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4818"/>
        <w:gridCol w:w="4819"/>
      </w:tblGrid>
      <w:tr w:rsidR="00E76C6A" w:rsidRPr="00D220C8" w:rsidTr="00E76C6A">
        <w:tc>
          <w:tcPr>
            <w:tcW w:w="4818" w:type="dxa"/>
            <w:tcBorders>
              <w:top w:val="nil"/>
              <w:left w:val="nil"/>
              <w:bottom w:val="nil"/>
              <w:right w:val="nil"/>
            </w:tcBorders>
            <w:vAlign w:val="center"/>
          </w:tcPr>
          <w:p w:rsidR="00E76C6A" w:rsidRPr="00D220C8" w:rsidRDefault="00234B1E" w:rsidP="00DB1707">
            <w:pPr>
              <w:pStyle w:val="Nagwek2"/>
            </w:pPr>
            <w:r>
              <w:t xml:space="preserve"> </w:t>
            </w:r>
            <w:r w:rsidR="00E76C6A" w:rsidRPr="00D220C8">
              <w:rPr>
                <w:noProof/>
              </w:rPr>
              <w:drawing>
                <wp:inline distT="0" distB="0" distL="0" distR="0" wp14:anchorId="20D8C043" wp14:editId="36549618">
                  <wp:extent cx="2038350" cy="1733550"/>
                  <wp:effectExtent l="19050" t="0" r="0" b="0"/>
                  <wp:docPr id="1" name="Obraz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2038350" cy="1733550"/>
                          </a:xfrm>
                          <a:prstGeom prst="rect">
                            <a:avLst/>
                          </a:prstGeom>
                          <a:noFill/>
                          <a:ln w="9525">
                            <a:noFill/>
                            <a:miter lim="800000"/>
                            <a:headEnd/>
                            <a:tailEnd/>
                          </a:ln>
                        </pic:spPr>
                      </pic:pic>
                    </a:graphicData>
                  </a:graphic>
                </wp:inline>
              </w:drawing>
            </w:r>
          </w:p>
        </w:tc>
        <w:tc>
          <w:tcPr>
            <w:tcW w:w="4819" w:type="dxa"/>
            <w:tcBorders>
              <w:top w:val="nil"/>
              <w:left w:val="nil"/>
              <w:bottom w:val="nil"/>
              <w:right w:val="nil"/>
            </w:tcBorders>
            <w:vAlign w:val="center"/>
          </w:tcPr>
          <w:p w:rsidR="00E76C6A" w:rsidRPr="00D220C8" w:rsidRDefault="00E76C6A" w:rsidP="00E76C6A">
            <w:pPr>
              <w:widowControl w:val="0"/>
              <w:suppressAutoHyphens/>
              <w:spacing w:after="0" w:line="240" w:lineRule="auto"/>
              <w:rPr>
                <w:rFonts w:ascii="Arial" w:eastAsia="Times New Roman" w:hAnsi="Arial" w:cs="Arial"/>
                <w:color w:val="000000" w:themeColor="text1"/>
                <w:kern w:val="1"/>
                <w:sz w:val="24"/>
                <w:szCs w:val="24"/>
                <w:lang w:eastAsia="pl-PL"/>
              </w:rPr>
            </w:pPr>
            <w:r w:rsidRPr="00D220C8">
              <w:rPr>
                <w:rFonts w:ascii="Arial" w:eastAsia="Times New Roman" w:hAnsi="Arial" w:cs="Arial"/>
                <w:b/>
                <w:color w:val="000000" w:themeColor="text1"/>
                <w:kern w:val="1"/>
                <w:sz w:val="28"/>
                <w:szCs w:val="24"/>
                <w:lang w:eastAsia="pl-PL"/>
              </w:rPr>
              <w:t>Zarząd Dróg i Zieleni w Pile</w:t>
            </w:r>
          </w:p>
          <w:p w:rsidR="00E76C6A" w:rsidRPr="00D220C8" w:rsidRDefault="00E76C6A" w:rsidP="00E76C6A">
            <w:pPr>
              <w:widowControl w:val="0"/>
              <w:suppressAutoHyphens/>
              <w:spacing w:after="0" w:line="240" w:lineRule="auto"/>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ul. gen. Władysława Andersa 10</w:t>
            </w:r>
          </w:p>
          <w:p w:rsidR="00E76C6A" w:rsidRPr="00D220C8" w:rsidRDefault="00E76C6A" w:rsidP="00E76C6A">
            <w:pPr>
              <w:widowControl w:val="0"/>
              <w:suppressAutoHyphens/>
              <w:autoSpaceDE w:val="0"/>
              <w:spacing w:after="0" w:line="240" w:lineRule="auto"/>
              <w:rPr>
                <w:rFonts w:ascii="Arial" w:eastAsia="Lucida Sans Unicode" w:hAnsi="Arial" w:cs="Arial"/>
                <w:color w:val="000000" w:themeColor="text1"/>
                <w:kern w:val="1"/>
                <w:szCs w:val="24"/>
                <w:lang w:eastAsia="pl-PL"/>
              </w:rPr>
            </w:pPr>
            <w:r w:rsidRPr="00D220C8">
              <w:rPr>
                <w:rFonts w:ascii="Arial" w:eastAsia="Lucida Sans Unicode" w:hAnsi="Arial" w:cs="Arial"/>
                <w:color w:val="000000" w:themeColor="text1"/>
                <w:kern w:val="1"/>
                <w:szCs w:val="24"/>
                <w:lang w:eastAsia="pl-PL"/>
              </w:rPr>
              <w:t>64-920 Piła</w:t>
            </w:r>
          </w:p>
          <w:p w:rsidR="00E76C6A" w:rsidRPr="00D220C8" w:rsidRDefault="00E76C6A" w:rsidP="00E76C6A">
            <w:pPr>
              <w:widowControl w:val="0"/>
              <w:suppressAutoHyphens/>
              <w:autoSpaceDE w:val="0"/>
              <w:spacing w:after="0" w:line="240" w:lineRule="auto"/>
              <w:rPr>
                <w:rFonts w:ascii="Arial" w:eastAsia="Lucida Sans Unicode" w:hAnsi="Arial" w:cs="Arial"/>
                <w:color w:val="000000" w:themeColor="text1"/>
                <w:kern w:val="1"/>
                <w:sz w:val="24"/>
                <w:szCs w:val="24"/>
                <w:lang w:eastAsia="pl-PL"/>
              </w:rPr>
            </w:pPr>
            <w:r w:rsidRPr="00D220C8">
              <w:rPr>
                <w:rFonts w:ascii="Arial" w:eastAsia="Lucida Sans Unicode" w:hAnsi="Arial" w:cs="Arial"/>
                <w:color w:val="000000" w:themeColor="text1"/>
                <w:kern w:val="1"/>
                <w:szCs w:val="24"/>
                <w:lang w:eastAsia="pl-PL"/>
              </w:rPr>
              <w:t xml:space="preserve">tel. 067 212 – 34 – 25 ; fax 67 212 – 34 – 25 </w:t>
            </w:r>
          </w:p>
          <w:p w:rsidR="00E76C6A" w:rsidRPr="00D220C8" w:rsidRDefault="00E76C6A" w:rsidP="00E76C6A">
            <w:pPr>
              <w:widowControl w:val="0"/>
              <w:tabs>
                <w:tab w:val="left" w:pos="0"/>
              </w:tabs>
              <w:suppressAutoHyphens/>
              <w:autoSpaceDE w:val="0"/>
              <w:spacing w:after="0" w:line="240" w:lineRule="auto"/>
              <w:rPr>
                <w:rFonts w:ascii="Arial" w:eastAsia="Lucida Sans Unicode" w:hAnsi="Arial" w:cs="Arial"/>
                <w:color w:val="000000" w:themeColor="text1"/>
                <w:kern w:val="1"/>
                <w:sz w:val="24"/>
                <w:szCs w:val="24"/>
                <w:lang w:eastAsia="pl-PL"/>
              </w:rPr>
            </w:pPr>
            <w:r w:rsidRPr="00D220C8">
              <w:rPr>
                <w:rFonts w:ascii="Arial" w:eastAsia="Lucida Sans Unicode" w:hAnsi="Arial" w:cs="Arial"/>
                <w:caps/>
                <w:color w:val="000000" w:themeColor="text1"/>
                <w:kern w:val="1"/>
                <w:sz w:val="20"/>
                <w:szCs w:val="24"/>
                <w:lang w:eastAsia="pl-PL"/>
              </w:rPr>
              <w:t>NIP 764-22 – 11 – 127</w:t>
            </w:r>
          </w:p>
          <w:p w:rsidR="00E76C6A" w:rsidRPr="00D220C8" w:rsidRDefault="00E76C6A" w:rsidP="00E76C6A">
            <w:pPr>
              <w:widowControl w:val="0"/>
              <w:suppressAutoHyphens/>
              <w:autoSpaceDE w:val="0"/>
              <w:spacing w:after="0" w:line="240" w:lineRule="auto"/>
              <w:rPr>
                <w:rFonts w:ascii="Arial" w:eastAsia="Lucida Sans Unicode" w:hAnsi="Arial" w:cs="Arial"/>
                <w:color w:val="000000" w:themeColor="text1"/>
                <w:kern w:val="1"/>
                <w:sz w:val="24"/>
                <w:szCs w:val="24"/>
                <w:lang w:eastAsia="pl-PL"/>
              </w:rPr>
            </w:pPr>
            <w:r w:rsidRPr="00D220C8">
              <w:rPr>
                <w:rFonts w:ascii="Arial" w:eastAsia="Lucida Sans Unicode" w:hAnsi="Arial" w:cs="Arial"/>
                <w:caps/>
                <w:color w:val="000000" w:themeColor="text1"/>
                <w:kern w:val="1"/>
                <w:sz w:val="20"/>
                <w:szCs w:val="24"/>
                <w:lang w:eastAsia="pl-PL"/>
              </w:rPr>
              <w:t>REGON  570766568</w:t>
            </w:r>
          </w:p>
          <w:p w:rsidR="00E76C6A" w:rsidRPr="00D220C8" w:rsidRDefault="00C001F5" w:rsidP="00E76C6A">
            <w:pPr>
              <w:widowControl w:val="0"/>
              <w:suppressAutoHyphens/>
              <w:autoSpaceDE w:val="0"/>
              <w:spacing w:after="0" w:line="240" w:lineRule="auto"/>
              <w:rPr>
                <w:rFonts w:ascii="Arial" w:eastAsia="Lucida Sans Unicode" w:hAnsi="Arial" w:cs="Arial"/>
                <w:color w:val="000000" w:themeColor="text1"/>
                <w:kern w:val="1"/>
                <w:sz w:val="24"/>
                <w:szCs w:val="24"/>
                <w:lang w:eastAsia="pl-PL"/>
              </w:rPr>
            </w:pPr>
            <w:hyperlink r:id="rId10" w:history="1">
              <w:r w:rsidR="00E76C6A" w:rsidRPr="00D220C8">
                <w:rPr>
                  <w:rFonts w:ascii="Arial" w:eastAsia="Lucida Sans Unicode" w:hAnsi="Arial" w:cs="Arial"/>
                  <w:color w:val="000000" w:themeColor="text1"/>
                  <w:kern w:val="1"/>
                  <w:sz w:val="24"/>
                  <w:szCs w:val="24"/>
                  <w:u w:val="single"/>
                  <w:lang w:eastAsia="pl-PL"/>
                </w:rPr>
                <w:t>http://www.zdiz.pila.pl</w:t>
              </w:r>
            </w:hyperlink>
          </w:p>
          <w:p w:rsidR="00E76C6A" w:rsidRPr="00D220C8" w:rsidRDefault="00C001F5" w:rsidP="00E76C6A">
            <w:pPr>
              <w:widowControl w:val="0"/>
              <w:suppressAutoHyphens/>
              <w:autoSpaceDE w:val="0"/>
              <w:spacing w:after="0" w:line="240" w:lineRule="auto"/>
              <w:rPr>
                <w:rFonts w:ascii="Arial" w:eastAsia="Lucida Sans Unicode" w:hAnsi="Arial" w:cs="Arial"/>
                <w:snapToGrid w:val="0"/>
                <w:color w:val="000000" w:themeColor="text1"/>
                <w:kern w:val="1"/>
                <w:sz w:val="24"/>
                <w:szCs w:val="24"/>
                <w:lang w:eastAsia="pl-PL"/>
              </w:rPr>
            </w:pPr>
            <w:hyperlink r:id="rId11" w:history="1">
              <w:r w:rsidR="00E76C6A" w:rsidRPr="00D220C8">
                <w:rPr>
                  <w:rFonts w:ascii="Arial" w:eastAsia="Lucida Sans Unicode" w:hAnsi="Arial" w:cs="Arial"/>
                  <w:snapToGrid w:val="0"/>
                  <w:color w:val="000000" w:themeColor="text1"/>
                  <w:kern w:val="1"/>
                  <w:sz w:val="24"/>
                  <w:szCs w:val="24"/>
                  <w:u w:val="single"/>
                  <w:lang w:eastAsia="pl-PL"/>
                </w:rPr>
                <w:t>sekretariat@zdiz.pila.pl</w:t>
              </w:r>
            </w:hyperlink>
          </w:p>
          <w:p w:rsidR="00E76C6A" w:rsidRPr="00D220C8" w:rsidRDefault="00E76C6A" w:rsidP="00E76C6A">
            <w:pPr>
              <w:widowControl w:val="0"/>
              <w:suppressAutoHyphens/>
              <w:autoSpaceDE w:val="0"/>
              <w:spacing w:after="0" w:line="240" w:lineRule="auto"/>
              <w:rPr>
                <w:rFonts w:ascii="Arial" w:eastAsia="Lucida Sans Unicode" w:hAnsi="Arial" w:cs="Arial"/>
                <w:color w:val="000000" w:themeColor="text1"/>
                <w:kern w:val="1"/>
                <w:sz w:val="24"/>
                <w:szCs w:val="24"/>
                <w:lang w:eastAsia="pl-PL"/>
              </w:rPr>
            </w:pPr>
            <w:r w:rsidRPr="00D220C8">
              <w:rPr>
                <w:rFonts w:ascii="Arial" w:eastAsia="Lucida Sans Unicode" w:hAnsi="Arial" w:cs="Arial"/>
                <w:color w:val="000000" w:themeColor="text1"/>
                <w:kern w:val="1"/>
                <w:sz w:val="20"/>
                <w:szCs w:val="24"/>
                <w:lang w:eastAsia="pl-PL"/>
              </w:rPr>
              <w:t xml:space="preserve">godz. urzędowania:  </w:t>
            </w:r>
            <w:proofErr w:type="spellStart"/>
            <w:r w:rsidRPr="00D220C8">
              <w:rPr>
                <w:rFonts w:ascii="Arial" w:eastAsia="Lucida Sans Unicode" w:hAnsi="Arial" w:cs="Arial"/>
                <w:color w:val="000000" w:themeColor="text1"/>
                <w:kern w:val="1"/>
                <w:sz w:val="20"/>
                <w:szCs w:val="24"/>
                <w:lang w:eastAsia="pl-PL"/>
              </w:rPr>
              <w:t>pn-pt</w:t>
            </w:r>
            <w:proofErr w:type="spellEnd"/>
            <w:r w:rsidRPr="00D220C8">
              <w:rPr>
                <w:rFonts w:ascii="Arial" w:eastAsia="Lucida Sans Unicode" w:hAnsi="Arial" w:cs="Arial"/>
                <w:color w:val="000000" w:themeColor="text1"/>
                <w:kern w:val="1"/>
                <w:sz w:val="20"/>
                <w:szCs w:val="24"/>
                <w:lang w:eastAsia="pl-PL"/>
              </w:rPr>
              <w:t xml:space="preserve"> od 7</w:t>
            </w:r>
            <w:r w:rsidRPr="00D220C8">
              <w:rPr>
                <w:rFonts w:ascii="Arial" w:eastAsia="Lucida Sans Unicode" w:hAnsi="Arial" w:cs="Arial"/>
                <w:color w:val="000000" w:themeColor="text1"/>
                <w:kern w:val="1"/>
                <w:position w:val="10"/>
                <w:sz w:val="16"/>
                <w:szCs w:val="16"/>
                <w:lang w:eastAsia="pl-PL"/>
              </w:rPr>
              <w:t>00</w:t>
            </w:r>
            <w:r w:rsidRPr="00D220C8">
              <w:rPr>
                <w:rFonts w:ascii="Arial" w:eastAsia="Lucida Sans Unicode" w:hAnsi="Arial" w:cs="Arial"/>
                <w:color w:val="000000" w:themeColor="text1"/>
                <w:kern w:val="1"/>
                <w:sz w:val="20"/>
                <w:szCs w:val="24"/>
                <w:lang w:eastAsia="pl-PL"/>
              </w:rPr>
              <w:t xml:space="preserve"> do 15</w:t>
            </w:r>
            <w:r w:rsidRPr="00D220C8">
              <w:rPr>
                <w:rFonts w:ascii="Arial" w:eastAsia="Lucida Sans Unicode" w:hAnsi="Arial" w:cs="Arial"/>
                <w:color w:val="000000" w:themeColor="text1"/>
                <w:kern w:val="1"/>
                <w:position w:val="10"/>
                <w:sz w:val="16"/>
                <w:szCs w:val="16"/>
                <w:lang w:eastAsia="pl-PL"/>
              </w:rPr>
              <w:t>00</w:t>
            </w:r>
          </w:p>
        </w:tc>
      </w:tr>
    </w:tbl>
    <w:p w:rsidR="00E76C6A" w:rsidRPr="00D220C8" w:rsidRDefault="00E76C6A" w:rsidP="00E76C6A">
      <w:pPr>
        <w:widowControl w:val="0"/>
        <w:suppressAutoHyphens/>
        <w:autoSpaceDE w:val="0"/>
        <w:spacing w:after="0" w:line="240" w:lineRule="auto"/>
        <w:rPr>
          <w:rFonts w:ascii="Arial" w:eastAsia="Lucida Sans Unicode" w:hAnsi="Arial" w:cs="Arial"/>
          <w:b/>
          <w:color w:val="000000" w:themeColor="text1"/>
          <w:kern w:val="1"/>
          <w:szCs w:val="24"/>
          <w:u w:val="single"/>
          <w:lang w:eastAsia="pl-PL"/>
        </w:rPr>
      </w:pPr>
      <w:r w:rsidRPr="00D220C8">
        <w:rPr>
          <w:rFonts w:ascii="Arial" w:eastAsia="Lucida Sans Unicode" w:hAnsi="Arial" w:cs="Arial"/>
          <w:b/>
          <w:color w:val="000000" w:themeColor="text1"/>
          <w:kern w:val="1"/>
          <w:szCs w:val="24"/>
          <w:u w:val="single"/>
          <w:lang w:eastAsia="pl-PL"/>
        </w:rPr>
        <w:t>______________________________________________</w:t>
      </w:r>
      <w:r>
        <w:rPr>
          <w:rFonts w:ascii="Arial" w:eastAsia="Lucida Sans Unicode" w:hAnsi="Arial" w:cs="Arial"/>
          <w:b/>
          <w:color w:val="000000" w:themeColor="text1"/>
          <w:kern w:val="1"/>
          <w:szCs w:val="24"/>
          <w:u w:val="single"/>
          <w:lang w:eastAsia="pl-PL"/>
        </w:rPr>
        <w:t>____________________________</w:t>
      </w:r>
    </w:p>
    <w:p w:rsidR="00E76C6A" w:rsidRPr="00D220C8" w:rsidRDefault="00E76C6A" w:rsidP="00E76C6A">
      <w:pPr>
        <w:widowControl w:val="0"/>
        <w:suppressAutoHyphens/>
        <w:spacing w:after="0" w:line="240" w:lineRule="auto"/>
        <w:jc w:val="both"/>
        <w:rPr>
          <w:rFonts w:ascii="Arial" w:eastAsia="Lucida Sans Unicode" w:hAnsi="Arial" w:cs="Arial"/>
          <w:color w:val="000000" w:themeColor="text1"/>
          <w:kern w:val="1"/>
          <w:sz w:val="24"/>
          <w:szCs w:val="24"/>
          <w:lang w:eastAsia="pl-PL"/>
        </w:rPr>
      </w:pPr>
    </w:p>
    <w:p w:rsidR="00E76C6A" w:rsidRDefault="00E76C6A" w:rsidP="00E76C6A"/>
    <w:p w:rsidR="00154B9A" w:rsidRPr="008B263B" w:rsidRDefault="00154B9A" w:rsidP="00154B9A">
      <w:pPr>
        <w:widowControl w:val="0"/>
        <w:suppressAutoHyphens/>
        <w:spacing w:after="0" w:line="240" w:lineRule="auto"/>
        <w:rPr>
          <w:rFonts w:ascii="Arial" w:eastAsia="Lucida Sans Unicode" w:hAnsi="Arial" w:cs="Arial"/>
          <w:color w:val="000000" w:themeColor="text1"/>
          <w:kern w:val="1"/>
          <w:sz w:val="24"/>
          <w:szCs w:val="24"/>
          <w:lang w:eastAsia="pl-PL"/>
        </w:rPr>
      </w:pPr>
      <w:r>
        <w:rPr>
          <w:rFonts w:ascii="Arial" w:eastAsia="Lucida Sans Unicode" w:hAnsi="Arial" w:cs="Arial"/>
          <w:color w:val="000000" w:themeColor="text1"/>
          <w:kern w:val="1"/>
          <w:sz w:val="24"/>
          <w:szCs w:val="24"/>
          <w:lang w:eastAsia="pl-PL"/>
        </w:rPr>
        <w:t>ZP.I-1/341</w:t>
      </w:r>
      <w:r w:rsidRPr="008B263B">
        <w:rPr>
          <w:rFonts w:ascii="Arial" w:eastAsia="Lucida Sans Unicode" w:hAnsi="Arial" w:cs="Arial"/>
          <w:color w:val="000000" w:themeColor="text1"/>
          <w:kern w:val="1"/>
          <w:sz w:val="24"/>
          <w:szCs w:val="24"/>
          <w:lang w:eastAsia="pl-PL"/>
        </w:rPr>
        <w:t>/</w:t>
      </w:r>
      <w:r>
        <w:rPr>
          <w:rFonts w:ascii="Arial" w:eastAsia="Lucida Sans Unicode" w:hAnsi="Arial" w:cs="Arial"/>
          <w:color w:val="000000" w:themeColor="text1"/>
          <w:kern w:val="1"/>
          <w:sz w:val="24"/>
          <w:szCs w:val="24"/>
          <w:lang w:eastAsia="pl-PL"/>
        </w:rPr>
        <w:t>……../</w:t>
      </w:r>
      <w:r w:rsidRPr="008B263B">
        <w:rPr>
          <w:rFonts w:ascii="Arial" w:eastAsia="Lucida Sans Unicode" w:hAnsi="Arial" w:cs="Arial"/>
          <w:color w:val="000000" w:themeColor="text1"/>
          <w:kern w:val="1"/>
          <w:sz w:val="24"/>
          <w:szCs w:val="24"/>
          <w:lang w:eastAsia="pl-PL"/>
        </w:rPr>
        <w:t>1</w:t>
      </w:r>
      <w:r w:rsidR="002220AF">
        <w:rPr>
          <w:rFonts w:ascii="Arial" w:eastAsia="Lucida Sans Unicode" w:hAnsi="Arial" w:cs="Arial"/>
          <w:color w:val="000000" w:themeColor="text1"/>
          <w:kern w:val="1"/>
          <w:sz w:val="24"/>
          <w:szCs w:val="24"/>
          <w:lang w:eastAsia="pl-PL"/>
        </w:rPr>
        <w:t>9</w:t>
      </w:r>
    </w:p>
    <w:p w:rsidR="00154B9A" w:rsidRDefault="00154B9A" w:rsidP="00154B9A">
      <w:pPr>
        <w:pStyle w:val="Akapitzlist"/>
        <w:spacing w:line="360" w:lineRule="auto"/>
        <w:jc w:val="center"/>
        <w:rPr>
          <w:rFonts w:ascii="Arial" w:hAnsi="Arial" w:cs="Arial"/>
          <w:b/>
          <w:sz w:val="28"/>
          <w:szCs w:val="28"/>
        </w:rPr>
      </w:pPr>
    </w:p>
    <w:p w:rsidR="00250892" w:rsidRDefault="00250892" w:rsidP="00154B9A">
      <w:pPr>
        <w:pStyle w:val="Akapitzlist"/>
        <w:spacing w:line="360" w:lineRule="auto"/>
        <w:jc w:val="center"/>
        <w:rPr>
          <w:rFonts w:ascii="Arial" w:hAnsi="Arial" w:cs="Arial"/>
          <w:b/>
          <w:sz w:val="28"/>
          <w:szCs w:val="28"/>
        </w:rPr>
      </w:pPr>
    </w:p>
    <w:p w:rsidR="00154B9A" w:rsidRDefault="00154B9A" w:rsidP="00B77D71">
      <w:pPr>
        <w:pStyle w:val="Akapitzlist"/>
        <w:spacing w:line="360" w:lineRule="auto"/>
        <w:ind w:left="0"/>
        <w:jc w:val="center"/>
        <w:rPr>
          <w:rFonts w:ascii="Arial" w:hAnsi="Arial" w:cs="Arial"/>
          <w:b/>
          <w:sz w:val="28"/>
          <w:szCs w:val="28"/>
        </w:rPr>
      </w:pPr>
    </w:p>
    <w:p w:rsidR="008F4FD7" w:rsidRDefault="006E70F6" w:rsidP="00803390">
      <w:pPr>
        <w:spacing w:after="0"/>
        <w:ind w:left="567" w:right="-284"/>
        <w:jc w:val="center"/>
        <w:rPr>
          <w:rFonts w:ascii="Arial" w:hAnsi="Arial" w:cs="Arial"/>
          <w:b/>
          <w:sz w:val="28"/>
          <w:szCs w:val="28"/>
        </w:rPr>
      </w:pPr>
      <w:r>
        <w:rPr>
          <w:rFonts w:ascii="Arial" w:hAnsi="Arial" w:cs="Arial"/>
          <w:b/>
          <w:sz w:val="28"/>
          <w:szCs w:val="28"/>
        </w:rPr>
        <w:t>Przebudowa ul. Bydgoskiej w Pile – III etap</w:t>
      </w:r>
    </w:p>
    <w:p w:rsidR="00803390" w:rsidRPr="00803390" w:rsidRDefault="008F4FD7" w:rsidP="00803390">
      <w:pPr>
        <w:spacing w:after="0"/>
        <w:ind w:left="567" w:right="-284"/>
        <w:jc w:val="center"/>
        <w:rPr>
          <w:rFonts w:ascii="Arial" w:hAnsi="Arial" w:cs="Arial"/>
          <w:b/>
          <w:sz w:val="28"/>
          <w:szCs w:val="28"/>
        </w:rPr>
      </w:pPr>
      <w:r>
        <w:rPr>
          <w:rFonts w:ascii="Arial" w:hAnsi="Arial" w:cs="Arial"/>
          <w:b/>
          <w:sz w:val="28"/>
          <w:szCs w:val="28"/>
        </w:rPr>
        <w:t xml:space="preserve"> (część I)</w:t>
      </w:r>
    </w:p>
    <w:p w:rsidR="00154B9A" w:rsidRPr="00250892" w:rsidRDefault="00154B9A" w:rsidP="00154B9A">
      <w:pPr>
        <w:widowControl w:val="0"/>
        <w:suppressAutoHyphens/>
        <w:spacing w:after="0" w:line="240" w:lineRule="auto"/>
        <w:ind w:right="-284"/>
        <w:rPr>
          <w:rFonts w:ascii="Arial" w:eastAsia="Lucida Sans Unicode" w:hAnsi="Arial" w:cs="Arial"/>
          <w:b/>
          <w:caps/>
          <w:color w:val="000000" w:themeColor="text1"/>
          <w:kern w:val="1"/>
          <w:sz w:val="36"/>
          <w:szCs w:val="36"/>
          <w:u w:val="single"/>
          <w:lang w:eastAsia="pl-PL"/>
        </w:rPr>
      </w:pPr>
    </w:p>
    <w:p w:rsidR="00154B9A" w:rsidRDefault="00154B9A" w:rsidP="00154B9A">
      <w:pPr>
        <w:widowControl w:val="0"/>
        <w:suppressAutoHyphens/>
        <w:spacing w:after="0" w:line="240" w:lineRule="auto"/>
        <w:rPr>
          <w:rFonts w:ascii="Arial" w:eastAsia="Lucida Sans Unicode" w:hAnsi="Arial" w:cs="Arial"/>
          <w:b/>
          <w:caps/>
          <w:color w:val="000000" w:themeColor="text1"/>
          <w:kern w:val="1"/>
          <w:sz w:val="28"/>
          <w:szCs w:val="24"/>
          <w:u w:val="single"/>
          <w:lang w:eastAsia="pl-PL"/>
        </w:rPr>
      </w:pPr>
    </w:p>
    <w:p w:rsidR="00250892" w:rsidRDefault="00250892" w:rsidP="00154B9A">
      <w:pPr>
        <w:widowControl w:val="0"/>
        <w:suppressAutoHyphens/>
        <w:spacing w:after="0" w:line="240" w:lineRule="auto"/>
        <w:rPr>
          <w:rFonts w:ascii="Arial" w:eastAsia="Lucida Sans Unicode" w:hAnsi="Arial" w:cs="Arial"/>
          <w:b/>
          <w:caps/>
          <w:color w:val="000000" w:themeColor="text1"/>
          <w:kern w:val="1"/>
          <w:sz w:val="28"/>
          <w:szCs w:val="24"/>
          <w:u w:val="single"/>
          <w:lang w:eastAsia="pl-PL"/>
        </w:rPr>
      </w:pPr>
    </w:p>
    <w:p w:rsidR="00250892" w:rsidRDefault="00250892" w:rsidP="00154B9A">
      <w:pPr>
        <w:widowControl w:val="0"/>
        <w:suppressAutoHyphens/>
        <w:spacing w:after="0" w:line="240" w:lineRule="auto"/>
        <w:rPr>
          <w:rFonts w:ascii="Arial" w:eastAsia="Lucida Sans Unicode" w:hAnsi="Arial" w:cs="Arial"/>
          <w:b/>
          <w:caps/>
          <w:color w:val="000000" w:themeColor="text1"/>
          <w:kern w:val="1"/>
          <w:sz w:val="28"/>
          <w:szCs w:val="24"/>
          <w:u w:val="single"/>
          <w:lang w:eastAsia="pl-PL"/>
        </w:rPr>
      </w:pPr>
    </w:p>
    <w:p w:rsidR="00250892" w:rsidRPr="00D220C8" w:rsidRDefault="00250892" w:rsidP="00154B9A">
      <w:pPr>
        <w:widowControl w:val="0"/>
        <w:suppressAutoHyphens/>
        <w:spacing w:after="0" w:line="240" w:lineRule="auto"/>
        <w:rPr>
          <w:rFonts w:ascii="Arial" w:eastAsia="Lucida Sans Unicode" w:hAnsi="Arial" w:cs="Arial"/>
          <w:b/>
          <w:caps/>
          <w:color w:val="000000" w:themeColor="text1"/>
          <w:kern w:val="1"/>
          <w:sz w:val="28"/>
          <w:szCs w:val="24"/>
          <w:u w:val="single"/>
          <w:lang w:eastAsia="pl-PL"/>
        </w:rPr>
      </w:pPr>
    </w:p>
    <w:p w:rsidR="00154B9A" w:rsidRPr="00D220C8" w:rsidRDefault="00154B9A" w:rsidP="00154B9A">
      <w:pPr>
        <w:widowControl w:val="0"/>
        <w:suppressAutoHyphens/>
        <w:spacing w:after="0" w:line="240" w:lineRule="auto"/>
        <w:rPr>
          <w:rFonts w:ascii="Arial" w:eastAsia="Lucida Sans Unicode" w:hAnsi="Arial" w:cs="Arial"/>
          <w:b/>
          <w:caps/>
          <w:color w:val="000000" w:themeColor="text1"/>
          <w:kern w:val="1"/>
          <w:sz w:val="28"/>
          <w:szCs w:val="24"/>
          <w:u w:val="single"/>
          <w:lang w:eastAsia="pl-PL"/>
        </w:rPr>
      </w:pPr>
    </w:p>
    <w:p w:rsidR="00154B9A" w:rsidRPr="00D220C8" w:rsidRDefault="00154B9A" w:rsidP="00154B9A">
      <w:pPr>
        <w:widowControl w:val="0"/>
        <w:suppressAutoHyphens/>
        <w:spacing w:after="0" w:line="240" w:lineRule="auto"/>
        <w:rPr>
          <w:rFonts w:ascii="Arial" w:eastAsia="Lucida Sans Unicode" w:hAnsi="Arial" w:cs="Arial"/>
          <w:b/>
          <w:caps/>
          <w:color w:val="000000" w:themeColor="text1"/>
          <w:kern w:val="1"/>
          <w:sz w:val="20"/>
          <w:szCs w:val="20"/>
          <w:u w:val="single"/>
          <w:lang w:eastAsia="pl-PL"/>
        </w:rPr>
      </w:pPr>
    </w:p>
    <w:p w:rsidR="00154B9A" w:rsidRPr="00D220C8" w:rsidRDefault="00154B9A" w:rsidP="00154B9A">
      <w:pPr>
        <w:widowControl w:val="0"/>
        <w:suppressAutoHyphens/>
        <w:spacing w:after="0" w:line="240" w:lineRule="auto"/>
        <w:jc w:val="center"/>
        <w:rPr>
          <w:rFonts w:ascii="Arial" w:eastAsia="Lucida Sans Unicode" w:hAnsi="Arial" w:cs="Arial"/>
          <w:caps/>
          <w:color w:val="000000" w:themeColor="text1"/>
          <w:kern w:val="1"/>
          <w:sz w:val="20"/>
          <w:szCs w:val="20"/>
          <w:lang w:eastAsia="pl-PL"/>
        </w:rPr>
      </w:pPr>
      <w:r w:rsidRPr="00D220C8">
        <w:rPr>
          <w:rFonts w:ascii="Arial" w:eastAsia="Lucida Sans Unicode" w:hAnsi="Arial" w:cs="Arial"/>
          <w:caps/>
          <w:color w:val="000000" w:themeColor="text1"/>
          <w:kern w:val="1"/>
          <w:sz w:val="20"/>
          <w:szCs w:val="20"/>
          <w:lang w:eastAsia="pl-PL"/>
        </w:rPr>
        <w:t>Przetarg  nieograniczony</w:t>
      </w:r>
    </w:p>
    <w:p w:rsidR="00154B9A" w:rsidRDefault="00154B9A" w:rsidP="00154B9A">
      <w:pPr>
        <w:widowControl w:val="0"/>
        <w:suppressAutoHyphens/>
        <w:spacing w:after="0" w:line="240" w:lineRule="auto"/>
        <w:jc w:val="center"/>
        <w:rPr>
          <w:rFonts w:ascii="Arial" w:eastAsia="Lucida Sans Unicode" w:hAnsi="Arial" w:cs="Arial"/>
          <w:smallCaps/>
          <w:color w:val="000000" w:themeColor="text1"/>
          <w:kern w:val="1"/>
          <w:sz w:val="20"/>
          <w:szCs w:val="20"/>
          <w:lang w:eastAsia="pl-PL"/>
        </w:rPr>
      </w:pPr>
      <w:r w:rsidRPr="00D220C8">
        <w:rPr>
          <w:rFonts w:ascii="Arial" w:eastAsia="Lucida Sans Unicode" w:hAnsi="Arial" w:cs="Arial"/>
          <w:smallCaps/>
          <w:color w:val="000000" w:themeColor="text1"/>
          <w:kern w:val="1"/>
          <w:sz w:val="20"/>
          <w:szCs w:val="20"/>
          <w:lang w:eastAsia="pl-PL"/>
        </w:rPr>
        <w:t xml:space="preserve">Prowadzony w trybie Ustawy z dn. 29.01.2004 r  - Prawo Zamówień Publicznych  </w:t>
      </w:r>
    </w:p>
    <w:p w:rsidR="00154B9A" w:rsidRPr="00D220C8" w:rsidRDefault="00154B9A" w:rsidP="00154B9A">
      <w:pPr>
        <w:widowControl w:val="0"/>
        <w:suppressAutoHyphens/>
        <w:spacing w:after="0" w:line="240" w:lineRule="auto"/>
        <w:jc w:val="center"/>
        <w:rPr>
          <w:rFonts w:ascii="Arial" w:eastAsia="Lucida Sans Unicode" w:hAnsi="Arial" w:cs="Arial"/>
          <w:b/>
          <w:caps/>
          <w:color w:val="000000" w:themeColor="text1"/>
          <w:kern w:val="1"/>
          <w:sz w:val="28"/>
          <w:szCs w:val="24"/>
          <w:u w:val="single"/>
          <w:lang w:eastAsia="pl-PL"/>
        </w:rPr>
      </w:pPr>
    </w:p>
    <w:p w:rsidR="00154B9A" w:rsidRPr="00D220C8" w:rsidRDefault="00154B9A" w:rsidP="00154B9A">
      <w:pPr>
        <w:widowControl w:val="0"/>
        <w:suppressAutoHyphens/>
        <w:spacing w:after="0" w:line="240" w:lineRule="auto"/>
        <w:rPr>
          <w:rFonts w:ascii="Arial" w:eastAsia="Lucida Sans Unicode" w:hAnsi="Arial" w:cs="Arial"/>
          <w:b/>
          <w:caps/>
          <w:color w:val="000000" w:themeColor="text1"/>
          <w:kern w:val="1"/>
          <w:sz w:val="28"/>
          <w:szCs w:val="24"/>
          <w:u w:val="single"/>
          <w:lang w:eastAsia="pl-PL"/>
        </w:rPr>
      </w:pPr>
    </w:p>
    <w:p w:rsidR="00154B9A" w:rsidRPr="00D220C8" w:rsidRDefault="00154B9A" w:rsidP="00154B9A">
      <w:pPr>
        <w:widowControl w:val="0"/>
        <w:suppressAutoHyphens/>
        <w:spacing w:after="0" w:line="240" w:lineRule="auto"/>
        <w:rPr>
          <w:rFonts w:ascii="Arial" w:eastAsia="Lucida Sans Unicode" w:hAnsi="Arial" w:cs="Arial"/>
          <w:b/>
          <w:caps/>
          <w:color w:val="000000" w:themeColor="text1"/>
          <w:kern w:val="1"/>
          <w:sz w:val="28"/>
          <w:szCs w:val="24"/>
          <w:u w:val="single"/>
          <w:lang w:eastAsia="pl-PL"/>
        </w:rPr>
      </w:pPr>
    </w:p>
    <w:p w:rsidR="00154B9A" w:rsidRPr="00D220C8" w:rsidRDefault="00154B9A" w:rsidP="00154B9A">
      <w:pPr>
        <w:widowControl w:val="0"/>
        <w:suppressAutoHyphens/>
        <w:spacing w:after="0" w:line="240" w:lineRule="auto"/>
        <w:jc w:val="center"/>
        <w:rPr>
          <w:rFonts w:ascii="Arial" w:eastAsia="Lucida Sans Unicode" w:hAnsi="Arial" w:cs="Arial"/>
          <w:b/>
          <w:color w:val="000000" w:themeColor="text1"/>
          <w:kern w:val="1"/>
          <w:sz w:val="24"/>
          <w:szCs w:val="24"/>
          <w:lang w:eastAsia="pl-PL"/>
        </w:rPr>
      </w:pPr>
      <w:r w:rsidRPr="00D220C8">
        <w:rPr>
          <w:rFonts w:ascii="Arial" w:eastAsia="Lucida Sans Unicode" w:hAnsi="Arial" w:cs="Arial"/>
          <w:b/>
          <w:color w:val="000000" w:themeColor="text1"/>
          <w:kern w:val="1"/>
          <w:sz w:val="24"/>
          <w:szCs w:val="24"/>
          <w:lang w:eastAsia="pl-PL"/>
        </w:rPr>
        <w:t>SPECYFIKACJA ISTOTNYCH WARUNKÓW ZAMÓWIENIA</w:t>
      </w:r>
    </w:p>
    <w:p w:rsidR="00154B9A" w:rsidRPr="00D220C8" w:rsidRDefault="00154B9A" w:rsidP="00154B9A">
      <w:pPr>
        <w:widowControl w:val="0"/>
        <w:suppressAutoHyphens/>
        <w:spacing w:before="120" w:after="120" w:line="240" w:lineRule="auto"/>
        <w:jc w:val="center"/>
        <w:rPr>
          <w:rFonts w:ascii="Arial" w:eastAsia="Times New Roman" w:hAnsi="Arial" w:cs="Arial"/>
          <w:color w:val="000000" w:themeColor="text1"/>
          <w:kern w:val="1"/>
          <w:sz w:val="20"/>
          <w:szCs w:val="20"/>
          <w:lang w:eastAsia="pl-PL"/>
        </w:rPr>
      </w:pPr>
      <w:r>
        <w:rPr>
          <w:rFonts w:ascii="Arial" w:eastAsia="Times New Roman" w:hAnsi="Arial" w:cs="Arial"/>
          <w:color w:val="000000" w:themeColor="text1"/>
          <w:kern w:val="1"/>
          <w:sz w:val="20"/>
          <w:szCs w:val="20"/>
          <w:lang w:eastAsia="pl-PL"/>
        </w:rPr>
        <w:t>Piła 201</w:t>
      </w:r>
      <w:r w:rsidR="0030231C">
        <w:rPr>
          <w:rFonts w:ascii="Arial" w:eastAsia="Times New Roman" w:hAnsi="Arial" w:cs="Arial"/>
          <w:color w:val="000000" w:themeColor="text1"/>
          <w:kern w:val="1"/>
          <w:sz w:val="20"/>
          <w:szCs w:val="20"/>
          <w:lang w:eastAsia="pl-PL"/>
        </w:rPr>
        <w:t>9</w:t>
      </w:r>
      <w:r>
        <w:rPr>
          <w:rFonts w:ascii="Arial" w:eastAsia="Times New Roman" w:hAnsi="Arial" w:cs="Arial"/>
          <w:color w:val="000000" w:themeColor="text1"/>
          <w:kern w:val="1"/>
          <w:sz w:val="20"/>
          <w:szCs w:val="20"/>
          <w:lang w:eastAsia="pl-PL"/>
        </w:rPr>
        <w:t>r</w:t>
      </w:r>
      <w:r w:rsidRPr="00D220C8">
        <w:rPr>
          <w:rFonts w:ascii="Arial" w:eastAsia="Times New Roman" w:hAnsi="Arial" w:cs="Arial"/>
          <w:color w:val="000000" w:themeColor="text1"/>
          <w:kern w:val="1"/>
          <w:sz w:val="20"/>
          <w:szCs w:val="20"/>
          <w:lang w:eastAsia="pl-PL"/>
        </w:rPr>
        <w:t>.</w:t>
      </w:r>
    </w:p>
    <w:p w:rsidR="00154B9A" w:rsidRPr="00D220C8" w:rsidRDefault="00154B9A" w:rsidP="00154B9A">
      <w:pPr>
        <w:widowControl w:val="0"/>
        <w:suppressAutoHyphens/>
        <w:spacing w:after="0" w:line="240" w:lineRule="auto"/>
        <w:rPr>
          <w:rFonts w:ascii="Arial" w:eastAsia="Lucida Sans Unicode" w:hAnsi="Arial" w:cs="Arial"/>
          <w:color w:val="000000" w:themeColor="text1"/>
          <w:kern w:val="1"/>
          <w:sz w:val="24"/>
          <w:szCs w:val="24"/>
          <w:lang w:eastAsia="pl-PL"/>
        </w:rPr>
      </w:pPr>
    </w:p>
    <w:p w:rsidR="00154B9A" w:rsidRDefault="00154B9A" w:rsidP="00154B9A">
      <w:pPr>
        <w:widowControl w:val="0"/>
        <w:tabs>
          <w:tab w:val="left" w:pos="2410"/>
        </w:tabs>
        <w:suppressAutoHyphens/>
        <w:spacing w:after="0" w:line="240" w:lineRule="auto"/>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 xml:space="preserve">                                                                                                                                   </w:t>
      </w:r>
    </w:p>
    <w:p w:rsidR="00154B9A" w:rsidRDefault="00154B9A" w:rsidP="00154B9A">
      <w:pPr>
        <w:widowControl w:val="0"/>
        <w:tabs>
          <w:tab w:val="left" w:pos="2410"/>
        </w:tabs>
        <w:suppressAutoHyphens/>
        <w:spacing w:after="0" w:line="240" w:lineRule="auto"/>
        <w:rPr>
          <w:rFonts w:ascii="Arial" w:eastAsia="Lucida Sans Unicode" w:hAnsi="Arial" w:cs="Arial"/>
          <w:color w:val="000000" w:themeColor="text1"/>
          <w:kern w:val="1"/>
          <w:sz w:val="20"/>
          <w:szCs w:val="20"/>
          <w:lang w:eastAsia="pl-PL"/>
        </w:rPr>
      </w:pPr>
    </w:p>
    <w:p w:rsidR="00154B9A" w:rsidRDefault="00154B9A" w:rsidP="00154B9A">
      <w:pPr>
        <w:widowControl w:val="0"/>
        <w:tabs>
          <w:tab w:val="left" w:pos="2410"/>
        </w:tabs>
        <w:suppressAutoHyphens/>
        <w:spacing w:after="0" w:line="240" w:lineRule="auto"/>
        <w:rPr>
          <w:rFonts w:ascii="Arial" w:eastAsia="Lucida Sans Unicode" w:hAnsi="Arial" w:cs="Arial"/>
          <w:color w:val="000000" w:themeColor="text1"/>
          <w:kern w:val="1"/>
          <w:sz w:val="20"/>
          <w:szCs w:val="20"/>
          <w:lang w:eastAsia="pl-PL"/>
        </w:rPr>
      </w:pPr>
    </w:p>
    <w:p w:rsidR="00154B9A" w:rsidRDefault="00154B9A" w:rsidP="00154B9A">
      <w:pPr>
        <w:widowControl w:val="0"/>
        <w:tabs>
          <w:tab w:val="left" w:pos="2410"/>
        </w:tabs>
        <w:suppressAutoHyphens/>
        <w:spacing w:after="0" w:line="240" w:lineRule="auto"/>
        <w:jc w:val="right"/>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 xml:space="preserve">    </w:t>
      </w:r>
    </w:p>
    <w:p w:rsidR="00154B9A" w:rsidRPr="0066270A" w:rsidRDefault="00154B9A" w:rsidP="00154B9A">
      <w:pPr>
        <w:widowControl w:val="0"/>
        <w:tabs>
          <w:tab w:val="left" w:pos="2410"/>
        </w:tabs>
        <w:suppressAutoHyphens/>
        <w:spacing w:after="0" w:line="240" w:lineRule="auto"/>
        <w:jc w:val="right"/>
        <w:rPr>
          <w:rFonts w:ascii="Arial" w:eastAsia="Lucida Sans Unicode" w:hAnsi="Arial" w:cs="Arial"/>
          <w:color w:val="000000" w:themeColor="text1"/>
          <w:kern w:val="1"/>
          <w:lang w:eastAsia="pl-PL"/>
        </w:rPr>
      </w:pPr>
      <w:r w:rsidRPr="00D220C8">
        <w:rPr>
          <w:rFonts w:ascii="Arial" w:eastAsia="Lucida Sans Unicode" w:hAnsi="Arial" w:cs="Arial"/>
          <w:color w:val="000000" w:themeColor="text1"/>
          <w:kern w:val="1"/>
          <w:lang w:eastAsia="pl-PL"/>
        </w:rPr>
        <w:t>Zatwierdzam:</w:t>
      </w:r>
    </w:p>
    <w:p w:rsidR="00154B9A" w:rsidRDefault="00154B9A" w:rsidP="00154B9A">
      <w:pPr>
        <w:rPr>
          <w:rFonts w:ascii="Arial" w:eastAsia="Times New Roman" w:hAnsi="Arial" w:cs="Arial"/>
          <w:b/>
          <w:color w:val="000000" w:themeColor="text1"/>
          <w:kern w:val="1"/>
          <w:sz w:val="28"/>
          <w:szCs w:val="28"/>
          <w:lang w:eastAsia="pl-PL"/>
        </w:rPr>
      </w:pPr>
      <w:r>
        <w:rPr>
          <w:rFonts w:ascii="Arial" w:eastAsia="Times New Roman" w:hAnsi="Arial" w:cs="Arial"/>
          <w:b/>
          <w:color w:val="000000" w:themeColor="text1"/>
          <w:kern w:val="1"/>
          <w:sz w:val="28"/>
          <w:szCs w:val="28"/>
          <w:lang w:eastAsia="pl-PL"/>
        </w:rPr>
        <w:br w:type="page"/>
      </w:r>
    </w:p>
    <w:p w:rsidR="00154B9A" w:rsidRPr="00D220C8" w:rsidRDefault="00154B9A" w:rsidP="00154B9A">
      <w:pPr>
        <w:keepNext/>
        <w:widowControl w:val="0"/>
        <w:tabs>
          <w:tab w:val="left" w:pos="0"/>
          <w:tab w:val="num" w:pos="432"/>
        </w:tabs>
        <w:suppressAutoHyphens/>
        <w:spacing w:after="0"/>
        <w:outlineLvl w:val="0"/>
        <w:rPr>
          <w:rFonts w:ascii="Arial" w:eastAsia="Times New Roman" w:hAnsi="Arial" w:cs="Arial"/>
          <w:b/>
          <w:color w:val="000000" w:themeColor="text1"/>
          <w:kern w:val="1"/>
          <w:sz w:val="28"/>
          <w:szCs w:val="28"/>
          <w:lang w:eastAsia="pl-PL"/>
        </w:rPr>
      </w:pPr>
      <w:r w:rsidRPr="00D220C8">
        <w:rPr>
          <w:rFonts w:ascii="Arial" w:eastAsia="Times New Roman" w:hAnsi="Arial" w:cs="Arial"/>
          <w:b/>
          <w:color w:val="000000" w:themeColor="text1"/>
          <w:kern w:val="1"/>
          <w:sz w:val="28"/>
          <w:szCs w:val="28"/>
          <w:lang w:eastAsia="pl-PL"/>
        </w:rPr>
        <w:lastRenderedPageBreak/>
        <w:t>Część I</w:t>
      </w:r>
      <w:r w:rsidRPr="00D220C8">
        <w:rPr>
          <w:rFonts w:ascii="Arial" w:eastAsia="Times New Roman" w:hAnsi="Arial" w:cs="Arial"/>
          <w:b/>
          <w:color w:val="000000" w:themeColor="text1"/>
          <w:kern w:val="1"/>
          <w:sz w:val="28"/>
          <w:szCs w:val="28"/>
          <w:lang w:eastAsia="pl-PL"/>
        </w:rPr>
        <w:br/>
      </w:r>
    </w:p>
    <w:p w:rsidR="00154B9A" w:rsidRPr="00D220C8" w:rsidRDefault="00154B9A" w:rsidP="00154B9A">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r w:rsidRPr="00D220C8">
        <w:rPr>
          <w:rFonts w:ascii="Arial" w:eastAsia="Times New Roman" w:hAnsi="Arial" w:cs="Arial"/>
          <w:b/>
          <w:color w:val="000000" w:themeColor="text1"/>
          <w:kern w:val="1"/>
          <w:sz w:val="28"/>
          <w:szCs w:val="28"/>
          <w:lang w:eastAsia="pl-PL"/>
        </w:rPr>
        <w:t>Postanowienia ogólne</w:t>
      </w:r>
    </w:p>
    <w:p w:rsidR="00154B9A" w:rsidRPr="00D220C8" w:rsidRDefault="00154B9A" w:rsidP="00154B9A">
      <w:pPr>
        <w:widowControl w:val="0"/>
        <w:suppressAutoHyphens/>
        <w:spacing w:after="0"/>
        <w:jc w:val="both"/>
        <w:rPr>
          <w:rFonts w:ascii="Arial" w:eastAsia="Times New Roman" w:hAnsi="Arial" w:cs="Arial"/>
          <w:b/>
          <w:color w:val="000000" w:themeColor="text1"/>
          <w:kern w:val="1"/>
          <w:szCs w:val="24"/>
          <w:lang w:eastAsia="pl-PL"/>
        </w:rPr>
      </w:pPr>
    </w:p>
    <w:p w:rsidR="00154B9A" w:rsidRPr="00D220C8"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 xml:space="preserve">1. Informacja o zamawiającym </w:t>
      </w:r>
    </w:p>
    <w:p w:rsidR="00154B9A" w:rsidRPr="00D220C8"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D220C8" w:rsidRDefault="00154B9A" w:rsidP="00154B9A">
      <w:pPr>
        <w:widowControl w:val="0"/>
        <w:suppressAutoHyphens/>
        <w:spacing w:after="0"/>
        <w:ind w:left="425"/>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Zamawiającym jest : Zarząd Dróg i Zieleni w Pile</w:t>
      </w:r>
    </w:p>
    <w:p w:rsidR="00154B9A" w:rsidRPr="00D220C8" w:rsidRDefault="00154B9A" w:rsidP="00154B9A">
      <w:pPr>
        <w:widowControl w:val="0"/>
        <w:suppressAutoHyphens/>
        <w:spacing w:after="0"/>
        <w:ind w:left="425"/>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Adres: ul. gen. Władysława Andersa 10; 64 – 920 Piła</w:t>
      </w:r>
    </w:p>
    <w:p w:rsidR="00154B9A" w:rsidRPr="00D220C8" w:rsidRDefault="00154B9A" w:rsidP="00154B9A">
      <w:pPr>
        <w:widowControl w:val="0"/>
        <w:suppressAutoHyphens/>
        <w:spacing w:after="0"/>
        <w:ind w:left="425"/>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 xml:space="preserve">Tel./fax.: 67 212 34 25 </w:t>
      </w:r>
    </w:p>
    <w:p w:rsidR="00154B9A" w:rsidRPr="00D220C8"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D220C8"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2. Podstawa prawna</w:t>
      </w:r>
    </w:p>
    <w:p w:rsidR="00154B9A" w:rsidRPr="00D220C8" w:rsidRDefault="00154B9A" w:rsidP="00154B9A">
      <w:pPr>
        <w:widowControl w:val="0"/>
        <w:suppressAutoHyphens/>
        <w:spacing w:after="0"/>
        <w:jc w:val="both"/>
        <w:rPr>
          <w:rFonts w:ascii="Arial" w:eastAsia="Times New Roman" w:hAnsi="Arial" w:cs="Arial"/>
          <w:b/>
          <w:color w:val="000000" w:themeColor="text1"/>
          <w:kern w:val="1"/>
          <w:szCs w:val="24"/>
          <w:lang w:eastAsia="pl-PL"/>
        </w:rPr>
      </w:pPr>
    </w:p>
    <w:p w:rsidR="00154B9A" w:rsidRPr="00D220C8" w:rsidRDefault="00154B9A" w:rsidP="00154B9A">
      <w:pPr>
        <w:widowControl w:val="0"/>
        <w:suppressAutoHyphens/>
        <w:spacing w:after="0"/>
        <w:ind w:left="360"/>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Postępowanie o udzielenie zamówienia publicznego prowadzone jest na</w:t>
      </w:r>
      <w:r>
        <w:rPr>
          <w:rFonts w:ascii="Arial" w:eastAsia="Lucida Sans Unicode" w:hAnsi="Arial" w:cs="Arial"/>
          <w:color w:val="000000" w:themeColor="text1"/>
          <w:kern w:val="1"/>
          <w:sz w:val="20"/>
          <w:szCs w:val="20"/>
          <w:lang w:eastAsia="pl-PL"/>
        </w:rPr>
        <w:t xml:space="preserve"> podstawie przepisów ustawy </w:t>
      </w:r>
      <w:r w:rsidR="005E7DC5">
        <w:rPr>
          <w:rFonts w:ascii="Arial" w:eastAsia="Lucida Sans Unicode" w:hAnsi="Arial" w:cs="Arial"/>
          <w:color w:val="000000" w:themeColor="text1"/>
          <w:kern w:val="1"/>
          <w:sz w:val="20"/>
          <w:szCs w:val="20"/>
          <w:lang w:eastAsia="pl-PL"/>
        </w:rPr>
        <w:t xml:space="preserve">             </w:t>
      </w:r>
      <w:r>
        <w:rPr>
          <w:rFonts w:ascii="Arial" w:eastAsia="Lucida Sans Unicode" w:hAnsi="Arial" w:cs="Arial"/>
          <w:color w:val="000000" w:themeColor="text1"/>
          <w:kern w:val="1"/>
          <w:sz w:val="20"/>
          <w:szCs w:val="20"/>
          <w:lang w:eastAsia="pl-PL"/>
        </w:rPr>
        <w:t xml:space="preserve"> </w:t>
      </w:r>
      <w:r w:rsidRPr="00D220C8">
        <w:rPr>
          <w:rFonts w:ascii="Arial" w:eastAsia="Lucida Sans Unicode" w:hAnsi="Arial" w:cs="Arial"/>
          <w:color w:val="000000" w:themeColor="text1"/>
          <w:kern w:val="1"/>
          <w:sz w:val="20"/>
          <w:szCs w:val="20"/>
          <w:lang w:eastAsia="pl-PL"/>
        </w:rPr>
        <w:t>z dnia 29 stycznia 2004 ro</w:t>
      </w:r>
      <w:r>
        <w:rPr>
          <w:rFonts w:ascii="Arial" w:eastAsia="Lucida Sans Unicode" w:hAnsi="Arial" w:cs="Arial"/>
          <w:color w:val="000000" w:themeColor="text1"/>
          <w:kern w:val="1"/>
          <w:sz w:val="20"/>
          <w:szCs w:val="20"/>
          <w:lang w:eastAsia="pl-PL"/>
        </w:rPr>
        <w:t>ku – Prawo zamówień publicznych.</w:t>
      </w:r>
    </w:p>
    <w:p w:rsidR="00154B9A" w:rsidRPr="00D220C8"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D220C8"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3. Generalne zasady uczestnictwa w postępowaniu</w:t>
      </w:r>
    </w:p>
    <w:p w:rsidR="00154B9A" w:rsidRPr="00D220C8" w:rsidRDefault="00154B9A" w:rsidP="00154B9A">
      <w:pPr>
        <w:widowControl w:val="0"/>
        <w:suppressAutoHyphens/>
        <w:spacing w:after="0"/>
        <w:jc w:val="both"/>
        <w:rPr>
          <w:rFonts w:ascii="Arial" w:eastAsia="Times New Roman" w:hAnsi="Arial" w:cs="Arial"/>
          <w:b/>
          <w:color w:val="000000" w:themeColor="text1"/>
          <w:kern w:val="1"/>
          <w:szCs w:val="24"/>
          <w:lang w:eastAsia="pl-PL"/>
        </w:rPr>
      </w:pPr>
    </w:p>
    <w:p w:rsidR="00154B9A" w:rsidRPr="00D220C8" w:rsidRDefault="00154B9A" w:rsidP="00154B9A">
      <w:pPr>
        <w:widowControl w:val="0"/>
        <w:tabs>
          <w:tab w:val="left" w:pos="426"/>
        </w:tabs>
        <w:suppressAutoHyphens/>
        <w:spacing w:after="0"/>
        <w:ind w:left="426"/>
        <w:jc w:val="both"/>
        <w:rPr>
          <w:rFonts w:ascii="Arial" w:eastAsia="Times New Roman" w:hAnsi="Arial" w:cs="Arial"/>
          <w:color w:val="000000" w:themeColor="text1"/>
          <w:kern w:val="1"/>
          <w:sz w:val="20"/>
          <w:szCs w:val="24"/>
          <w:lang w:eastAsia="pl-PL"/>
        </w:rPr>
      </w:pPr>
      <w:r w:rsidRPr="00D220C8">
        <w:rPr>
          <w:rFonts w:ascii="Arial" w:eastAsia="Times New Roman" w:hAnsi="Arial" w:cs="Arial"/>
          <w:color w:val="000000" w:themeColor="text1"/>
          <w:kern w:val="1"/>
          <w:sz w:val="20"/>
          <w:szCs w:val="24"/>
          <w:lang w:eastAsia="pl-PL"/>
        </w:rPr>
        <w:t>Ofertę może złożyć osoba fizyczna, osoba prawna lub jednostka organizacyjna nie posiadająca osobowości prawnej oraz podmioty te występujące wspólnie o ile spełniają warunki określone w ustawie – Prawo  zamówień publicznych oraz w niniejszej specyfikacji.</w:t>
      </w:r>
    </w:p>
    <w:p w:rsidR="00154B9A" w:rsidRPr="00D220C8" w:rsidRDefault="00154B9A" w:rsidP="00154B9A">
      <w:pPr>
        <w:widowControl w:val="0"/>
        <w:tabs>
          <w:tab w:val="left" w:pos="426"/>
          <w:tab w:val="left" w:pos="709"/>
        </w:tabs>
        <w:suppressAutoHyphens/>
        <w:spacing w:after="0"/>
        <w:ind w:left="426"/>
        <w:jc w:val="both"/>
        <w:rPr>
          <w:rFonts w:ascii="Arial" w:eastAsia="Times New Roman" w:hAnsi="Arial" w:cs="Arial"/>
          <w:i/>
          <w:color w:val="000000" w:themeColor="text1"/>
          <w:kern w:val="1"/>
          <w:sz w:val="20"/>
          <w:szCs w:val="24"/>
          <w:lang w:eastAsia="pl-PL"/>
        </w:rPr>
      </w:pPr>
    </w:p>
    <w:p w:rsidR="00154B9A" w:rsidRPr="00D220C8" w:rsidRDefault="00154B9A" w:rsidP="00154B9A">
      <w:pPr>
        <w:widowControl w:val="0"/>
        <w:tabs>
          <w:tab w:val="left" w:pos="426"/>
          <w:tab w:val="left" w:pos="709"/>
        </w:tabs>
        <w:suppressAutoHyphens/>
        <w:spacing w:after="0"/>
        <w:ind w:left="426"/>
        <w:jc w:val="both"/>
        <w:rPr>
          <w:rFonts w:ascii="Arial" w:eastAsia="Times New Roman" w:hAnsi="Arial" w:cs="Arial"/>
          <w:i/>
          <w:color w:val="000000" w:themeColor="text1"/>
          <w:kern w:val="1"/>
          <w:sz w:val="20"/>
          <w:szCs w:val="24"/>
          <w:lang w:eastAsia="pl-PL"/>
        </w:rPr>
      </w:pPr>
      <w:r w:rsidRPr="00D220C8">
        <w:rPr>
          <w:rFonts w:ascii="Arial" w:eastAsia="Times New Roman" w:hAnsi="Arial" w:cs="Arial"/>
          <w:i/>
          <w:color w:val="000000" w:themeColor="text1"/>
          <w:kern w:val="1"/>
          <w:sz w:val="20"/>
          <w:szCs w:val="24"/>
          <w:lang w:eastAsia="pl-PL"/>
        </w:rPr>
        <w:t>Każdy Wykonawca może złożyć tylko jedną ofertę.</w:t>
      </w:r>
    </w:p>
    <w:p w:rsidR="00154B9A" w:rsidRPr="00D220C8" w:rsidRDefault="00154B9A" w:rsidP="00154B9A">
      <w:pPr>
        <w:widowControl w:val="0"/>
        <w:suppressAutoHyphens/>
        <w:spacing w:after="0"/>
        <w:jc w:val="both"/>
        <w:rPr>
          <w:rFonts w:ascii="Arial" w:eastAsia="Times New Roman" w:hAnsi="Arial" w:cs="Arial"/>
          <w:b/>
          <w:color w:val="000000" w:themeColor="text1"/>
          <w:kern w:val="1"/>
          <w:szCs w:val="24"/>
          <w:lang w:eastAsia="pl-PL"/>
        </w:rPr>
      </w:pPr>
    </w:p>
    <w:p w:rsidR="00154B9A" w:rsidRPr="00D220C8"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4. Oferty wariantowe, częściowe.</w:t>
      </w:r>
    </w:p>
    <w:p w:rsidR="00154B9A" w:rsidRPr="00D220C8" w:rsidRDefault="00154B9A" w:rsidP="00154B9A">
      <w:pPr>
        <w:widowControl w:val="0"/>
        <w:suppressAutoHyphens/>
        <w:spacing w:after="0"/>
        <w:jc w:val="both"/>
        <w:rPr>
          <w:rFonts w:ascii="Arial" w:eastAsia="Times New Roman" w:hAnsi="Arial" w:cs="Arial"/>
          <w:b/>
          <w:color w:val="000000" w:themeColor="text1"/>
          <w:kern w:val="1"/>
          <w:szCs w:val="24"/>
          <w:lang w:eastAsia="pl-PL"/>
        </w:rPr>
      </w:pPr>
    </w:p>
    <w:p w:rsidR="00154B9A" w:rsidRDefault="00154B9A" w:rsidP="00154B9A">
      <w:pPr>
        <w:widowControl w:val="0"/>
        <w:suppressAutoHyphens/>
        <w:spacing w:after="0"/>
        <w:ind w:left="360"/>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Zamawiający nie dopuszcza możliwości składania ofert wariantowych.</w:t>
      </w:r>
    </w:p>
    <w:p w:rsidR="00154B9A" w:rsidRDefault="008E3D35" w:rsidP="00154B9A">
      <w:pPr>
        <w:widowControl w:val="0"/>
        <w:suppressAutoHyphens/>
        <w:spacing w:after="0"/>
        <w:ind w:left="360"/>
        <w:jc w:val="both"/>
        <w:rPr>
          <w:rFonts w:ascii="Arial" w:eastAsia="Lucida Sans Unicode" w:hAnsi="Arial" w:cs="Arial"/>
          <w:color w:val="FF0000"/>
          <w:kern w:val="1"/>
          <w:sz w:val="20"/>
          <w:szCs w:val="20"/>
          <w:lang w:eastAsia="pl-PL"/>
        </w:rPr>
      </w:pPr>
      <w:r>
        <w:rPr>
          <w:rFonts w:ascii="Arial" w:eastAsia="Lucida Sans Unicode" w:hAnsi="Arial" w:cs="Arial"/>
          <w:color w:val="FF0000"/>
          <w:kern w:val="1"/>
          <w:sz w:val="20"/>
          <w:szCs w:val="20"/>
          <w:lang w:eastAsia="pl-PL"/>
        </w:rPr>
        <w:t xml:space="preserve">Zamawiający </w:t>
      </w:r>
      <w:r w:rsidR="005E7DC5">
        <w:rPr>
          <w:rFonts w:ascii="Arial" w:eastAsia="Lucida Sans Unicode" w:hAnsi="Arial" w:cs="Arial"/>
          <w:color w:val="FF0000"/>
          <w:kern w:val="1"/>
          <w:sz w:val="20"/>
          <w:szCs w:val="20"/>
          <w:lang w:eastAsia="pl-PL"/>
        </w:rPr>
        <w:t>nie dopuszcza możliwości</w:t>
      </w:r>
      <w:r w:rsidR="00154B9A">
        <w:rPr>
          <w:rFonts w:ascii="Arial" w:eastAsia="Lucida Sans Unicode" w:hAnsi="Arial" w:cs="Arial"/>
          <w:color w:val="FF0000"/>
          <w:kern w:val="1"/>
          <w:sz w:val="20"/>
          <w:szCs w:val="20"/>
          <w:lang w:eastAsia="pl-PL"/>
        </w:rPr>
        <w:t xml:space="preserve"> składania ofert częściowych. </w:t>
      </w:r>
    </w:p>
    <w:p w:rsidR="00250892" w:rsidRPr="00D220C8" w:rsidRDefault="00250892" w:rsidP="00154B9A">
      <w:pPr>
        <w:widowControl w:val="0"/>
        <w:suppressAutoHyphens/>
        <w:spacing w:after="0"/>
        <w:ind w:left="360"/>
        <w:jc w:val="both"/>
        <w:rPr>
          <w:rFonts w:ascii="Arial" w:eastAsia="Times New Roman" w:hAnsi="Arial" w:cs="Arial"/>
          <w:color w:val="000000" w:themeColor="text1"/>
          <w:kern w:val="1"/>
          <w:szCs w:val="24"/>
          <w:lang w:eastAsia="pl-PL"/>
        </w:rPr>
      </w:pPr>
    </w:p>
    <w:p w:rsidR="00154B9A" w:rsidRPr="00D220C8" w:rsidRDefault="00154B9A" w:rsidP="00154B9A">
      <w:pPr>
        <w:widowControl w:val="0"/>
        <w:suppressAutoHyphens/>
        <w:spacing w:after="0"/>
        <w:ind w:left="142"/>
        <w:jc w:val="both"/>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 xml:space="preserve">5. Pisemność postępowania </w:t>
      </w:r>
    </w:p>
    <w:p w:rsidR="00154B9A" w:rsidRPr="00D220C8" w:rsidRDefault="00154B9A" w:rsidP="00154B9A">
      <w:pPr>
        <w:widowControl w:val="0"/>
        <w:suppressAutoHyphens/>
        <w:spacing w:after="0"/>
        <w:jc w:val="both"/>
        <w:rPr>
          <w:rFonts w:ascii="Arial" w:eastAsia="Times New Roman" w:hAnsi="Arial" w:cs="Arial"/>
          <w:b/>
          <w:color w:val="000000" w:themeColor="text1"/>
          <w:kern w:val="1"/>
          <w:szCs w:val="24"/>
          <w:lang w:eastAsia="pl-PL"/>
        </w:rPr>
      </w:pPr>
    </w:p>
    <w:p w:rsidR="00154B9A" w:rsidRPr="00D220C8" w:rsidRDefault="00154B9A" w:rsidP="00154B9A">
      <w:pPr>
        <w:widowControl w:val="0"/>
        <w:suppressAutoHyphens/>
        <w:spacing w:after="0"/>
        <w:ind w:left="426"/>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Oświadczenia, wnioski, zawiadomienia oraz informacje zamawiający i wykonawcy przekazują pisemnie, faksem lub drogą elektroniczną.</w:t>
      </w:r>
    </w:p>
    <w:p w:rsidR="00154B9A" w:rsidRPr="00D220C8" w:rsidRDefault="00154B9A" w:rsidP="00154B9A">
      <w:pPr>
        <w:widowControl w:val="0"/>
        <w:suppressAutoHyphens/>
        <w:spacing w:after="0"/>
        <w:ind w:left="426"/>
        <w:jc w:val="both"/>
        <w:rPr>
          <w:rFonts w:ascii="Arial" w:eastAsia="Lucida Sans Unicode" w:hAnsi="Arial" w:cs="Arial"/>
          <w:color w:val="000000" w:themeColor="text1"/>
          <w:kern w:val="1"/>
          <w:sz w:val="20"/>
          <w:szCs w:val="20"/>
          <w:lang w:eastAsia="pl-PL"/>
        </w:rPr>
      </w:pPr>
    </w:p>
    <w:p w:rsidR="00154B9A" w:rsidRPr="00D220C8" w:rsidRDefault="00154B9A" w:rsidP="00154B9A">
      <w:pPr>
        <w:widowControl w:val="0"/>
        <w:suppressAutoHyphens/>
        <w:spacing w:after="0"/>
        <w:ind w:left="426"/>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Jeżeli zamawiający lub wykonawca przekazują oświadczenia, wnioski, zawiadomienia oraz informacje faksem lub drogą elektroniczną, każda ze stron na żądanie drugiej niezwłocznie potwierdza fakt ich otrzymania.</w:t>
      </w:r>
    </w:p>
    <w:p w:rsidR="00154B9A" w:rsidRPr="00D220C8" w:rsidRDefault="00154B9A" w:rsidP="00154B9A">
      <w:pPr>
        <w:widowControl w:val="0"/>
        <w:suppressAutoHyphens/>
        <w:spacing w:after="0"/>
        <w:jc w:val="both"/>
        <w:rPr>
          <w:rFonts w:ascii="Arial" w:eastAsia="Lucida Sans Unicode" w:hAnsi="Arial" w:cs="Arial"/>
          <w:color w:val="000000" w:themeColor="text1"/>
          <w:kern w:val="1"/>
          <w:szCs w:val="24"/>
          <w:lang w:eastAsia="pl-PL"/>
        </w:rPr>
      </w:pPr>
    </w:p>
    <w:p w:rsidR="00154B9A" w:rsidRPr="00D220C8" w:rsidRDefault="00154B9A" w:rsidP="00154B9A">
      <w:pPr>
        <w:widowControl w:val="0"/>
        <w:tabs>
          <w:tab w:val="num" w:pos="862"/>
        </w:tabs>
        <w:suppressAutoHyphens/>
        <w:spacing w:after="0"/>
        <w:ind w:left="142"/>
        <w:jc w:val="both"/>
        <w:rPr>
          <w:rFonts w:ascii="Arial" w:eastAsia="Lucida Sans Unicode" w:hAnsi="Arial" w:cs="Arial"/>
          <w:b/>
          <w:color w:val="000000" w:themeColor="text1"/>
          <w:kern w:val="1"/>
          <w:szCs w:val="24"/>
          <w:lang w:eastAsia="pl-PL"/>
        </w:rPr>
      </w:pPr>
      <w:r w:rsidRPr="00D220C8">
        <w:rPr>
          <w:rFonts w:ascii="Arial" w:eastAsia="Lucida Sans Unicode" w:hAnsi="Arial" w:cs="Arial"/>
          <w:b/>
          <w:color w:val="000000" w:themeColor="text1"/>
          <w:kern w:val="1"/>
          <w:szCs w:val="24"/>
          <w:lang w:eastAsia="pl-PL"/>
        </w:rPr>
        <w:t>6. Podwykonawcy</w:t>
      </w:r>
    </w:p>
    <w:p w:rsidR="00154B9A" w:rsidRPr="00D220C8" w:rsidRDefault="00154B9A" w:rsidP="00154B9A">
      <w:pPr>
        <w:widowControl w:val="0"/>
        <w:suppressAutoHyphens/>
        <w:spacing w:after="0"/>
        <w:jc w:val="both"/>
        <w:rPr>
          <w:rFonts w:ascii="Arial" w:eastAsia="Lucida Sans Unicode" w:hAnsi="Arial" w:cs="Arial"/>
          <w:b/>
          <w:color w:val="000000" w:themeColor="text1"/>
          <w:kern w:val="1"/>
          <w:szCs w:val="24"/>
          <w:lang w:eastAsia="pl-PL"/>
        </w:rPr>
      </w:pPr>
    </w:p>
    <w:p w:rsidR="00154B9A" w:rsidRPr="00D220C8" w:rsidRDefault="00154B9A" w:rsidP="00154B9A">
      <w:pPr>
        <w:widowControl w:val="0"/>
        <w:suppressAutoHyphens/>
        <w:spacing w:after="0"/>
        <w:ind w:left="425"/>
        <w:jc w:val="both"/>
        <w:rPr>
          <w:rFonts w:ascii="Arial" w:eastAsia="Times New Roman" w:hAnsi="Arial" w:cs="Arial"/>
          <w:color w:val="000000" w:themeColor="text1"/>
          <w:kern w:val="1"/>
          <w:sz w:val="20"/>
          <w:szCs w:val="24"/>
          <w:lang w:eastAsia="pl-PL"/>
        </w:rPr>
      </w:pPr>
      <w:r w:rsidRPr="00D220C8">
        <w:rPr>
          <w:rFonts w:ascii="Arial" w:eastAsia="Times New Roman" w:hAnsi="Arial" w:cs="Arial"/>
          <w:color w:val="000000" w:themeColor="text1"/>
          <w:kern w:val="1"/>
          <w:sz w:val="20"/>
          <w:szCs w:val="24"/>
          <w:lang w:eastAsia="pl-PL"/>
        </w:rPr>
        <w:t xml:space="preserve">Zgodnie z art. 36 ust. 4 ustawy Prawo zamówień publicznych zamawiający wymaga wskazania przez </w:t>
      </w:r>
    </w:p>
    <w:p w:rsidR="00154B9A" w:rsidRPr="00D220C8" w:rsidRDefault="00154B9A" w:rsidP="00154B9A">
      <w:pPr>
        <w:widowControl w:val="0"/>
        <w:suppressAutoHyphens/>
        <w:spacing w:after="0"/>
        <w:ind w:left="425"/>
        <w:jc w:val="both"/>
        <w:rPr>
          <w:rFonts w:ascii="Arial" w:eastAsia="Times New Roman" w:hAnsi="Arial" w:cs="Arial"/>
          <w:color w:val="000000" w:themeColor="text1"/>
          <w:kern w:val="1"/>
          <w:sz w:val="20"/>
          <w:szCs w:val="24"/>
          <w:lang w:eastAsia="pl-PL"/>
        </w:rPr>
      </w:pPr>
      <w:r w:rsidRPr="00D220C8">
        <w:rPr>
          <w:rFonts w:ascii="Arial" w:eastAsia="Times New Roman" w:hAnsi="Arial" w:cs="Arial"/>
          <w:color w:val="000000" w:themeColor="text1"/>
          <w:kern w:val="1"/>
          <w:sz w:val="20"/>
          <w:szCs w:val="24"/>
          <w:lang w:eastAsia="pl-PL"/>
        </w:rPr>
        <w:t>wykonawcę w ofercie części zamówienia, której wykonanie zamierza powierzyć podwykonawcom.</w:t>
      </w:r>
    </w:p>
    <w:p w:rsidR="00154B9A" w:rsidRPr="00D220C8" w:rsidRDefault="00154B9A" w:rsidP="00154B9A">
      <w:pPr>
        <w:widowControl w:val="0"/>
        <w:suppressAutoHyphens/>
        <w:spacing w:after="0"/>
        <w:jc w:val="both"/>
        <w:rPr>
          <w:rFonts w:ascii="Arial" w:eastAsia="Times New Roman" w:hAnsi="Arial" w:cs="Arial"/>
          <w:color w:val="000000" w:themeColor="text1"/>
          <w:kern w:val="1"/>
          <w:sz w:val="20"/>
          <w:szCs w:val="24"/>
          <w:lang w:eastAsia="pl-PL"/>
        </w:rPr>
      </w:pPr>
    </w:p>
    <w:p w:rsidR="00154B9A" w:rsidRPr="00D220C8" w:rsidRDefault="00154B9A" w:rsidP="00154B9A">
      <w:pPr>
        <w:widowControl w:val="0"/>
        <w:tabs>
          <w:tab w:val="num" w:pos="862"/>
        </w:tabs>
        <w:suppressAutoHyphens/>
        <w:spacing w:after="0"/>
        <w:ind w:left="142"/>
        <w:jc w:val="both"/>
        <w:rPr>
          <w:rFonts w:ascii="Arial" w:eastAsia="Times New Roman" w:hAnsi="Arial" w:cs="Arial"/>
          <w:b/>
          <w:bCs/>
          <w:color w:val="000000" w:themeColor="text1"/>
          <w:kern w:val="1"/>
          <w:lang w:eastAsia="pl-PL"/>
        </w:rPr>
      </w:pPr>
      <w:r w:rsidRPr="00D220C8">
        <w:rPr>
          <w:rFonts w:ascii="Arial" w:eastAsia="Times New Roman" w:hAnsi="Arial" w:cs="Arial"/>
          <w:b/>
          <w:bCs/>
          <w:color w:val="000000" w:themeColor="text1"/>
          <w:kern w:val="1"/>
          <w:lang w:eastAsia="pl-PL"/>
        </w:rPr>
        <w:t>7. Umowa ramowa</w:t>
      </w:r>
    </w:p>
    <w:p w:rsidR="00154B9A" w:rsidRPr="00D220C8" w:rsidRDefault="00154B9A" w:rsidP="00154B9A">
      <w:pPr>
        <w:widowControl w:val="0"/>
        <w:suppressAutoHyphens/>
        <w:spacing w:after="0"/>
        <w:jc w:val="both"/>
        <w:rPr>
          <w:rFonts w:ascii="Arial" w:eastAsia="Times New Roman" w:hAnsi="Arial" w:cs="Arial"/>
          <w:b/>
          <w:bCs/>
          <w:color w:val="000000" w:themeColor="text1"/>
          <w:kern w:val="1"/>
          <w:lang w:eastAsia="pl-PL"/>
        </w:rPr>
      </w:pPr>
    </w:p>
    <w:p w:rsidR="00154B9A" w:rsidRDefault="00154B9A" w:rsidP="0007239A">
      <w:pPr>
        <w:widowControl w:val="0"/>
        <w:suppressAutoHyphens/>
        <w:spacing w:after="0"/>
        <w:ind w:left="426"/>
        <w:jc w:val="both"/>
        <w:rPr>
          <w:rFonts w:ascii="Arial" w:eastAsia="Times New Roman" w:hAnsi="Arial" w:cs="Arial"/>
          <w:color w:val="000000" w:themeColor="text1"/>
          <w:kern w:val="1"/>
          <w:sz w:val="20"/>
          <w:szCs w:val="24"/>
          <w:lang w:eastAsia="pl-PL"/>
        </w:rPr>
      </w:pPr>
      <w:r w:rsidRPr="00D220C8">
        <w:rPr>
          <w:rFonts w:ascii="Arial" w:eastAsia="Times New Roman" w:hAnsi="Arial" w:cs="Arial"/>
          <w:color w:val="000000" w:themeColor="text1"/>
          <w:kern w:val="1"/>
          <w:sz w:val="20"/>
          <w:szCs w:val="24"/>
          <w:lang w:eastAsia="pl-PL"/>
        </w:rPr>
        <w:t>Zamawiający nie prz</w:t>
      </w:r>
      <w:r w:rsidR="0007239A">
        <w:rPr>
          <w:rFonts w:ascii="Arial" w:eastAsia="Times New Roman" w:hAnsi="Arial" w:cs="Arial"/>
          <w:color w:val="000000" w:themeColor="text1"/>
          <w:kern w:val="1"/>
          <w:sz w:val="20"/>
          <w:szCs w:val="24"/>
          <w:lang w:eastAsia="pl-PL"/>
        </w:rPr>
        <w:t>ewiduje zawarcia umowy ramowej</w:t>
      </w:r>
    </w:p>
    <w:p w:rsidR="0007239A" w:rsidRPr="0007239A" w:rsidRDefault="0007239A" w:rsidP="005E7DC5">
      <w:pPr>
        <w:widowControl w:val="0"/>
        <w:suppressAutoHyphens/>
        <w:spacing w:after="0"/>
        <w:jc w:val="both"/>
        <w:rPr>
          <w:rFonts w:ascii="Arial" w:eastAsia="Times New Roman" w:hAnsi="Arial" w:cs="Arial"/>
          <w:color w:val="000000" w:themeColor="text1"/>
          <w:kern w:val="1"/>
          <w:sz w:val="20"/>
          <w:szCs w:val="24"/>
          <w:lang w:eastAsia="pl-PL"/>
        </w:rPr>
      </w:pPr>
    </w:p>
    <w:p w:rsidR="00154B9A" w:rsidRPr="00D220C8" w:rsidRDefault="00154B9A" w:rsidP="00154B9A">
      <w:pPr>
        <w:widowControl w:val="0"/>
        <w:tabs>
          <w:tab w:val="num" w:pos="862"/>
        </w:tabs>
        <w:suppressAutoHyphens/>
        <w:spacing w:after="0"/>
        <w:ind w:hanging="142"/>
        <w:jc w:val="both"/>
        <w:rPr>
          <w:rFonts w:ascii="Arial" w:eastAsia="Times New Roman" w:hAnsi="Arial" w:cs="Arial"/>
          <w:b/>
          <w:bCs/>
          <w:color w:val="000000" w:themeColor="text1"/>
          <w:kern w:val="1"/>
          <w:lang w:eastAsia="pl-PL"/>
        </w:rPr>
      </w:pPr>
      <w:r w:rsidRPr="00D220C8">
        <w:rPr>
          <w:rFonts w:ascii="Arial" w:eastAsia="Times New Roman" w:hAnsi="Arial" w:cs="Arial"/>
          <w:b/>
          <w:bCs/>
          <w:color w:val="000000" w:themeColor="text1"/>
          <w:kern w:val="1"/>
          <w:lang w:eastAsia="pl-PL"/>
        </w:rPr>
        <w:t xml:space="preserve">     8. Aukcja elektroniczna</w:t>
      </w:r>
    </w:p>
    <w:p w:rsidR="00154B9A" w:rsidRPr="00D220C8" w:rsidRDefault="00154B9A" w:rsidP="00154B9A">
      <w:pPr>
        <w:widowControl w:val="0"/>
        <w:suppressAutoHyphens/>
        <w:spacing w:after="0"/>
        <w:jc w:val="both"/>
        <w:rPr>
          <w:rFonts w:ascii="Arial" w:eastAsia="Times New Roman" w:hAnsi="Arial" w:cs="Arial"/>
          <w:b/>
          <w:bCs/>
          <w:color w:val="000000" w:themeColor="text1"/>
          <w:kern w:val="1"/>
          <w:lang w:eastAsia="pl-PL"/>
        </w:rPr>
      </w:pPr>
    </w:p>
    <w:p w:rsidR="00154B9A" w:rsidRPr="00D220C8" w:rsidRDefault="00154B9A" w:rsidP="00154B9A">
      <w:pPr>
        <w:widowControl w:val="0"/>
        <w:suppressAutoHyphens/>
        <w:spacing w:after="0"/>
        <w:ind w:left="426"/>
        <w:jc w:val="both"/>
        <w:rPr>
          <w:rFonts w:ascii="Arial" w:eastAsia="Times New Roman" w:hAnsi="Arial" w:cs="Arial"/>
          <w:color w:val="000000" w:themeColor="text1"/>
          <w:kern w:val="1"/>
          <w:sz w:val="20"/>
          <w:szCs w:val="24"/>
          <w:lang w:eastAsia="pl-PL"/>
        </w:rPr>
      </w:pPr>
      <w:r w:rsidRPr="00D220C8">
        <w:rPr>
          <w:rFonts w:ascii="Arial" w:eastAsia="Times New Roman" w:hAnsi="Arial" w:cs="Arial"/>
          <w:color w:val="000000" w:themeColor="text1"/>
          <w:kern w:val="1"/>
          <w:sz w:val="20"/>
          <w:szCs w:val="24"/>
          <w:lang w:eastAsia="pl-PL"/>
        </w:rPr>
        <w:t>Zamawiający nie przewiduje wykorzystania aukcji elektronicznej.</w:t>
      </w:r>
    </w:p>
    <w:p w:rsidR="00154B9A" w:rsidRPr="00D220C8" w:rsidRDefault="00154B9A" w:rsidP="00154B9A">
      <w:pPr>
        <w:widowControl w:val="0"/>
        <w:suppressAutoHyphens/>
        <w:spacing w:after="0"/>
        <w:ind w:left="426"/>
        <w:jc w:val="both"/>
        <w:rPr>
          <w:rFonts w:ascii="Arial" w:eastAsia="Times New Roman" w:hAnsi="Arial" w:cs="Arial"/>
          <w:color w:val="000000" w:themeColor="text1"/>
          <w:kern w:val="1"/>
          <w:sz w:val="20"/>
          <w:szCs w:val="24"/>
          <w:lang w:eastAsia="pl-PL"/>
        </w:rPr>
      </w:pPr>
    </w:p>
    <w:p w:rsidR="00154B9A" w:rsidRPr="00D220C8"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Times New Roman"/>
          <w:b/>
          <w:kern w:val="1"/>
          <w:szCs w:val="24"/>
          <w:lang w:eastAsia="pl-PL"/>
        </w:rPr>
      </w:pPr>
      <w:r>
        <w:rPr>
          <w:rFonts w:ascii="Arial" w:eastAsia="Times New Roman" w:hAnsi="Arial" w:cs="Times New Roman"/>
          <w:b/>
          <w:kern w:val="1"/>
          <w:szCs w:val="24"/>
          <w:lang w:eastAsia="pl-PL"/>
        </w:rPr>
        <w:lastRenderedPageBreak/>
        <w:t>9</w:t>
      </w:r>
      <w:r w:rsidRPr="00D220C8">
        <w:rPr>
          <w:rFonts w:ascii="Arial" w:eastAsia="Times New Roman" w:hAnsi="Arial" w:cs="Times New Roman"/>
          <w:b/>
          <w:kern w:val="1"/>
          <w:szCs w:val="24"/>
          <w:lang w:eastAsia="pl-PL"/>
        </w:rPr>
        <w:t xml:space="preserve">.  Osoby do kontaktów z wykonawcami </w:t>
      </w:r>
    </w:p>
    <w:p w:rsidR="00154B9A" w:rsidRPr="00D220C8" w:rsidRDefault="00154B9A" w:rsidP="00154B9A">
      <w:pPr>
        <w:widowControl w:val="0"/>
        <w:suppressAutoHyphens/>
        <w:spacing w:after="0"/>
        <w:ind w:left="426"/>
        <w:jc w:val="both"/>
        <w:rPr>
          <w:rFonts w:ascii="Arial" w:eastAsia="Times New Roman" w:hAnsi="Arial" w:cs="Times New Roman"/>
          <w:kern w:val="1"/>
          <w:sz w:val="20"/>
          <w:szCs w:val="24"/>
          <w:lang w:eastAsia="pl-PL"/>
        </w:rPr>
      </w:pPr>
    </w:p>
    <w:p w:rsidR="00154B9A" w:rsidRPr="00D220C8" w:rsidRDefault="00154B9A" w:rsidP="00154B9A">
      <w:pPr>
        <w:widowControl w:val="0"/>
        <w:numPr>
          <w:ilvl w:val="0"/>
          <w:numId w:val="1"/>
        </w:numPr>
        <w:tabs>
          <w:tab w:val="left" w:pos="3600"/>
          <w:tab w:val="left" w:pos="31680"/>
        </w:tabs>
        <w:suppressAutoHyphens/>
        <w:spacing w:after="0"/>
        <w:jc w:val="both"/>
        <w:rPr>
          <w:rFonts w:ascii="Arial" w:eastAsia="Lucida Sans Unicode" w:hAnsi="Arial" w:cs="Times New Roman"/>
          <w:color w:val="000000"/>
          <w:kern w:val="1"/>
          <w:sz w:val="20"/>
          <w:szCs w:val="24"/>
          <w:lang w:eastAsia="pl-PL"/>
        </w:rPr>
      </w:pPr>
      <w:r w:rsidRPr="00D220C8">
        <w:rPr>
          <w:rFonts w:ascii="Arial" w:eastAsia="Lucida Sans Unicode" w:hAnsi="Arial" w:cs="Times New Roman"/>
          <w:color w:val="000000"/>
          <w:kern w:val="1"/>
          <w:sz w:val="20"/>
          <w:szCs w:val="24"/>
          <w:u w:val="single"/>
          <w:lang w:eastAsia="pl-PL"/>
        </w:rPr>
        <w:t>W zakresie dotyczącym przedmiotu zamówienia</w:t>
      </w:r>
      <w:r w:rsidRPr="00D220C8">
        <w:rPr>
          <w:rFonts w:ascii="Arial" w:eastAsia="Lucida Sans Unicode" w:hAnsi="Arial" w:cs="Times New Roman"/>
          <w:color w:val="000000"/>
          <w:kern w:val="1"/>
          <w:sz w:val="20"/>
          <w:szCs w:val="24"/>
          <w:lang w:eastAsia="pl-PL"/>
        </w:rPr>
        <w:t>:</w:t>
      </w:r>
    </w:p>
    <w:p w:rsidR="00154B9A" w:rsidRPr="00D220C8" w:rsidRDefault="00154B9A" w:rsidP="00154B9A">
      <w:pPr>
        <w:widowControl w:val="0"/>
        <w:suppressAutoHyphens/>
        <w:spacing w:after="0"/>
        <w:ind w:left="720"/>
        <w:jc w:val="both"/>
        <w:rPr>
          <w:rFonts w:ascii="Arial" w:eastAsia="Times New Roman" w:hAnsi="Arial" w:cs="Times New Roman"/>
          <w:color w:val="000000"/>
          <w:kern w:val="1"/>
          <w:sz w:val="20"/>
          <w:szCs w:val="24"/>
          <w:lang w:val="en-US" w:eastAsia="pl-PL"/>
        </w:rPr>
      </w:pPr>
      <w:proofErr w:type="spellStart"/>
      <w:r w:rsidRPr="00D220C8">
        <w:rPr>
          <w:rFonts w:ascii="Arial" w:eastAsia="Times New Roman" w:hAnsi="Arial" w:cs="Times New Roman"/>
          <w:color w:val="000000"/>
          <w:kern w:val="1"/>
          <w:sz w:val="20"/>
          <w:szCs w:val="24"/>
          <w:lang w:val="en-US" w:eastAsia="pl-PL"/>
        </w:rPr>
        <w:t>adres</w:t>
      </w:r>
      <w:proofErr w:type="spellEnd"/>
      <w:r w:rsidRPr="00D220C8">
        <w:rPr>
          <w:rFonts w:ascii="Arial" w:eastAsia="Times New Roman" w:hAnsi="Arial" w:cs="Times New Roman"/>
          <w:color w:val="000000"/>
          <w:kern w:val="1"/>
          <w:sz w:val="20"/>
          <w:szCs w:val="24"/>
          <w:lang w:val="en-US" w:eastAsia="pl-PL"/>
        </w:rPr>
        <w:t xml:space="preserve"> e-mail: </w:t>
      </w:r>
      <w:hyperlink r:id="rId12" w:history="1">
        <w:r w:rsidRPr="00D220C8">
          <w:rPr>
            <w:rFonts w:ascii="Arial" w:eastAsia="Lucida Sans Unicode" w:hAnsi="Arial" w:cs="Times New Roman"/>
            <w:color w:val="000000" w:themeColor="text1"/>
            <w:kern w:val="1"/>
            <w:sz w:val="20"/>
            <w:szCs w:val="24"/>
            <w:u w:val="single"/>
            <w:lang w:val="en-US" w:eastAsia="pl-PL"/>
          </w:rPr>
          <w:t>sekretariat@zdiz.pila.pl</w:t>
        </w:r>
      </w:hyperlink>
      <w:r w:rsidRPr="00D220C8">
        <w:rPr>
          <w:rFonts w:ascii="Arial" w:eastAsia="Times New Roman" w:hAnsi="Arial" w:cs="Times New Roman"/>
          <w:color w:val="000000"/>
          <w:kern w:val="1"/>
          <w:sz w:val="20"/>
          <w:szCs w:val="24"/>
          <w:lang w:val="en-US" w:eastAsia="pl-PL"/>
        </w:rPr>
        <w:t xml:space="preserve">, </w:t>
      </w:r>
    </w:p>
    <w:p w:rsidR="00154B9A" w:rsidRPr="00D220C8" w:rsidRDefault="00154B9A" w:rsidP="00154B9A">
      <w:pPr>
        <w:widowControl w:val="0"/>
        <w:numPr>
          <w:ilvl w:val="0"/>
          <w:numId w:val="1"/>
        </w:numPr>
        <w:tabs>
          <w:tab w:val="left" w:pos="3600"/>
          <w:tab w:val="left" w:pos="31680"/>
        </w:tabs>
        <w:suppressAutoHyphens/>
        <w:spacing w:after="0"/>
        <w:jc w:val="both"/>
        <w:rPr>
          <w:rFonts w:ascii="Arial" w:eastAsia="Lucida Sans Unicode" w:hAnsi="Arial" w:cs="Times New Roman"/>
          <w:kern w:val="1"/>
          <w:sz w:val="20"/>
          <w:szCs w:val="24"/>
          <w:lang w:eastAsia="pl-PL"/>
        </w:rPr>
      </w:pPr>
      <w:r w:rsidRPr="00D220C8">
        <w:rPr>
          <w:rFonts w:ascii="Arial" w:eastAsia="Lucida Sans Unicode" w:hAnsi="Arial" w:cs="Times New Roman"/>
          <w:kern w:val="1"/>
          <w:sz w:val="20"/>
          <w:szCs w:val="24"/>
          <w:u w:val="single"/>
          <w:lang w:eastAsia="pl-PL"/>
        </w:rPr>
        <w:t xml:space="preserve">W zakresie dotyczącym zagadnień </w:t>
      </w:r>
      <w:proofErr w:type="spellStart"/>
      <w:r w:rsidRPr="00D220C8">
        <w:rPr>
          <w:rFonts w:ascii="Arial" w:eastAsia="Lucida Sans Unicode" w:hAnsi="Arial" w:cs="Times New Roman"/>
          <w:kern w:val="1"/>
          <w:sz w:val="20"/>
          <w:szCs w:val="24"/>
          <w:u w:val="single"/>
          <w:lang w:eastAsia="pl-PL"/>
        </w:rPr>
        <w:t>formalno</w:t>
      </w:r>
      <w:proofErr w:type="spellEnd"/>
      <w:r w:rsidRPr="00D220C8">
        <w:rPr>
          <w:rFonts w:ascii="Arial" w:eastAsia="Lucida Sans Unicode" w:hAnsi="Arial" w:cs="Times New Roman"/>
          <w:kern w:val="1"/>
          <w:sz w:val="20"/>
          <w:szCs w:val="24"/>
          <w:u w:val="single"/>
          <w:lang w:eastAsia="pl-PL"/>
        </w:rPr>
        <w:t xml:space="preserve"> – prawnych</w:t>
      </w:r>
      <w:r w:rsidRPr="00D220C8">
        <w:rPr>
          <w:rFonts w:ascii="Arial" w:eastAsia="Lucida Sans Unicode" w:hAnsi="Arial" w:cs="Times New Roman"/>
          <w:kern w:val="1"/>
          <w:sz w:val="20"/>
          <w:szCs w:val="24"/>
          <w:lang w:eastAsia="pl-PL"/>
        </w:rPr>
        <w:t>:</w:t>
      </w:r>
    </w:p>
    <w:p w:rsidR="00154B9A" w:rsidRPr="00D220C8" w:rsidRDefault="00154B9A" w:rsidP="00154B9A">
      <w:pPr>
        <w:widowControl w:val="0"/>
        <w:tabs>
          <w:tab w:val="left" w:pos="21930"/>
        </w:tabs>
        <w:suppressAutoHyphens/>
        <w:spacing w:after="0"/>
        <w:ind w:left="709"/>
        <w:jc w:val="both"/>
        <w:rPr>
          <w:rFonts w:ascii="Arial" w:eastAsia="Times New Roman" w:hAnsi="Arial" w:cs="Times New Roman"/>
          <w:kern w:val="1"/>
          <w:sz w:val="20"/>
          <w:szCs w:val="24"/>
          <w:lang w:eastAsia="pl-PL"/>
        </w:rPr>
      </w:pPr>
      <w:r w:rsidRPr="00D220C8">
        <w:rPr>
          <w:rFonts w:ascii="Arial" w:eastAsia="Times New Roman" w:hAnsi="Arial" w:cs="Times New Roman"/>
          <w:kern w:val="1"/>
          <w:sz w:val="20"/>
          <w:szCs w:val="24"/>
          <w:lang w:eastAsia="pl-PL"/>
        </w:rPr>
        <w:t>imię nazwisko: Piotr Ziółkowski</w:t>
      </w:r>
    </w:p>
    <w:p w:rsidR="00154B9A" w:rsidRPr="00D220C8" w:rsidRDefault="00154B9A" w:rsidP="00154B9A">
      <w:pPr>
        <w:widowControl w:val="0"/>
        <w:suppressAutoHyphens/>
        <w:spacing w:after="0"/>
        <w:jc w:val="both"/>
        <w:rPr>
          <w:rFonts w:ascii="Arial" w:eastAsia="Times New Roman" w:hAnsi="Arial" w:cs="Times New Roman"/>
          <w:color w:val="000000"/>
          <w:kern w:val="1"/>
          <w:sz w:val="20"/>
          <w:szCs w:val="24"/>
          <w:lang w:eastAsia="pl-PL"/>
        </w:rPr>
      </w:pPr>
      <w:r w:rsidRPr="00D220C8">
        <w:rPr>
          <w:rFonts w:ascii="Arial" w:eastAsia="Times New Roman" w:hAnsi="Arial" w:cs="Times New Roman"/>
          <w:color w:val="000000"/>
          <w:kern w:val="1"/>
          <w:sz w:val="20"/>
          <w:szCs w:val="24"/>
          <w:lang w:eastAsia="pl-PL"/>
        </w:rPr>
        <w:t xml:space="preserve">            adres e-mail: </w:t>
      </w:r>
      <w:hyperlink r:id="rId13" w:history="1">
        <w:r w:rsidRPr="00D220C8">
          <w:rPr>
            <w:rFonts w:ascii="Arial" w:eastAsia="Lucida Sans Unicode" w:hAnsi="Arial" w:cs="Times New Roman"/>
            <w:color w:val="000000" w:themeColor="text1"/>
            <w:kern w:val="1"/>
            <w:sz w:val="20"/>
            <w:szCs w:val="24"/>
            <w:u w:val="single"/>
            <w:lang w:eastAsia="pl-PL"/>
          </w:rPr>
          <w:t>zampubl@zdiz.pila.pl</w:t>
        </w:r>
      </w:hyperlink>
    </w:p>
    <w:p w:rsidR="00154B9A" w:rsidRPr="00D220C8" w:rsidRDefault="00154B9A" w:rsidP="00154B9A">
      <w:pPr>
        <w:widowControl w:val="0"/>
        <w:suppressAutoHyphens/>
        <w:spacing w:after="0"/>
        <w:ind w:left="720"/>
        <w:jc w:val="both"/>
        <w:rPr>
          <w:rFonts w:ascii="Arial" w:eastAsia="Times New Roman" w:hAnsi="Arial" w:cs="Times New Roman"/>
          <w:color w:val="000000"/>
          <w:kern w:val="1"/>
          <w:sz w:val="20"/>
          <w:szCs w:val="24"/>
          <w:lang w:eastAsia="pl-PL"/>
        </w:rPr>
      </w:pPr>
    </w:p>
    <w:p w:rsidR="00154B9A" w:rsidRPr="00D220C8" w:rsidRDefault="00154B9A" w:rsidP="00154B9A">
      <w:pPr>
        <w:widowControl w:val="0"/>
        <w:suppressAutoHyphens/>
        <w:spacing w:after="0"/>
        <w:ind w:left="284"/>
        <w:jc w:val="both"/>
        <w:rPr>
          <w:rFonts w:ascii="Arial" w:eastAsia="Times New Roman" w:hAnsi="Arial" w:cs="Times New Roman"/>
          <w:color w:val="000000"/>
          <w:kern w:val="1"/>
          <w:sz w:val="20"/>
          <w:szCs w:val="24"/>
          <w:lang w:eastAsia="pl-PL"/>
        </w:rPr>
      </w:pPr>
      <w:r w:rsidRPr="00D220C8">
        <w:rPr>
          <w:rFonts w:ascii="Arial" w:eastAsia="Times New Roman" w:hAnsi="Arial" w:cs="Times New Roman"/>
          <w:color w:val="000000"/>
          <w:kern w:val="1"/>
          <w:sz w:val="20"/>
          <w:szCs w:val="24"/>
          <w:lang w:eastAsia="pl-PL"/>
        </w:rPr>
        <w:t>Wszelkie pytania do przetargu winny być przesyłane drogą mailową na każdy z podanych wyżej adresów mailowych z określeniem w temacie nazwy przet</w:t>
      </w:r>
      <w:r>
        <w:rPr>
          <w:rFonts w:ascii="Arial" w:eastAsia="Times New Roman" w:hAnsi="Arial" w:cs="Times New Roman"/>
          <w:color w:val="000000"/>
          <w:kern w:val="1"/>
          <w:sz w:val="20"/>
          <w:szCs w:val="24"/>
          <w:lang w:eastAsia="pl-PL"/>
        </w:rPr>
        <w:t>argu. Celem usprawnienia i przyś</w:t>
      </w:r>
      <w:r w:rsidRPr="00D220C8">
        <w:rPr>
          <w:rFonts w:ascii="Arial" w:eastAsia="Times New Roman" w:hAnsi="Arial" w:cs="Times New Roman"/>
          <w:color w:val="000000"/>
          <w:kern w:val="1"/>
          <w:sz w:val="20"/>
          <w:szCs w:val="24"/>
          <w:lang w:eastAsia="pl-PL"/>
        </w:rPr>
        <w:t xml:space="preserve">pieszenia udzielania odpowiedzi prosimy o </w:t>
      </w:r>
      <w:r>
        <w:rPr>
          <w:rFonts w:ascii="Arial" w:eastAsia="Times New Roman" w:hAnsi="Arial" w:cs="Times New Roman"/>
          <w:color w:val="000000"/>
          <w:kern w:val="1"/>
          <w:sz w:val="20"/>
          <w:szCs w:val="24"/>
          <w:lang w:eastAsia="pl-PL"/>
        </w:rPr>
        <w:t xml:space="preserve">przesyłanie pytań  </w:t>
      </w:r>
      <w:r w:rsidRPr="00D220C8">
        <w:rPr>
          <w:rFonts w:ascii="Arial" w:eastAsia="Times New Roman" w:hAnsi="Arial" w:cs="Times New Roman"/>
          <w:color w:val="000000"/>
          <w:kern w:val="1"/>
          <w:sz w:val="20"/>
          <w:szCs w:val="24"/>
          <w:lang w:eastAsia="pl-PL"/>
        </w:rPr>
        <w:t>w wersji umożl</w:t>
      </w:r>
      <w:r>
        <w:rPr>
          <w:rFonts w:ascii="Arial" w:eastAsia="Times New Roman" w:hAnsi="Arial" w:cs="Times New Roman"/>
          <w:color w:val="000000"/>
          <w:kern w:val="1"/>
          <w:sz w:val="20"/>
          <w:szCs w:val="24"/>
          <w:lang w:eastAsia="pl-PL"/>
        </w:rPr>
        <w:t>i</w:t>
      </w:r>
      <w:r w:rsidRPr="00D220C8">
        <w:rPr>
          <w:rFonts w:ascii="Arial" w:eastAsia="Times New Roman" w:hAnsi="Arial" w:cs="Times New Roman"/>
          <w:color w:val="000000"/>
          <w:kern w:val="1"/>
          <w:sz w:val="20"/>
          <w:szCs w:val="24"/>
          <w:lang w:eastAsia="pl-PL"/>
        </w:rPr>
        <w:t>wiającej kopiowanie tekstu.</w:t>
      </w:r>
    </w:p>
    <w:p w:rsidR="00154B9A" w:rsidRPr="00D220C8" w:rsidRDefault="00154B9A" w:rsidP="00154B9A">
      <w:pPr>
        <w:keepNext/>
        <w:widowControl w:val="0"/>
        <w:tabs>
          <w:tab w:val="left" w:pos="0"/>
        </w:tabs>
        <w:suppressAutoHyphens/>
        <w:spacing w:after="0"/>
        <w:jc w:val="both"/>
        <w:outlineLvl w:val="0"/>
        <w:rPr>
          <w:rFonts w:ascii="Arial" w:eastAsia="Times New Roman" w:hAnsi="Arial" w:cs="Arial"/>
          <w:b/>
          <w:color w:val="000000" w:themeColor="text1"/>
          <w:kern w:val="1"/>
          <w:szCs w:val="24"/>
          <w:lang w:eastAsia="pl-PL"/>
        </w:rPr>
      </w:pPr>
    </w:p>
    <w:p w:rsidR="00154B9A" w:rsidRPr="00D220C8" w:rsidRDefault="00154B9A" w:rsidP="00154B9A">
      <w:pPr>
        <w:keepNext/>
        <w:widowControl w:val="0"/>
        <w:tabs>
          <w:tab w:val="left" w:pos="0"/>
        </w:tabs>
        <w:suppressAutoHyphens/>
        <w:spacing w:after="0"/>
        <w:outlineLvl w:val="0"/>
        <w:rPr>
          <w:rFonts w:ascii="Arial" w:eastAsia="Times New Roman" w:hAnsi="Arial" w:cs="Arial"/>
          <w:b/>
          <w:color w:val="000000" w:themeColor="text1"/>
          <w:kern w:val="1"/>
          <w:sz w:val="28"/>
          <w:szCs w:val="28"/>
          <w:lang w:eastAsia="pl-PL"/>
        </w:rPr>
      </w:pPr>
      <w:r w:rsidRPr="00D220C8">
        <w:rPr>
          <w:rFonts w:ascii="Arial" w:eastAsia="Times New Roman" w:hAnsi="Arial" w:cs="Arial"/>
          <w:b/>
          <w:color w:val="000000" w:themeColor="text1"/>
          <w:kern w:val="1"/>
          <w:sz w:val="28"/>
          <w:szCs w:val="28"/>
          <w:lang w:eastAsia="pl-PL"/>
        </w:rPr>
        <w:t>Część II</w:t>
      </w:r>
    </w:p>
    <w:p w:rsidR="00154B9A" w:rsidRPr="00D220C8" w:rsidRDefault="00154B9A" w:rsidP="00154B9A">
      <w:pPr>
        <w:widowControl w:val="0"/>
        <w:suppressAutoHyphens/>
        <w:spacing w:after="0"/>
        <w:rPr>
          <w:rFonts w:ascii="Arial" w:eastAsia="Lucida Sans Unicode" w:hAnsi="Arial" w:cs="Arial"/>
          <w:color w:val="000000" w:themeColor="text1"/>
          <w:kern w:val="1"/>
          <w:sz w:val="24"/>
          <w:szCs w:val="24"/>
          <w:lang w:eastAsia="pl-PL"/>
        </w:rPr>
      </w:pPr>
    </w:p>
    <w:p w:rsidR="00154B9A" w:rsidRDefault="00154B9A" w:rsidP="000D7EE9">
      <w:pPr>
        <w:keepNext/>
        <w:widowControl w:val="0"/>
        <w:tabs>
          <w:tab w:val="left" w:pos="0"/>
        </w:tabs>
        <w:suppressAutoHyphens/>
        <w:spacing w:after="0"/>
        <w:jc w:val="both"/>
        <w:outlineLvl w:val="0"/>
        <w:rPr>
          <w:rFonts w:ascii="Arial" w:eastAsia="Times New Roman" w:hAnsi="Arial" w:cs="Arial"/>
          <w:b/>
          <w:color w:val="000000" w:themeColor="text1"/>
          <w:kern w:val="1"/>
          <w:sz w:val="28"/>
          <w:szCs w:val="28"/>
          <w:lang w:eastAsia="pl-PL"/>
        </w:rPr>
      </w:pPr>
      <w:r w:rsidRPr="00D220C8">
        <w:rPr>
          <w:rFonts w:ascii="Arial" w:eastAsia="Times New Roman" w:hAnsi="Arial" w:cs="Arial"/>
          <w:b/>
          <w:color w:val="000000" w:themeColor="text1"/>
          <w:kern w:val="1"/>
          <w:sz w:val="28"/>
          <w:szCs w:val="28"/>
          <w:lang w:eastAsia="pl-PL"/>
        </w:rPr>
        <w:t>Przedmiot zamów</w:t>
      </w:r>
      <w:r w:rsidR="000D7EE9">
        <w:rPr>
          <w:rFonts w:ascii="Arial" w:eastAsia="Times New Roman" w:hAnsi="Arial" w:cs="Arial"/>
          <w:b/>
          <w:color w:val="000000" w:themeColor="text1"/>
          <w:kern w:val="1"/>
          <w:sz w:val="28"/>
          <w:szCs w:val="28"/>
          <w:lang w:eastAsia="pl-PL"/>
        </w:rPr>
        <w:t xml:space="preserve">ienia i termin jego realizacji </w:t>
      </w:r>
    </w:p>
    <w:p w:rsidR="000D7EE9" w:rsidRDefault="000D7EE9" w:rsidP="000D7EE9">
      <w:pPr>
        <w:keepNext/>
        <w:widowControl w:val="0"/>
        <w:tabs>
          <w:tab w:val="left" w:pos="0"/>
        </w:tabs>
        <w:suppressAutoHyphens/>
        <w:spacing w:after="0"/>
        <w:jc w:val="both"/>
        <w:outlineLvl w:val="0"/>
        <w:rPr>
          <w:rFonts w:ascii="Arial" w:eastAsia="Times New Roman" w:hAnsi="Arial" w:cs="Arial"/>
          <w:b/>
          <w:color w:val="000000" w:themeColor="text1"/>
          <w:kern w:val="1"/>
          <w:sz w:val="28"/>
          <w:szCs w:val="28"/>
          <w:lang w:eastAsia="pl-PL"/>
        </w:rPr>
      </w:pPr>
    </w:p>
    <w:p w:rsidR="000D7EE9" w:rsidRPr="000D7EE9" w:rsidRDefault="000D7EE9" w:rsidP="000D7EE9">
      <w:pPr>
        <w:keepNext/>
        <w:widowControl w:val="0"/>
        <w:tabs>
          <w:tab w:val="left" w:pos="0"/>
        </w:tabs>
        <w:suppressAutoHyphens/>
        <w:spacing w:after="0"/>
        <w:jc w:val="both"/>
        <w:outlineLvl w:val="0"/>
        <w:rPr>
          <w:rFonts w:ascii="Arial" w:eastAsia="Times New Roman" w:hAnsi="Arial" w:cs="Arial"/>
          <w:b/>
          <w:color w:val="000000" w:themeColor="text1"/>
          <w:kern w:val="1"/>
          <w:sz w:val="28"/>
          <w:szCs w:val="28"/>
          <w:lang w:eastAsia="pl-PL"/>
        </w:rPr>
      </w:pPr>
    </w:p>
    <w:p w:rsidR="00154B9A" w:rsidRPr="004B4C6A" w:rsidRDefault="00154B9A" w:rsidP="00154B9A">
      <w:pPr>
        <w:keepNext/>
        <w:widowControl w:val="0"/>
        <w:numPr>
          <w:ilvl w:val="0"/>
          <w:numId w:val="2"/>
        </w:numPr>
        <w:tabs>
          <w:tab w:val="left" w:pos="567"/>
        </w:tabs>
        <w:suppressAutoHyphens/>
        <w:spacing w:after="0"/>
        <w:jc w:val="both"/>
        <w:outlineLvl w:val="1"/>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Przedmiot zamówienia</w:t>
      </w:r>
    </w:p>
    <w:p w:rsidR="000D7EE9" w:rsidRDefault="000D7EE9" w:rsidP="000D7EE9">
      <w:pPr>
        <w:pStyle w:val="Akapitzlist"/>
        <w:ind w:left="360" w:right="-284"/>
        <w:jc w:val="both"/>
        <w:rPr>
          <w:rFonts w:ascii="Arial" w:eastAsia="Calibri" w:hAnsi="Arial" w:cs="Arial"/>
          <w:sz w:val="20"/>
          <w:szCs w:val="20"/>
        </w:rPr>
      </w:pPr>
    </w:p>
    <w:p w:rsidR="002D4A25" w:rsidRDefault="002D4A25" w:rsidP="000D7EE9">
      <w:pPr>
        <w:pStyle w:val="Akapitzlist"/>
        <w:ind w:left="360" w:right="-284"/>
        <w:jc w:val="both"/>
        <w:rPr>
          <w:rFonts w:ascii="Arial" w:eastAsia="Calibri" w:hAnsi="Arial" w:cs="Arial"/>
          <w:sz w:val="20"/>
          <w:szCs w:val="20"/>
        </w:rPr>
      </w:pPr>
    </w:p>
    <w:p w:rsidR="002D4A25" w:rsidRPr="002D4A25" w:rsidRDefault="002D4A25" w:rsidP="002D4A25">
      <w:pPr>
        <w:ind w:left="567" w:right="-284"/>
        <w:jc w:val="both"/>
        <w:rPr>
          <w:rFonts w:ascii="Arial" w:eastAsia="Calibri" w:hAnsi="Arial" w:cs="Arial"/>
          <w:sz w:val="20"/>
          <w:szCs w:val="20"/>
        </w:rPr>
      </w:pPr>
      <w:r w:rsidRPr="002D4A25">
        <w:rPr>
          <w:rFonts w:ascii="Arial" w:eastAsia="Calibri" w:hAnsi="Arial" w:cs="Arial"/>
          <w:sz w:val="20"/>
          <w:szCs w:val="20"/>
        </w:rPr>
        <w:t>Przedmiot zamówienia obejmuje wykonanie zakresu jezdni od km 0+140,0 do km 0+420,0 oraz ciągu pieszo-rowerowego wraz z zatoką autobusową przy ul. Roosevelta:</w:t>
      </w:r>
    </w:p>
    <w:p w:rsidR="002D4A25"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wycinkę drzew i krzewów kolidujących z zakresem przebudowy drogi,</w:t>
      </w:r>
    </w:p>
    <w:p w:rsidR="002D4A25"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przebudowę skrzyżowania z ul. Roosevelta z przebudową odcinków wlotów na skrzyżowani</w:t>
      </w:r>
      <w:r w:rsidR="00CF1D74">
        <w:rPr>
          <w:rFonts w:ascii="Arial" w:eastAsia="Calibri" w:hAnsi="Arial" w:cs="Arial"/>
          <w:sz w:val="20"/>
          <w:szCs w:val="20"/>
        </w:rPr>
        <w:t>e wraz z przebudową sygnalizacji</w:t>
      </w:r>
      <w:r w:rsidRPr="002D4A25">
        <w:rPr>
          <w:rFonts w:ascii="Arial" w:eastAsia="Calibri" w:hAnsi="Arial" w:cs="Arial"/>
          <w:sz w:val="20"/>
          <w:szCs w:val="20"/>
        </w:rPr>
        <w:t xml:space="preserve"> świetlnej</w:t>
      </w:r>
    </w:p>
    <w:p w:rsidR="002D4A25"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budowa sygnalizacji świetlnej na przejściu dla pieszych i rowerzystów ul. Bydgoska 72 i 21,</w:t>
      </w:r>
    </w:p>
    <w:p w:rsidR="002D4A25"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budowę i przebudowę zjazdów,</w:t>
      </w:r>
    </w:p>
    <w:p w:rsidR="002D4A25"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xml:space="preserve">- budowę i przebudowę zatok autobusowych, </w:t>
      </w:r>
    </w:p>
    <w:p w:rsidR="002D4A25"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budowę i przebudowę ciągów pieszo-rowerowych, ścieżek rowerowych i chodników,</w:t>
      </w:r>
    </w:p>
    <w:p w:rsidR="002D4A25"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wykonanie nowej konstrukcji nawierzchni oraz wzmocnienie istniejącej konstrukcji nawierzchni ul. Bydgoskiej - budowę i przebudowę odwodnienia,</w:t>
      </w:r>
    </w:p>
    <w:p w:rsidR="002D4A25"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xml:space="preserve">- budowę i przebudowę oświetlenia, </w:t>
      </w:r>
    </w:p>
    <w:p w:rsidR="002D4A25"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xml:space="preserve">- przebudowę urządzeń infrastruktury technicznej kolidujących z zakresem przebudowy (kanalizacja deszczowa, sieć wodociągowa i gazowa, sieć elektroenergetyczna </w:t>
      </w:r>
      <w:proofErr w:type="spellStart"/>
      <w:r w:rsidRPr="002D4A25">
        <w:rPr>
          <w:rFonts w:ascii="Arial" w:eastAsia="Calibri" w:hAnsi="Arial" w:cs="Arial"/>
          <w:sz w:val="20"/>
          <w:szCs w:val="20"/>
        </w:rPr>
        <w:t>nn</w:t>
      </w:r>
      <w:proofErr w:type="spellEnd"/>
      <w:r w:rsidRPr="002D4A25">
        <w:rPr>
          <w:rFonts w:ascii="Arial" w:eastAsia="Calibri" w:hAnsi="Arial" w:cs="Arial"/>
          <w:sz w:val="20"/>
          <w:szCs w:val="20"/>
        </w:rPr>
        <w:t xml:space="preserve"> i SN, oświetlenie drogowe, sieć teletechniczna, sygnalizacja świetlna),</w:t>
      </w:r>
    </w:p>
    <w:p w:rsidR="002D4A25"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roboty wykończeniowe w tym humusowanie oraz obsianie mieszankami traw,</w:t>
      </w:r>
    </w:p>
    <w:p w:rsidR="002D4A25" w:rsidRPr="00C57348" w:rsidRDefault="002D4A25" w:rsidP="002D4A25">
      <w:pPr>
        <w:spacing w:after="0" w:line="360" w:lineRule="auto"/>
        <w:ind w:left="927" w:right="-284"/>
        <w:contextualSpacing/>
        <w:jc w:val="both"/>
        <w:rPr>
          <w:rFonts w:ascii="Arial" w:eastAsia="Calibri" w:hAnsi="Arial" w:cs="Arial"/>
          <w:strike/>
          <w:color w:val="FF0000"/>
          <w:sz w:val="20"/>
          <w:szCs w:val="20"/>
        </w:rPr>
      </w:pPr>
      <w:r w:rsidRPr="00C57348">
        <w:rPr>
          <w:rFonts w:ascii="Arial" w:eastAsia="Calibri" w:hAnsi="Arial" w:cs="Arial"/>
          <w:strike/>
          <w:color w:val="FF0000"/>
          <w:sz w:val="20"/>
          <w:szCs w:val="20"/>
        </w:rPr>
        <w:t>- nasadzenia zieleni,</w:t>
      </w:r>
    </w:p>
    <w:p w:rsidR="00803390" w:rsidRPr="002D4A25" w:rsidRDefault="002D4A25" w:rsidP="002D4A25">
      <w:pPr>
        <w:spacing w:after="0" w:line="360" w:lineRule="auto"/>
        <w:ind w:left="927" w:right="-284"/>
        <w:contextualSpacing/>
        <w:jc w:val="both"/>
        <w:rPr>
          <w:rFonts w:ascii="Arial" w:eastAsia="Calibri" w:hAnsi="Arial" w:cs="Arial"/>
          <w:sz w:val="20"/>
          <w:szCs w:val="20"/>
        </w:rPr>
      </w:pPr>
      <w:r w:rsidRPr="002D4A25">
        <w:rPr>
          <w:rFonts w:ascii="Arial" w:eastAsia="Calibri" w:hAnsi="Arial" w:cs="Arial"/>
          <w:sz w:val="20"/>
          <w:szCs w:val="20"/>
        </w:rPr>
        <w:t>- urządzenia organizacji i bezpieczeństwa ruchu.</w:t>
      </w:r>
    </w:p>
    <w:p w:rsidR="00CF52A3" w:rsidRPr="008339E3" w:rsidRDefault="00CF52A3" w:rsidP="00CF52A3">
      <w:pPr>
        <w:tabs>
          <w:tab w:val="left" w:pos="142"/>
          <w:tab w:val="left" w:pos="567"/>
        </w:tabs>
        <w:spacing w:after="0"/>
        <w:ind w:left="993" w:right="-284"/>
        <w:rPr>
          <w:rFonts w:ascii="Arial" w:hAnsi="Arial" w:cs="Arial"/>
          <w:sz w:val="20"/>
          <w:szCs w:val="20"/>
        </w:rPr>
      </w:pPr>
      <w:r w:rsidRPr="008339E3">
        <w:rPr>
          <w:rFonts w:ascii="Arial" w:hAnsi="Arial" w:cs="Arial"/>
          <w:sz w:val="20"/>
          <w:szCs w:val="20"/>
        </w:rPr>
        <w:tab/>
      </w:r>
    </w:p>
    <w:p w:rsidR="004B2F9C" w:rsidRPr="008339E3" w:rsidRDefault="004B2F9C" w:rsidP="004B2F9C">
      <w:pPr>
        <w:shd w:val="clear" w:color="auto" w:fill="FFFFFF"/>
        <w:tabs>
          <w:tab w:val="left" w:pos="284"/>
        </w:tabs>
        <w:spacing w:after="0"/>
        <w:ind w:left="426" w:right="-2"/>
        <w:jc w:val="both"/>
        <w:rPr>
          <w:rFonts w:ascii="Arial" w:eastAsia="Calibri" w:hAnsi="Arial" w:cs="Arial"/>
          <w:color w:val="000000" w:themeColor="text1"/>
          <w:sz w:val="20"/>
          <w:szCs w:val="20"/>
        </w:rPr>
      </w:pPr>
      <w:r w:rsidRPr="008339E3">
        <w:rPr>
          <w:rFonts w:ascii="Arial" w:eastAsia="Calibri" w:hAnsi="Arial" w:cs="Arial"/>
          <w:sz w:val="20"/>
          <w:szCs w:val="20"/>
        </w:rPr>
        <w:t xml:space="preserve">Wykonawca zobowiązany będzie do zatrudnienia na umowę o pracę osoby wykonujące zadanie. </w:t>
      </w:r>
      <w:r w:rsidRPr="008339E3">
        <w:rPr>
          <w:rFonts w:ascii="Arial" w:eastAsia="Calibri" w:hAnsi="Arial" w:cs="Arial"/>
          <w:color w:val="000000" w:themeColor="text1"/>
          <w:sz w:val="20"/>
          <w:szCs w:val="20"/>
        </w:rPr>
        <w:t xml:space="preserve">Warunek uważa się za spełniony jeśli wykonawca oświadczy, iż zatrudnia na umowę o pracę osoby wykonujące zadanie. </w:t>
      </w:r>
    </w:p>
    <w:p w:rsidR="004B2F9C" w:rsidRPr="008339E3" w:rsidRDefault="004B2F9C" w:rsidP="004B2F9C">
      <w:pPr>
        <w:shd w:val="clear" w:color="auto" w:fill="FFFFFF"/>
        <w:tabs>
          <w:tab w:val="left" w:pos="284"/>
        </w:tabs>
        <w:spacing w:after="0"/>
        <w:ind w:left="426" w:right="-2"/>
        <w:jc w:val="both"/>
        <w:rPr>
          <w:rFonts w:ascii="Arial" w:eastAsia="Calibri" w:hAnsi="Arial" w:cs="Arial"/>
          <w:sz w:val="20"/>
          <w:szCs w:val="20"/>
        </w:rPr>
      </w:pPr>
    </w:p>
    <w:p w:rsidR="004B2F9C" w:rsidRPr="008339E3" w:rsidRDefault="004B2F9C" w:rsidP="004B2F9C">
      <w:pPr>
        <w:shd w:val="clear" w:color="auto" w:fill="FFFFFF"/>
        <w:spacing w:after="0"/>
        <w:ind w:right="-284"/>
        <w:jc w:val="both"/>
        <w:rPr>
          <w:rFonts w:ascii="Arial" w:eastAsia="Calibri" w:hAnsi="Arial" w:cs="Arial"/>
          <w:sz w:val="20"/>
          <w:szCs w:val="20"/>
        </w:rPr>
      </w:pPr>
      <w:r w:rsidRPr="008339E3">
        <w:rPr>
          <w:rFonts w:ascii="Arial" w:eastAsia="Calibri" w:hAnsi="Arial" w:cs="Arial"/>
          <w:sz w:val="20"/>
          <w:szCs w:val="20"/>
        </w:rPr>
        <w:t xml:space="preserve">       Zakres został szczegółowo opisany w załącznikach do SIWZ.</w:t>
      </w:r>
    </w:p>
    <w:p w:rsidR="00803390" w:rsidRDefault="00803390" w:rsidP="002D4A25">
      <w:pPr>
        <w:widowControl w:val="0"/>
        <w:shd w:val="clear" w:color="auto" w:fill="FFFFFF"/>
        <w:suppressAutoHyphens/>
        <w:spacing w:after="0"/>
        <w:rPr>
          <w:rFonts w:ascii="Arial" w:eastAsia="HG Mincho Light J" w:hAnsi="Arial" w:cs="Arial"/>
          <w:color w:val="000000"/>
          <w:sz w:val="20"/>
          <w:szCs w:val="20"/>
          <w:vertAlign w:val="superscript"/>
          <w:lang w:eastAsia="pl-PL"/>
        </w:rPr>
      </w:pPr>
    </w:p>
    <w:p w:rsidR="009156CB" w:rsidRDefault="009156CB" w:rsidP="002D4A25">
      <w:pPr>
        <w:widowControl w:val="0"/>
        <w:shd w:val="clear" w:color="auto" w:fill="FFFFFF"/>
        <w:suppressAutoHyphens/>
        <w:spacing w:after="0"/>
        <w:rPr>
          <w:rFonts w:ascii="Arial" w:eastAsia="HG Mincho Light J" w:hAnsi="Arial" w:cs="Arial"/>
          <w:color w:val="000000"/>
          <w:sz w:val="20"/>
          <w:szCs w:val="20"/>
          <w:vertAlign w:val="superscript"/>
          <w:lang w:eastAsia="pl-PL"/>
        </w:rPr>
      </w:pPr>
    </w:p>
    <w:p w:rsidR="00CF52A3" w:rsidRDefault="00CF52A3" w:rsidP="00154B9A">
      <w:pPr>
        <w:widowControl w:val="0"/>
        <w:shd w:val="clear" w:color="auto" w:fill="FFFFFF"/>
        <w:suppressAutoHyphens/>
        <w:spacing w:after="0"/>
        <w:ind w:left="567"/>
        <w:rPr>
          <w:rFonts w:ascii="Arial" w:eastAsia="HG Mincho Light J" w:hAnsi="Arial" w:cs="Arial"/>
          <w:color w:val="000000"/>
          <w:sz w:val="20"/>
          <w:szCs w:val="20"/>
          <w:vertAlign w:val="superscript"/>
          <w:lang w:eastAsia="pl-PL"/>
        </w:rPr>
      </w:pPr>
    </w:p>
    <w:p w:rsidR="000757B4" w:rsidRPr="00851721" w:rsidRDefault="000757B4" w:rsidP="00154B9A">
      <w:pPr>
        <w:widowControl w:val="0"/>
        <w:shd w:val="clear" w:color="auto" w:fill="FFFFFF"/>
        <w:suppressAutoHyphens/>
        <w:spacing w:after="0"/>
        <w:ind w:left="567"/>
        <w:rPr>
          <w:rFonts w:ascii="Arial" w:eastAsia="HG Mincho Light J" w:hAnsi="Arial" w:cs="Arial"/>
          <w:color w:val="000000"/>
          <w:sz w:val="20"/>
          <w:szCs w:val="20"/>
          <w:vertAlign w:val="superscript"/>
          <w:lang w:eastAsia="pl-PL"/>
        </w:rPr>
      </w:pPr>
    </w:p>
    <w:p w:rsidR="00154B9A" w:rsidRPr="00D220C8" w:rsidRDefault="00154B9A" w:rsidP="00154B9A">
      <w:pPr>
        <w:widowControl w:val="0"/>
        <w:suppressAutoHyphens/>
        <w:spacing w:after="0"/>
        <w:jc w:val="both"/>
        <w:rPr>
          <w:rFonts w:ascii="Arial" w:eastAsia="Times New Roman" w:hAnsi="Arial" w:cs="Arial"/>
          <w:b/>
          <w:bCs/>
          <w:color w:val="000000" w:themeColor="text1"/>
          <w:kern w:val="1"/>
          <w:lang w:eastAsia="pl-PL"/>
        </w:rPr>
      </w:pPr>
      <w:r w:rsidRPr="00D220C8">
        <w:rPr>
          <w:rFonts w:ascii="Arial" w:eastAsia="Times New Roman" w:hAnsi="Arial" w:cs="Arial"/>
          <w:b/>
          <w:bCs/>
          <w:color w:val="000000" w:themeColor="text1"/>
          <w:kern w:val="1"/>
          <w:lang w:eastAsia="pl-PL"/>
        </w:rPr>
        <w:t>2. Zamówienia uzupełniające</w:t>
      </w:r>
    </w:p>
    <w:p w:rsidR="00154B9A" w:rsidRDefault="00154B9A" w:rsidP="00154B9A">
      <w:pPr>
        <w:widowControl w:val="0"/>
        <w:suppressAutoHyphens/>
        <w:spacing w:after="0"/>
        <w:ind w:left="426"/>
        <w:jc w:val="both"/>
        <w:rPr>
          <w:rFonts w:ascii="Arial" w:eastAsia="Times New Roman" w:hAnsi="Arial" w:cs="Arial"/>
          <w:color w:val="000000" w:themeColor="text1"/>
          <w:kern w:val="1"/>
          <w:sz w:val="20"/>
          <w:szCs w:val="24"/>
          <w:lang w:eastAsia="pl-PL"/>
        </w:rPr>
      </w:pPr>
    </w:p>
    <w:p w:rsidR="00154B9A" w:rsidRPr="00D220C8" w:rsidRDefault="00154B9A" w:rsidP="00154B9A">
      <w:pPr>
        <w:widowControl w:val="0"/>
        <w:suppressAutoHyphens/>
        <w:spacing w:after="0"/>
        <w:ind w:left="426"/>
        <w:jc w:val="both"/>
        <w:rPr>
          <w:rFonts w:ascii="Arial" w:eastAsia="Times New Roman" w:hAnsi="Arial" w:cs="Arial"/>
          <w:color w:val="000000" w:themeColor="text1"/>
          <w:kern w:val="1"/>
          <w:sz w:val="20"/>
          <w:szCs w:val="24"/>
          <w:lang w:eastAsia="pl-PL"/>
        </w:rPr>
      </w:pPr>
      <w:r w:rsidRPr="00D220C8">
        <w:rPr>
          <w:rFonts w:ascii="Arial" w:eastAsia="Times New Roman" w:hAnsi="Arial" w:cs="Arial"/>
          <w:color w:val="000000" w:themeColor="text1"/>
          <w:kern w:val="1"/>
          <w:sz w:val="20"/>
          <w:szCs w:val="24"/>
          <w:lang w:eastAsia="pl-PL"/>
        </w:rPr>
        <w:t>Zamawiający nie  przewiduje udzielenia zamówień uzupełniających.</w:t>
      </w:r>
    </w:p>
    <w:p w:rsidR="00154B9A" w:rsidRPr="00D220C8" w:rsidRDefault="00154B9A" w:rsidP="00154B9A">
      <w:pPr>
        <w:keepNext/>
        <w:widowControl w:val="0"/>
        <w:numPr>
          <w:ilvl w:val="1"/>
          <w:numId w:val="0"/>
        </w:numPr>
        <w:tabs>
          <w:tab w:val="left" w:pos="0"/>
          <w:tab w:val="num" w:pos="576"/>
        </w:tabs>
        <w:suppressAutoHyphens/>
        <w:spacing w:after="0"/>
        <w:outlineLvl w:val="1"/>
        <w:rPr>
          <w:rFonts w:ascii="Arial" w:eastAsia="Times New Roman" w:hAnsi="Arial" w:cs="Arial"/>
          <w:b/>
          <w:color w:val="000000" w:themeColor="text1"/>
          <w:kern w:val="1"/>
          <w:szCs w:val="24"/>
          <w:lang w:eastAsia="pl-PL"/>
        </w:rPr>
      </w:pPr>
    </w:p>
    <w:p w:rsidR="00154B9A" w:rsidRPr="00D220C8" w:rsidRDefault="00154B9A" w:rsidP="00154B9A">
      <w:pPr>
        <w:keepNext/>
        <w:widowControl w:val="0"/>
        <w:numPr>
          <w:ilvl w:val="1"/>
          <w:numId w:val="0"/>
        </w:numPr>
        <w:tabs>
          <w:tab w:val="left" w:pos="142"/>
          <w:tab w:val="num" w:pos="576"/>
        </w:tabs>
        <w:suppressAutoHyphens/>
        <w:spacing w:after="0"/>
        <w:outlineLvl w:val="1"/>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3. Termin wykonania zamówienia</w:t>
      </w:r>
    </w:p>
    <w:p w:rsidR="000757B4" w:rsidRDefault="000757B4" w:rsidP="0007239A">
      <w:pPr>
        <w:spacing w:after="0"/>
        <w:rPr>
          <w:rFonts w:ascii="Arial" w:hAnsi="Arial" w:cs="Arial"/>
          <w:color w:val="000000" w:themeColor="text1"/>
          <w:sz w:val="20"/>
          <w:szCs w:val="20"/>
        </w:rPr>
      </w:pPr>
      <w:r>
        <w:rPr>
          <w:rFonts w:ascii="Arial" w:hAnsi="Arial" w:cs="Arial"/>
          <w:color w:val="000000" w:themeColor="text1"/>
          <w:sz w:val="20"/>
          <w:szCs w:val="20"/>
        </w:rPr>
        <w:t xml:space="preserve"> </w:t>
      </w:r>
    </w:p>
    <w:p w:rsidR="00BA223B" w:rsidRPr="00C57348" w:rsidRDefault="000757B4" w:rsidP="0007239A">
      <w:pPr>
        <w:spacing w:after="0"/>
        <w:rPr>
          <w:rFonts w:ascii="Arial" w:eastAsia="Lucida Sans Unicode" w:hAnsi="Arial" w:cs="Arial"/>
          <w:b/>
          <w:color w:val="FF0000"/>
          <w:kern w:val="1"/>
          <w:sz w:val="20"/>
          <w:szCs w:val="20"/>
          <w:lang w:eastAsia="pl-PL"/>
        </w:rPr>
      </w:pPr>
      <w:r>
        <w:rPr>
          <w:rFonts w:ascii="Arial" w:hAnsi="Arial" w:cs="Arial"/>
          <w:color w:val="000000" w:themeColor="text1"/>
          <w:sz w:val="20"/>
          <w:szCs w:val="20"/>
        </w:rPr>
        <w:t xml:space="preserve">         </w:t>
      </w:r>
      <w:r w:rsidRPr="00C57348">
        <w:rPr>
          <w:rFonts w:ascii="Arial" w:hAnsi="Arial" w:cs="Arial"/>
          <w:color w:val="FF0000"/>
          <w:sz w:val="20"/>
          <w:szCs w:val="20"/>
        </w:rPr>
        <w:t xml:space="preserve"> </w:t>
      </w:r>
      <w:r w:rsidR="00741723" w:rsidRPr="00C57348">
        <w:rPr>
          <w:rFonts w:ascii="Arial" w:hAnsi="Arial" w:cs="Arial"/>
          <w:b/>
          <w:color w:val="FF0000"/>
          <w:sz w:val="20"/>
          <w:szCs w:val="20"/>
        </w:rPr>
        <w:t xml:space="preserve">do dnia </w:t>
      </w:r>
      <w:r w:rsidR="00C57348" w:rsidRPr="00C57348">
        <w:rPr>
          <w:rFonts w:ascii="Arial" w:hAnsi="Arial" w:cs="Arial"/>
          <w:b/>
          <w:color w:val="FF0000"/>
          <w:sz w:val="20"/>
          <w:szCs w:val="20"/>
        </w:rPr>
        <w:t>30.09</w:t>
      </w:r>
      <w:r w:rsidR="006E70F6" w:rsidRPr="00C57348">
        <w:rPr>
          <w:rFonts w:ascii="Arial" w:hAnsi="Arial" w:cs="Arial"/>
          <w:b/>
          <w:color w:val="FF0000"/>
          <w:sz w:val="20"/>
          <w:szCs w:val="20"/>
        </w:rPr>
        <w:t>.2019r</w:t>
      </w:r>
      <w:r w:rsidR="00741723" w:rsidRPr="00C57348">
        <w:rPr>
          <w:rFonts w:ascii="Arial" w:hAnsi="Arial" w:cs="Arial"/>
          <w:b/>
          <w:color w:val="FF0000"/>
          <w:sz w:val="20"/>
          <w:szCs w:val="20"/>
        </w:rPr>
        <w:t>.</w:t>
      </w:r>
    </w:p>
    <w:p w:rsidR="00224953" w:rsidRDefault="00224953" w:rsidP="00154B9A">
      <w:pPr>
        <w:keepNext/>
        <w:widowControl w:val="0"/>
        <w:tabs>
          <w:tab w:val="left" w:pos="0"/>
          <w:tab w:val="num" w:pos="432"/>
        </w:tabs>
        <w:suppressAutoHyphens/>
        <w:spacing w:after="0"/>
        <w:outlineLvl w:val="0"/>
        <w:rPr>
          <w:rFonts w:ascii="Arial" w:eastAsia="Times New Roman" w:hAnsi="Arial" w:cs="Arial"/>
          <w:b/>
          <w:color w:val="000000" w:themeColor="text1"/>
          <w:kern w:val="1"/>
          <w:sz w:val="28"/>
          <w:szCs w:val="28"/>
          <w:lang w:eastAsia="pl-PL"/>
        </w:rPr>
      </w:pPr>
    </w:p>
    <w:p w:rsidR="00154B9A" w:rsidRPr="00D220C8" w:rsidRDefault="00154B9A" w:rsidP="00154B9A">
      <w:pPr>
        <w:keepNext/>
        <w:widowControl w:val="0"/>
        <w:tabs>
          <w:tab w:val="left" w:pos="0"/>
          <w:tab w:val="num" w:pos="432"/>
        </w:tabs>
        <w:suppressAutoHyphens/>
        <w:spacing w:after="0"/>
        <w:outlineLvl w:val="0"/>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 w:val="28"/>
          <w:szCs w:val="28"/>
          <w:lang w:eastAsia="pl-PL"/>
        </w:rPr>
        <w:t>Część III</w:t>
      </w:r>
    </w:p>
    <w:p w:rsidR="00154B9A" w:rsidRPr="00D220C8" w:rsidRDefault="00154B9A" w:rsidP="00154B9A">
      <w:pPr>
        <w:keepNext/>
        <w:widowControl w:val="0"/>
        <w:tabs>
          <w:tab w:val="left" w:pos="0"/>
          <w:tab w:val="num" w:pos="432"/>
        </w:tabs>
        <w:suppressAutoHyphens/>
        <w:spacing w:after="0"/>
        <w:outlineLvl w:val="0"/>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 w:val="28"/>
          <w:szCs w:val="28"/>
          <w:lang w:eastAsia="pl-PL"/>
        </w:rPr>
        <w:br/>
        <w:t>Warunki oraz dokumenty wymagane od wykonawcy</w:t>
      </w:r>
    </w:p>
    <w:p w:rsidR="00154B9A" w:rsidRPr="00D220C8" w:rsidRDefault="00154B9A" w:rsidP="00154B9A">
      <w:pPr>
        <w:widowControl w:val="0"/>
        <w:suppressAutoHyphens/>
        <w:spacing w:after="0"/>
        <w:jc w:val="both"/>
        <w:rPr>
          <w:rFonts w:ascii="Arial" w:eastAsia="Lucida Sans Unicode" w:hAnsi="Arial" w:cs="Arial"/>
          <w:b/>
          <w:color w:val="000000" w:themeColor="text1"/>
          <w:kern w:val="1"/>
          <w:sz w:val="20"/>
          <w:szCs w:val="20"/>
          <w:lang w:eastAsia="pl-PL"/>
        </w:rPr>
      </w:pPr>
    </w:p>
    <w:p w:rsidR="00154B9A" w:rsidRPr="004B2A45"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4B2A45">
        <w:rPr>
          <w:rFonts w:ascii="Arial" w:eastAsia="Times New Roman" w:hAnsi="Arial" w:cs="Arial"/>
          <w:b/>
          <w:color w:val="000000" w:themeColor="text1"/>
          <w:kern w:val="1"/>
          <w:szCs w:val="24"/>
          <w:lang w:eastAsia="pl-PL"/>
        </w:rPr>
        <w:t xml:space="preserve">1. Warunki udziału w postępowaniu w oparciu o art. 22 ust. 1 pkt.2 ustawy </w:t>
      </w:r>
      <w:proofErr w:type="spellStart"/>
      <w:r w:rsidRPr="004B2A45">
        <w:rPr>
          <w:rFonts w:ascii="Arial" w:eastAsia="Times New Roman" w:hAnsi="Arial" w:cs="Arial"/>
          <w:b/>
          <w:color w:val="000000" w:themeColor="text1"/>
          <w:kern w:val="1"/>
          <w:szCs w:val="24"/>
          <w:lang w:eastAsia="pl-PL"/>
        </w:rPr>
        <w:t>Pzp</w:t>
      </w:r>
      <w:proofErr w:type="spellEnd"/>
      <w:r w:rsidRPr="004B2A45">
        <w:rPr>
          <w:rFonts w:ascii="Arial" w:eastAsia="Times New Roman" w:hAnsi="Arial" w:cs="Arial"/>
          <w:b/>
          <w:color w:val="000000" w:themeColor="text1"/>
          <w:kern w:val="1"/>
          <w:szCs w:val="24"/>
          <w:lang w:eastAsia="pl-PL"/>
        </w:rPr>
        <w:t>.</w:t>
      </w:r>
    </w:p>
    <w:p w:rsidR="00154B9A" w:rsidRPr="004B2A45" w:rsidRDefault="00154B9A" w:rsidP="00154B9A">
      <w:pPr>
        <w:widowControl w:val="0"/>
        <w:tabs>
          <w:tab w:val="left" w:pos="2727"/>
        </w:tabs>
        <w:suppressAutoHyphens/>
        <w:spacing w:after="0"/>
        <w:ind w:left="426"/>
        <w:jc w:val="both"/>
        <w:rPr>
          <w:rFonts w:ascii="Arial" w:eastAsia="Times New Roman" w:hAnsi="Arial" w:cs="Arial"/>
          <w:color w:val="000000" w:themeColor="text1"/>
          <w:kern w:val="1"/>
          <w:sz w:val="20"/>
          <w:szCs w:val="24"/>
          <w:lang w:eastAsia="pl-PL"/>
        </w:rPr>
      </w:pPr>
    </w:p>
    <w:p w:rsidR="00154B9A" w:rsidRPr="004B2A45" w:rsidRDefault="00154B9A" w:rsidP="00154B9A">
      <w:pPr>
        <w:widowControl w:val="0"/>
        <w:tabs>
          <w:tab w:val="left" w:pos="2727"/>
        </w:tabs>
        <w:suppressAutoHyphens/>
        <w:spacing w:after="0"/>
        <w:ind w:left="426"/>
        <w:jc w:val="both"/>
        <w:rPr>
          <w:rFonts w:ascii="Arial" w:eastAsia="Times New Roman" w:hAnsi="Arial" w:cs="Arial"/>
          <w:color w:val="000000" w:themeColor="text1"/>
          <w:kern w:val="1"/>
          <w:sz w:val="20"/>
          <w:szCs w:val="24"/>
          <w:lang w:eastAsia="pl-PL"/>
        </w:rPr>
      </w:pPr>
      <w:r w:rsidRPr="004B2A45">
        <w:rPr>
          <w:rFonts w:ascii="Arial" w:eastAsia="Times New Roman" w:hAnsi="Arial" w:cs="Arial"/>
          <w:color w:val="000000" w:themeColor="text1"/>
          <w:kern w:val="1"/>
          <w:sz w:val="20"/>
          <w:szCs w:val="24"/>
          <w:lang w:eastAsia="pl-PL"/>
        </w:rPr>
        <w:t>W przetargu mogą wziąć udział wykonawcy, którzy spełniają  warunki dotyczące:</w:t>
      </w:r>
    </w:p>
    <w:p w:rsidR="00154B9A" w:rsidRPr="002A29D5" w:rsidRDefault="00154B9A" w:rsidP="00154B9A">
      <w:pPr>
        <w:pStyle w:val="Akapitzlist"/>
        <w:autoSpaceDE w:val="0"/>
        <w:autoSpaceDN w:val="0"/>
        <w:adjustRightInd w:val="0"/>
        <w:spacing w:after="13"/>
        <w:rPr>
          <w:rFonts w:ascii="Arial" w:hAnsi="Arial" w:cs="Arial"/>
          <w:bCs/>
          <w:color w:val="000000"/>
          <w:sz w:val="20"/>
          <w:szCs w:val="20"/>
        </w:rPr>
      </w:pPr>
      <w:r w:rsidRPr="002A29D5">
        <w:rPr>
          <w:rFonts w:ascii="Arial" w:hAnsi="Arial" w:cs="Arial"/>
          <w:bCs/>
          <w:color w:val="000000"/>
          <w:sz w:val="20"/>
          <w:szCs w:val="20"/>
        </w:rPr>
        <w:t>- kompetencji lub uprawnień do prowadzenia określonej działalności zawodowej, o ile wynika to z odrębnych przepisów,</w:t>
      </w:r>
    </w:p>
    <w:p w:rsidR="00154B9A" w:rsidRPr="002A29D5" w:rsidRDefault="00154B9A" w:rsidP="00154B9A">
      <w:pPr>
        <w:autoSpaceDE w:val="0"/>
        <w:autoSpaceDN w:val="0"/>
        <w:adjustRightInd w:val="0"/>
        <w:spacing w:after="13"/>
        <w:rPr>
          <w:rFonts w:ascii="Arial" w:hAnsi="Arial" w:cs="Arial"/>
          <w:bCs/>
          <w:color w:val="000000"/>
          <w:sz w:val="20"/>
          <w:szCs w:val="20"/>
        </w:rPr>
      </w:pPr>
      <w:r w:rsidRPr="002A29D5">
        <w:rPr>
          <w:rFonts w:ascii="Arial" w:eastAsia="Lucida Sans Unicode" w:hAnsi="Arial" w:cs="Arial"/>
          <w:bCs/>
          <w:color w:val="000000"/>
          <w:kern w:val="1"/>
          <w:sz w:val="20"/>
          <w:szCs w:val="20"/>
          <w:lang w:eastAsia="pl-PL"/>
        </w:rPr>
        <w:t xml:space="preserve">            - </w:t>
      </w:r>
      <w:r w:rsidRPr="002A29D5">
        <w:rPr>
          <w:rFonts w:ascii="Arial" w:hAnsi="Arial" w:cs="Arial"/>
          <w:bCs/>
          <w:color w:val="000000"/>
          <w:sz w:val="20"/>
          <w:szCs w:val="20"/>
        </w:rPr>
        <w:t>sytuacji ekonomicznej lub finansowej,</w:t>
      </w:r>
    </w:p>
    <w:p w:rsidR="00154B9A" w:rsidRPr="002A29D5" w:rsidRDefault="00154B9A" w:rsidP="00154B9A">
      <w:pPr>
        <w:autoSpaceDE w:val="0"/>
        <w:autoSpaceDN w:val="0"/>
        <w:adjustRightInd w:val="0"/>
        <w:spacing w:after="13"/>
        <w:rPr>
          <w:rFonts w:ascii="Arial" w:hAnsi="Arial" w:cs="Arial"/>
          <w:color w:val="000000"/>
          <w:sz w:val="20"/>
          <w:szCs w:val="20"/>
        </w:rPr>
      </w:pPr>
      <w:r w:rsidRPr="002A29D5">
        <w:rPr>
          <w:rFonts w:ascii="Arial" w:hAnsi="Arial" w:cs="Arial"/>
          <w:color w:val="000000"/>
          <w:sz w:val="20"/>
          <w:szCs w:val="20"/>
        </w:rPr>
        <w:t xml:space="preserve">            - </w:t>
      </w:r>
      <w:r w:rsidRPr="002A29D5">
        <w:rPr>
          <w:rFonts w:ascii="Arial" w:hAnsi="Arial" w:cs="Arial"/>
          <w:bCs/>
          <w:color w:val="000000"/>
          <w:sz w:val="20"/>
          <w:szCs w:val="20"/>
        </w:rPr>
        <w:t xml:space="preserve">zdolności technicznej lub zawodowej. </w:t>
      </w:r>
    </w:p>
    <w:p w:rsidR="00154B9A" w:rsidRPr="004B2A45" w:rsidRDefault="00154B9A" w:rsidP="00154B9A">
      <w:pPr>
        <w:widowControl w:val="0"/>
        <w:suppressAutoHyphens/>
        <w:spacing w:after="0"/>
        <w:jc w:val="both"/>
        <w:rPr>
          <w:rFonts w:ascii="Arial" w:eastAsia="Lucida Sans Unicode" w:hAnsi="Arial" w:cs="Arial"/>
          <w:color w:val="000000" w:themeColor="text1"/>
          <w:kern w:val="1"/>
          <w:sz w:val="20"/>
          <w:szCs w:val="20"/>
          <w:lang w:eastAsia="pl-PL"/>
        </w:rPr>
      </w:pPr>
    </w:p>
    <w:p w:rsidR="00154B9A" w:rsidRPr="004B2A45" w:rsidRDefault="00154B9A" w:rsidP="00154B9A">
      <w:pPr>
        <w:widowControl w:val="0"/>
        <w:tabs>
          <w:tab w:val="left" w:pos="9937"/>
        </w:tabs>
        <w:suppressAutoHyphens/>
        <w:spacing w:after="0"/>
        <w:ind w:left="567" w:hanging="426"/>
        <w:jc w:val="both"/>
        <w:rPr>
          <w:rFonts w:ascii="Arial" w:eastAsia="Times New Roman" w:hAnsi="Arial" w:cs="Arial"/>
          <w:b/>
          <w:color w:val="000000" w:themeColor="text1"/>
          <w:kern w:val="1"/>
          <w:szCs w:val="24"/>
          <w:lang w:eastAsia="pl-PL"/>
        </w:rPr>
      </w:pPr>
      <w:r w:rsidRPr="004B2A45">
        <w:rPr>
          <w:rFonts w:ascii="Arial" w:eastAsia="Times New Roman" w:hAnsi="Arial" w:cs="Arial"/>
          <w:b/>
          <w:color w:val="000000" w:themeColor="text1"/>
          <w:kern w:val="1"/>
          <w:szCs w:val="24"/>
          <w:lang w:eastAsia="pl-PL"/>
        </w:rPr>
        <w:t xml:space="preserve">2. Minimalne warunki udziału w postępowaniu określone w oparciu o art. 22 ust. 1 pkt.2 ustawy </w:t>
      </w:r>
      <w:proofErr w:type="spellStart"/>
      <w:r w:rsidRPr="004B2A45">
        <w:rPr>
          <w:rFonts w:ascii="Arial" w:eastAsia="Times New Roman" w:hAnsi="Arial" w:cs="Arial"/>
          <w:b/>
          <w:color w:val="000000" w:themeColor="text1"/>
          <w:kern w:val="1"/>
          <w:szCs w:val="24"/>
          <w:lang w:eastAsia="pl-PL"/>
        </w:rPr>
        <w:t>Pzp</w:t>
      </w:r>
      <w:proofErr w:type="spellEnd"/>
      <w:r w:rsidRPr="004B2A45">
        <w:rPr>
          <w:rFonts w:ascii="Arial" w:eastAsia="Times New Roman" w:hAnsi="Arial" w:cs="Arial"/>
          <w:b/>
          <w:color w:val="000000" w:themeColor="text1"/>
          <w:kern w:val="1"/>
          <w:szCs w:val="24"/>
          <w:lang w:eastAsia="pl-PL"/>
        </w:rPr>
        <w:t>.</w:t>
      </w:r>
    </w:p>
    <w:p w:rsidR="00154B9A" w:rsidRPr="00051758" w:rsidRDefault="00154B9A" w:rsidP="00154B9A">
      <w:pPr>
        <w:autoSpaceDE w:val="0"/>
        <w:autoSpaceDN w:val="0"/>
        <w:adjustRightInd w:val="0"/>
        <w:spacing w:after="0" w:line="240" w:lineRule="auto"/>
        <w:rPr>
          <w:rFonts w:ascii="Arial" w:hAnsi="Arial" w:cs="Arial"/>
          <w:color w:val="000000"/>
          <w:sz w:val="24"/>
          <w:szCs w:val="24"/>
        </w:rPr>
      </w:pPr>
    </w:p>
    <w:p w:rsidR="00154B9A" w:rsidRPr="00741723" w:rsidRDefault="00154B9A" w:rsidP="00CF1D74">
      <w:pPr>
        <w:pStyle w:val="Akapitzlist"/>
        <w:numPr>
          <w:ilvl w:val="0"/>
          <w:numId w:val="17"/>
        </w:numPr>
        <w:autoSpaceDE w:val="0"/>
        <w:autoSpaceDN w:val="0"/>
        <w:adjustRightInd w:val="0"/>
        <w:spacing w:after="13"/>
        <w:jc w:val="both"/>
        <w:rPr>
          <w:rFonts w:ascii="Arial" w:hAnsi="Arial" w:cs="Arial"/>
          <w:b/>
          <w:bCs/>
          <w:color w:val="000000" w:themeColor="text1"/>
          <w:sz w:val="20"/>
          <w:szCs w:val="20"/>
        </w:rPr>
      </w:pPr>
      <w:r w:rsidRPr="00741723">
        <w:rPr>
          <w:rFonts w:ascii="Arial" w:hAnsi="Arial" w:cs="Arial"/>
          <w:b/>
          <w:bCs/>
          <w:color w:val="000000" w:themeColor="text1"/>
          <w:sz w:val="20"/>
          <w:szCs w:val="20"/>
        </w:rPr>
        <w:t>Kompetencja lub uprawnienia do prowadzenia określone</w:t>
      </w:r>
      <w:r w:rsidR="00CF1D74">
        <w:rPr>
          <w:rFonts w:ascii="Arial" w:hAnsi="Arial" w:cs="Arial"/>
          <w:b/>
          <w:bCs/>
          <w:color w:val="000000" w:themeColor="text1"/>
          <w:sz w:val="20"/>
          <w:szCs w:val="20"/>
        </w:rPr>
        <w:t xml:space="preserve">j działalności zawodowej, o ile </w:t>
      </w:r>
      <w:r w:rsidRPr="00741723">
        <w:rPr>
          <w:rFonts w:ascii="Arial" w:hAnsi="Arial" w:cs="Arial"/>
          <w:b/>
          <w:bCs/>
          <w:color w:val="000000" w:themeColor="text1"/>
          <w:sz w:val="20"/>
          <w:szCs w:val="20"/>
        </w:rPr>
        <w:t>wynika to z odrębnych przepisów.</w:t>
      </w:r>
    </w:p>
    <w:p w:rsidR="00154B9A" w:rsidRPr="00741723" w:rsidRDefault="00154B9A" w:rsidP="00154B9A">
      <w:pPr>
        <w:autoSpaceDE w:val="0"/>
        <w:autoSpaceDN w:val="0"/>
        <w:adjustRightInd w:val="0"/>
        <w:spacing w:after="13"/>
        <w:rPr>
          <w:rFonts w:ascii="Arial" w:hAnsi="Arial" w:cs="Arial"/>
          <w:b/>
          <w:bCs/>
          <w:color w:val="000000" w:themeColor="text1"/>
          <w:sz w:val="20"/>
          <w:szCs w:val="20"/>
        </w:rPr>
      </w:pPr>
    </w:p>
    <w:p w:rsidR="00875AB3" w:rsidRPr="00803390" w:rsidRDefault="00803390" w:rsidP="00803390">
      <w:pPr>
        <w:ind w:right="284"/>
        <w:jc w:val="both"/>
        <w:rPr>
          <w:rFonts w:ascii="Arial" w:hAnsi="Arial" w:cs="Arial"/>
          <w:color w:val="000000" w:themeColor="text1"/>
          <w:sz w:val="20"/>
          <w:szCs w:val="20"/>
        </w:rPr>
      </w:pPr>
      <w:r>
        <w:rPr>
          <w:rFonts w:ascii="Arial" w:hAnsi="Arial" w:cs="Arial"/>
          <w:color w:val="000000" w:themeColor="text1"/>
          <w:sz w:val="20"/>
          <w:szCs w:val="20"/>
        </w:rPr>
        <w:t xml:space="preserve">            </w:t>
      </w:r>
      <w:r w:rsidRPr="00803390">
        <w:rPr>
          <w:rFonts w:ascii="Arial" w:hAnsi="Arial" w:cs="Arial"/>
          <w:color w:val="000000" w:themeColor="text1"/>
          <w:sz w:val="20"/>
          <w:szCs w:val="20"/>
        </w:rPr>
        <w:t>Zamawiający nie wyznacza szczegółowego warunku w tym zakresie.</w:t>
      </w:r>
    </w:p>
    <w:p w:rsidR="00154B9A" w:rsidRPr="00741723" w:rsidRDefault="00154B9A" w:rsidP="00154B9A">
      <w:pPr>
        <w:pStyle w:val="Akapitzlist"/>
        <w:autoSpaceDE w:val="0"/>
        <w:autoSpaceDN w:val="0"/>
        <w:adjustRightInd w:val="0"/>
        <w:spacing w:after="13"/>
        <w:rPr>
          <w:rFonts w:ascii="Arial" w:hAnsi="Arial" w:cs="Arial"/>
          <w:b/>
          <w:bCs/>
          <w:color w:val="000000" w:themeColor="text1"/>
          <w:sz w:val="20"/>
          <w:szCs w:val="20"/>
        </w:rPr>
      </w:pPr>
    </w:p>
    <w:p w:rsidR="00154B9A" w:rsidRPr="00CF1D74" w:rsidRDefault="00154B9A" w:rsidP="00154B9A">
      <w:pPr>
        <w:pStyle w:val="Akapitzlist"/>
        <w:numPr>
          <w:ilvl w:val="0"/>
          <w:numId w:val="17"/>
        </w:numPr>
        <w:autoSpaceDE w:val="0"/>
        <w:autoSpaceDN w:val="0"/>
        <w:adjustRightInd w:val="0"/>
        <w:spacing w:after="13"/>
        <w:rPr>
          <w:rFonts w:ascii="Arial" w:hAnsi="Arial" w:cs="Arial"/>
          <w:color w:val="000000" w:themeColor="text1"/>
          <w:sz w:val="20"/>
          <w:szCs w:val="20"/>
        </w:rPr>
      </w:pPr>
      <w:r w:rsidRPr="00741723">
        <w:rPr>
          <w:rFonts w:ascii="Arial" w:hAnsi="Arial" w:cs="Arial"/>
          <w:b/>
          <w:bCs/>
          <w:color w:val="000000" w:themeColor="text1"/>
          <w:sz w:val="20"/>
          <w:szCs w:val="20"/>
        </w:rPr>
        <w:t>Sytuacja ekonomiczna lub finansowa.</w:t>
      </w:r>
    </w:p>
    <w:p w:rsidR="00154B9A" w:rsidRPr="00741723" w:rsidRDefault="00CF1D74" w:rsidP="00CF1D74">
      <w:pPr>
        <w:pStyle w:val="NormalnyWeb"/>
        <w:ind w:left="709"/>
        <w:jc w:val="both"/>
        <w:rPr>
          <w:rFonts w:ascii="Arial" w:hAnsi="Arial" w:cs="Arial"/>
          <w:color w:val="000000" w:themeColor="text1"/>
          <w:sz w:val="20"/>
          <w:szCs w:val="20"/>
        </w:rPr>
      </w:pPr>
      <w:r>
        <w:rPr>
          <w:rFonts w:ascii="Arial" w:hAnsi="Arial" w:cs="Arial"/>
          <w:color w:val="000000" w:themeColor="text1"/>
          <w:sz w:val="20"/>
          <w:szCs w:val="20"/>
        </w:rPr>
        <w:t>Dy</w:t>
      </w:r>
      <w:r w:rsidR="002574E9" w:rsidRPr="00A74B5E">
        <w:rPr>
          <w:rFonts w:ascii="Arial" w:hAnsi="Arial" w:cs="Arial"/>
          <w:color w:val="000000" w:themeColor="text1"/>
          <w:sz w:val="20"/>
          <w:szCs w:val="20"/>
        </w:rPr>
        <w:t xml:space="preserve">sponowanie własnymi środkami finansowymi lub zdolnością kredytową w wysokości nie mniejszej niż </w:t>
      </w:r>
      <w:r w:rsidR="002574E9" w:rsidRPr="00CF1D74">
        <w:rPr>
          <w:rFonts w:ascii="Arial" w:hAnsi="Arial" w:cs="Arial"/>
          <w:b/>
          <w:color w:val="000000" w:themeColor="text1"/>
          <w:sz w:val="20"/>
          <w:szCs w:val="20"/>
        </w:rPr>
        <w:t>1 mln PLN</w:t>
      </w:r>
      <w:r>
        <w:rPr>
          <w:rFonts w:ascii="Arial" w:hAnsi="Arial" w:cs="Arial"/>
          <w:color w:val="000000" w:themeColor="text1"/>
          <w:sz w:val="20"/>
          <w:szCs w:val="20"/>
        </w:rPr>
        <w:t>.</w:t>
      </w:r>
    </w:p>
    <w:p w:rsidR="00154B9A" w:rsidRPr="00741723" w:rsidRDefault="00154B9A" w:rsidP="00ED353A">
      <w:pPr>
        <w:pStyle w:val="Akapitzlist"/>
        <w:numPr>
          <w:ilvl w:val="0"/>
          <w:numId w:val="17"/>
        </w:numPr>
        <w:autoSpaceDE w:val="0"/>
        <w:autoSpaceDN w:val="0"/>
        <w:adjustRightInd w:val="0"/>
        <w:spacing w:after="13"/>
        <w:rPr>
          <w:rFonts w:ascii="Arial" w:hAnsi="Arial" w:cs="Arial"/>
          <w:color w:val="000000" w:themeColor="text1"/>
          <w:sz w:val="20"/>
          <w:szCs w:val="20"/>
        </w:rPr>
      </w:pPr>
      <w:r w:rsidRPr="00741723">
        <w:rPr>
          <w:rFonts w:ascii="Arial" w:hAnsi="Arial" w:cs="Arial"/>
          <w:b/>
          <w:bCs/>
          <w:color w:val="000000" w:themeColor="text1"/>
          <w:sz w:val="20"/>
          <w:szCs w:val="20"/>
        </w:rPr>
        <w:t xml:space="preserve">Zdolność techniczna lub zawodowa </w:t>
      </w:r>
    </w:p>
    <w:p w:rsidR="00224953" w:rsidRDefault="00224953" w:rsidP="00E7604B">
      <w:pPr>
        <w:spacing w:after="0" w:line="240" w:lineRule="auto"/>
        <w:ind w:right="-284"/>
        <w:contextualSpacing/>
        <w:jc w:val="both"/>
        <w:rPr>
          <w:rFonts w:ascii="Arial" w:eastAsia="Times New Roman" w:hAnsi="Arial" w:cs="Arial"/>
          <w:color w:val="FF0000"/>
          <w:sz w:val="20"/>
          <w:szCs w:val="20"/>
        </w:rPr>
      </w:pPr>
    </w:p>
    <w:p w:rsidR="000757B4" w:rsidRPr="000757B4" w:rsidRDefault="000757B4" w:rsidP="000757B4">
      <w:pPr>
        <w:pStyle w:val="Tekstpodstawowywcity"/>
        <w:tabs>
          <w:tab w:val="left" w:pos="3728"/>
          <w:tab w:val="left" w:pos="8561"/>
        </w:tabs>
        <w:spacing w:after="0" w:line="276" w:lineRule="auto"/>
        <w:ind w:left="709"/>
        <w:jc w:val="both"/>
        <w:rPr>
          <w:rFonts w:ascii="Arial" w:hAnsi="Arial"/>
          <w:color w:val="000000" w:themeColor="text1"/>
          <w:sz w:val="20"/>
        </w:rPr>
      </w:pPr>
      <w:r w:rsidRPr="000757B4">
        <w:rPr>
          <w:rFonts w:ascii="Arial" w:hAnsi="Arial"/>
          <w:color w:val="000000" w:themeColor="text1"/>
          <w:sz w:val="20"/>
        </w:rPr>
        <w:t xml:space="preserve">Wykonawca musi wykazać, że w okresie ostatnich 5 lat przed upływem terminu składania ofert,                     a jeżeli okres prowadzenia działalności jest krótszy - w tym okresie - wykonał co najmniej 2 zadania                         o wartości każdego minimum </w:t>
      </w:r>
      <w:r w:rsidR="00D572E2">
        <w:rPr>
          <w:rFonts w:ascii="Arial" w:hAnsi="Arial"/>
          <w:color w:val="000000" w:themeColor="text1"/>
          <w:sz w:val="20"/>
        </w:rPr>
        <w:t>1 500 000,00</w:t>
      </w:r>
      <w:r w:rsidRPr="000757B4">
        <w:rPr>
          <w:rFonts w:ascii="Arial" w:hAnsi="Arial"/>
          <w:color w:val="000000" w:themeColor="text1"/>
          <w:sz w:val="20"/>
        </w:rPr>
        <w:t xml:space="preserve"> zł brutto odpowiadające robotom </w:t>
      </w:r>
      <w:r w:rsidR="00D572E2">
        <w:rPr>
          <w:rFonts w:ascii="Arial" w:hAnsi="Arial"/>
          <w:color w:val="000000" w:themeColor="text1"/>
          <w:sz w:val="20"/>
        </w:rPr>
        <w:t xml:space="preserve">drogowym </w:t>
      </w:r>
      <w:r w:rsidRPr="000757B4">
        <w:rPr>
          <w:rFonts w:ascii="Arial" w:hAnsi="Arial"/>
          <w:color w:val="000000" w:themeColor="text1"/>
          <w:sz w:val="20"/>
        </w:rPr>
        <w:t>stanowiącym przedmiot niniejszego zadania z podaniem ich rodzaju i wartości, daty i miejsca wykonania, potwierdzone dokumentami np. protokół odbioru robót lub referencje na dowód, że roboty wskazane zostały wykonane zgodnie z zasadami sztuki budowlanej i prawidłowo ukończone.</w:t>
      </w:r>
      <w:r w:rsidRPr="000757B4">
        <w:rPr>
          <w:rFonts w:ascii="Arial" w:hAnsi="Arial" w:cs="Arial"/>
          <w:b/>
          <w:color w:val="000000" w:themeColor="text1"/>
          <w:sz w:val="20"/>
          <w:szCs w:val="20"/>
        </w:rPr>
        <w:t xml:space="preserve"> </w:t>
      </w:r>
    </w:p>
    <w:p w:rsidR="000B13F2" w:rsidRDefault="000B13F2" w:rsidP="00E500C5">
      <w:pPr>
        <w:spacing w:after="0"/>
        <w:ind w:right="-284"/>
        <w:contextualSpacing/>
        <w:jc w:val="both"/>
        <w:rPr>
          <w:rFonts w:ascii="Arial" w:eastAsia="Calibri" w:hAnsi="Arial" w:cs="Arial"/>
          <w:sz w:val="20"/>
          <w:szCs w:val="20"/>
        </w:rPr>
      </w:pPr>
    </w:p>
    <w:p w:rsidR="00D572E2" w:rsidRDefault="00D572E2" w:rsidP="00E500C5">
      <w:pPr>
        <w:spacing w:after="0"/>
        <w:ind w:right="-284"/>
        <w:contextualSpacing/>
        <w:jc w:val="both"/>
        <w:rPr>
          <w:rFonts w:ascii="Arial" w:eastAsia="Calibri" w:hAnsi="Arial" w:cs="Arial"/>
          <w:sz w:val="20"/>
          <w:szCs w:val="20"/>
        </w:rPr>
      </w:pPr>
    </w:p>
    <w:p w:rsidR="00D572E2" w:rsidRPr="000757B4" w:rsidRDefault="00D572E2" w:rsidP="00D572E2">
      <w:pPr>
        <w:pStyle w:val="Tekstpodstawowywcity"/>
        <w:tabs>
          <w:tab w:val="left" w:pos="3728"/>
          <w:tab w:val="left" w:pos="8561"/>
        </w:tabs>
        <w:spacing w:after="0" w:line="276" w:lineRule="auto"/>
        <w:ind w:left="709"/>
        <w:jc w:val="both"/>
        <w:rPr>
          <w:rFonts w:ascii="Arial" w:hAnsi="Arial"/>
          <w:color w:val="000000" w:themeColor="text1"/>
          <w:sz w:val="20"/>
        </w:rPr>
      </w:pPr>
      <w:r w:rsidRPr="000757B4">
        <w:rPr>
          <w:rFonts w:ascii="Arial" w:hAnsi="Arial"/>
          <w:color w:val="000000" w:themeColor="text1"/>
          <w:sz w:val="20"/>
        </w:rPr>
        <w:t xml:space="preserve">Wykonawca musi wykazać, że w okresie ostatnich 5 lat przed upływem terminu składania ofert,                     a jeżeli okres prowadzenia działalności jest krótszy - w tym okresie - wykonał co najmniej 2 zadania                         o wartości każdego minimum </w:t>
      </w:r>
      <w:r>
        <w:rPr>
          <w:rFonts w:ascii="Arial" w:hAnsi="Arial"/>
          <w:color w:val="000000" w:themeColor="text1"/>
          <w:sz w:val="20"/>
        </w:rPr>
        <w:t xml:space="preserve">200 </w:t>
      </w:r>
      <w:r w:rsidRPr="000757B4">
        <w:rPr>
          <w:rFonts w:ascii="Arial" w:hAnsi="Arial"/>
          <w:color w:val="000000" w:themeColor="text1"/>
          <w:sz w:val="20"/>
        </w:rPr>
        <w:t xml:space="preserve">000,00 zł brutto odpowiadające robotom </w:t>
      </w:r>
      <w:r>
        <w:rPr>
          <w:rFonts w:ascii="Arial" w:hAnsi="Arial"/>
          <w:color w:val="000000" w:themeColor="text1"/>
          <w:sz w:val="20"/>
        </w:rPr>
        <w:t>kanalizacyjnym</w:t>
      </w:r>
      <w:r w:rsidRPr="000757B4">
        <w:rPr>
          <w:rFonts w:ascii="Arial" w:hAnsi="Arial"/>
          <w:color w:val="000000" w:themeColor="text1"/>
          <w:sz w:val="20"/>
        </w:rPr>
        <w:t xml:space="preserve"> stanowiącym przedmiot niniejszego zadania z podaniem ich rodzaju i wartości, daty i miejsca wykonania, potwierdzone dokumentami np. protokół odbioru robót lub referencje na dowód, że roboty wskazane zostały wykonane zgodnie z zasadami sztuki budowlanej i prawidłowo ukończone.</w:t>
      </w:r>
      <w:r w:rsidRPr="000757B4">
        <w:rPr>
          <w:rFonts w:ascii="Arial" w:hAnsi="Arial" w:cs="Arial"/>
          <w:b/>
          <w:color w:val="000000" w:themeColor="text1"/>
          <w:sz w:val="20"/>
          <w:szCs w:val="20"/>
        </w:rPr>
        <w:t xml:space="preserve"> </w:t>
      </w:r>
    </w:p>
    <w:p w:rsidR="00D572E2" w:rsidRPr="000757B4" w:rsidRDefault="00D572E2" w:rsidP="00D572E2">
      <w:pPr>
        <w:pStyle w:val="Tekstpodstawowywcity"/>
        <w:tabs>
          <w:tab w:val="left" w:pos="3728"/>
          <w:tab w:val="left" w:pos="8561"/>
        </w:tabs>
        <w:spacing w:after="0" w:line="276" w:lineRule="auto"/>
        <w:ind w:left="709"/>
        <w:jc w:val="both"/>
        <w:rPr>
          <w:rFonts w:ascii="Arial" w:hAnsi="Arial"/>
          <w:color w:val="000000" w:themeColor="text1"/>
          <w:sz w:val="20"/>
        </w:rPr>
      </w:pPr>
      <w:r w:rsidRPr="000757B4">
        <w:rPr>
          <w:rFonts w:ascii="Arial" w:hAnsi="Arial"/>
          <w:color w:val="000000" w:themeColor="text1"/>
          <w:sz w:val="20"/>
        </w:rPr>
        <w:t xml:space="preserve">Wykonawca musi wykazać, że w okresie ostatnich 5 lat przed upływem terminu składania ofert,                     a jeżeli okres prowadzenia działalności jest krótszy - w tym okresie - wykonał co najmniej 2 zadania                       </w:t>
      </w:r>
      <w:r>
        <w:rPr>
          <w:rFonts w:ascii="Arial" w:hAnsi="Arial"/>
          <w:color w:val="000000" w:themeColor="text1"/>
          <w:sz w:val="20"/>
        </w:rPr>
        <w:t xml:space="preserve">  o wartości każdego minimum 3</w:t>
      </w:r>
      <w:r w:rsidRPr="000757B4">
        <w:rPr>
          <w:rFonts w:ascii="Arial" w:hAnsi="Arial"/>
          <w:color w:val="000000" w:themeColor="text1"/>
          <w:sz w:val="20"/>
        </w:rPr>
        <w:t xml:space="preserve">00 000,00 zł brutto odpowiadające robotom </w:t>
      </w:r>
      <w:r>
        <w:rPr>
          <w:rFonts w:ascii="Arial" w:hAnsi="Arial"/>
          <w:color w:val="000000" w:themeColor="text1"/>
          <w:sz w:val="20"/>
        </w:rPr>
        <w:t xml:space="preserve">montażu oświetlenia </w:t>
      </w:r>
      <w:r w:rsidRPr="000757B4">
        <w:rPr>
          <w:rFonts w:ascii="Arial" w:hAnsi="Arial"/>
          <w:color w:val="000000" w:themeColor="text1"/>
          <w:sz w:val="20"/>
        </w:rPr>
        <w:lastRenderedPageBreak/>
        <w:t>stanowiącym przedmiot niniejszego zadania z podaniem ich rodzaju i wartości, daty i miejsca wykonania, potwierdzone dokumentami np. protokół odbioru robót lub referencje na dowód, że roboty wskazane zostały wykonane zgodnie z zasadami sztuki budowlanej i prawidłowo ukończone.</w:t>
      </w:r>
      <w:r w:rsidRPr="000757B4">
        <w:rPr>
          <w:rFonts w:ascii="Arial" w:hAnsi="Arial" w:cs="Arial"/>
          <w:b/>
          <w:color w:val="000000" w:themeColor="text1"/>
          <w:sz w:val="20"/>
          <w:szCs w:val="20"/>
        </w:rPr>
        <w:t xml:space="preserve"> </w:t>
      </w:r>
    </w:p>
    <w:p w:rsidR="00D572E2" w:rsidRDefault="00D572E2" w:rsidP="00E500C5">
      <w:pPr>
        <w:spacing w:after="0"/>
        <w:ind w:right="-284"/>
        <w:contextualSpacing/>
        <w:jc w:val="both"/>
        <w:rPr>
          <w:rFonts w:ascii="Arial" w:eastAsia="Calibri" w:hAnsi="Arial" w:cs="Arial"/>
          <w:sz w:val="20"/>
          <w:szCs w:val="20"/>
        </w:rPr>
      </w:pPr>
    </w:p>
    <w:p w:rsidR="00D572E2" w:rsidRDefault="00D572E2" w:rsidP="00E500C5">
      <w:pPr>
        <w:spacing w:after="0"/>
        <w:ind w:right="-284"/>
        <w:contextualSpacing/>
        <w:jc w:val="both"/>
        <w:rPr>
          <w:rFonts w:ascii="Arial" w:eastAsia="Calibri" w:hAnsi="Arial" w:cs="Arial"/>
          <w:sz w:val="20"/>
          <w:szCs w:val="20"/>
        </w:rPr>
      </w:pPr>
    </w:p>
    <w:p w:rsidR="00D572E2" w:rsidRPr="000757B4" w:rsidRDefault="00D572E2" w:rsidP="00D572E2">
      <w:pPr>
        <w:pStyle w:val="Tekstpodstawowywcity"/>
        <w:tabs>
          <w:tab w:val="left" w:pos="3728"/>
          <w:tab w:val="left" w:pos="8561"/>
        </w:tabs>
        <w:spacing w:after="0" w:line="276" w:lineRule="auto"/>
        <w:ind w:left="709"/>
        <w:jc w:val="both"/>
        <w:rPr>
          <w:rFonts w:ascii="Arial" w:hAnsi="Arial"/>
          <w:color w:val="000000" w:themeColor="text1"/>
          <w:sz w:val="20"/>
        </w:rPr>
      </w:pPr>
      <w:r w:rsidRPr="000757B4">
        <w:rPr>
          <w:rFonts w:ascii="Arial" w:hAnsi="Arial"/>
          <w:color w:val="000000" w:themeColor="text1"/>
          <w:sz w:val="20"/>
        </w:rPr>
        <w:t xml:space="preserve">Wykonawca musi wykazać, że w okresie ostatnich 5 lat przed upływem terminu składania ofert,                     a jeżeli okres prowadzenia działalności jest krótszy - w tym okresie - wykonał co najmniej 2 zadania                       </w:t>
      </w:r>
      <w:r>
        <w:rPr>
          <w:rFonts w:ascii="Arial" w:hAnsi="Arial"/>
          <w:color w:val="000000" w:themeColor="text1"/>
          <w:sz w:val="20"/>
        </w:rPr>
        <w:t xml:space="preserve">  o wartości każdego minimum 5</w:t>
      </w:r>
      <w:r w:rsidR="00D36198">
        <w:rPr>
          <w:rFonts w:ascii="Arial" w:hAnsi="Arial"/>
          <w:color w:val="000000" w:themeColor="text1"/>
          <w:sz w:val="20"/>
        </w:rPr>
        <w:t>0</w:t>
      </w:r>
      <w:r w:rsidRPr="000757B4">
        <w:rPr>
          <w:rFonts w:ascii="Arial" w:hAnsi="Arial"/>
          <w:color w:val="000000" w:themeColor="text1"/>
          <w:sz w:val="20"/>
        </w:rPr>
        <w:t xml:space="preserve"> 000,00 zł brutto odpowiadające robotom </w:t>
      </w:r>
      <w:r>
        <w:rPr>
          <w:rFonts w:ascii="Arial" w:hAnsi="Arial"/>
          <w:color w:val="000000" w:themeColor="text1"/>
          <w:sz w:val="20"/>
        </w:rPr>
        <w:t xml:space="preserve">montażu sygnalizacji świetlnej </w:t>
      </w:r>
      <w:r w:rsidRPr="000757B4">
        <w:rPr>
          <w:rFonts w:ascii="Arial" w:hAnsi="Arial"/>
          <w:color w:val="000000" w:themeColor="text1"/>
          <w:sz w:val="20"/>
        </w:rPr>
        <w:t xml:space="preserve">stanowiącym przedmiot niniejszego zadania z podaniem ich rodzaju i wartości, daty </w:t>
      </w:r>
      <w:r w:rsidR="00CF1D74">
        <w:rPr>
          <w:rFonts w:ascii="Arial" w:hAnsi="Arial"/>
          <w:color w:val="000000" w:themeColor="text1"/>
          <w:sz w:val="20"/>
        </w:rPr>
        <w:t xml:space="preserve">                     </w:t>
      </w:r>
      <w:r w:rsidRPr="000757B4">
        <w:rPr>
          <w:rFonts w:ascii="Arial" w:hAnsi="Arial"/>
          <w:color w:val="000000" w:themeColor="text1"/>
          <w:sz w:val="20"/>
        </w:rPr>
        <w:t>i miejsca wykonania, potwierdzone dokumentami np. protokół odbioru robót lub referencje na dowód, że roboty wskazane zostały wykonane zgodnie z zasadami sztuki budowlanej i prawidłowo ukończone.</w:t>
      </w:r>
      <w:r w:rsidRPr="000757B4">
        <w:rPr>
          <w:rFonts w:ascii="Arial" w:hAnsi="Arial" w:cs="Arial"/>
          <w:b/>
          <w:color w:val="000000" w:themeColor="text1"/>
          <w:sz w:val="20"/>
          <w:szCs w:val="20"/>
        </w:rPr>
        <w:t xml:space="preserve"> </w:t>
      </w:r>
    </w:p>
    <w:p w:rsidR="00D572E2" w:rsidRDefault="00D572E2" w:rsidP="00E500C5">
      <w:pPr>
        <w:spacing w:after="0"/>
        <w:ind w:right="-284"/>
        <w:contextualSpacing/>
        <w:jc w:val="both"/>
        <w:rPr>
          <w:rFonts w:ascii="Arial" w:eastAsia="Calibri" w:hAnsi="Arial" w:cs="Arial"/>
          <w:sz w:val="20"/>
          <w:szCs w:val="20"/>
        </w:rPr>
      </w:pPr>
    </w:p>
    <w:p w:rsidR="00D572E2" w:rsidRDefault="00D572E2" w:rsidP="00E500C5">
      <w:pPr>
        <w:spacing w:after="0"/>
        <w:ind w:right="-284"/>
        <w:contextualSpacing/>
        <w:jc w:val="both"/>
        <w:rPr>
          <w:rFonts w:ascii="Arial" w:eastAsia="Calibri" w:hAnsi="Arial" w:cs="Arial"/>
          <w:sz w:val="20"/>
          <w:szCs w:val="20"/>
        </w:rPr>
      </w:pPr>
    </w:p>
    <w:p w:rsidR="00D572E2" w:rsidRPr="000757B4" w:rsidRDefault="00D572E2" w:rsidP="00D572E2">
      <w:pPr>
        <w:pStyle w:val="Tekstpodstawowywcity"/>
        <w:tabs>
          <w:tab w:val="left" w:pos="3728"/>
          <w:tab w:val="left" w:pos="8561"/>
        </w:tabs>
        <w:spacing w:after="0" w:line="276" w:lineRule="auto"/>
        <w:ind w:left="709"/>
        <w:jc w:val="both"/>
        <w:rPr>
          <w:rFonts w:ascii="Arial" w:hAnsi="Arial"/>
          <w:color w:val="000000" w:themeColor="text1"/>
          <w:sz w:val="20"/>
        </w:rPr>
      </w:pPr>
      <w:r w:rsidRPr="000757B4">
        <w:rPr>
          <w:rFonts w:ascii="Arial" w:hAnsi="Arial"/>
          <w:color w:val="000000" w:themeColor="text1"/>
          <w:sz w:val="20"/>
        </w:rPr>
        <w:t xml:space="preserve">Wykonawca musi wykazać, że w okresie ostatnich 5 lat przed upływem terminu składania ofert,                     a jeżeli okres prowadzenia działalności jest krótszy - w tym okresie - wykonał co najmniej 2 zadania                        </w:t>
      </w:r>
      <w:r>
        <w:rPr>
          <w:rFonts w:ascii="Arial" w:hAnsi="Arial"/>
          <w:color w:val="000000" w:themeColor="text1"/>
          <w:sz w:val="20"/>
        </w:rPr>
        <w:t xml:space="preserve"> o wartości każdego minimum 5</w:t>
      </w:r>
      <w:r w:rsidRPr="000757B4">
        <w:rPr>
          <w:rFonts w:ascii="Arial" w:hAnsi="Arial"/>
          <w:color w:val="000000" w:themeColor="text1"/>
          <w:sz w:val="20"/>
        </w:rPr>
        <w:t xml:space="preserve">0 000,00 zł brutto odpowiadające robotom </w:t>
      </w:r>
      <w:r>
        <w:rPr>
          <w:rFonts w:ascii="Arial" w:hAnsi="Arial"/>
          <w:color w:val="000000" w:themeColor="text1"/>
          <w:sz w:val="20"/>
        </w:rPr>
        <w:t xml:space="preserve">przebudowy urządzeń telekomunikacyjnych </w:t>
      </w:r>
      <w:r w:rsidRPr="000757B4">
        <w:rPr>
          <w:rFonts w:ascii="Arial" w:hAnsi="Arial"/>
          <w:color w:val="000000" w:themeColor="text1"/>
          <w:sz w:val="20"/>
        </w:rPr>
        <w:t>stanowiący</w:t>
      </w:r>
      <w:r>
        <w:rPr>
          <w:rFonts w:ascii="Arial" w:hAnsi="Arial"/>
          <w:color w:val="000000" w:themeColor="text1"/>
          <w:sz w:val="20"/>
        </w:rPr>
        <w:t>m</w:t>
      </w:r>
      <w:r w:rsidRPr="000757B4">
        <w:rPr>
          <w:rFonts w:ascii="Arial" w:hAnsi="Arial"/>
          <w:color w:val="000000" w:themeColor="text1"/>
          <w:sz w:val="20"/>
        </w:rPr>
        <w:t xml:space="preserve"> przedmiot niniejszego zadania z podaniem ich rodzaju i wartości, daty i miejsca wykonania, potwierdzone dokumentami np. protokół odbioru robót lub referencje na dowód, że roboty wskazane zostały wykonane zgodnie z zasadami sztuki budowlanej i prawidłowo ukończone.</w:t>
      </w:r>
      <w:r w:rsidRPr="000757B4">
        <w:rPr>
          <w:rFonts w:ascii="Arial" w:hAnsi="Arial" w:cs="Arial"/>
          <w:b/>
          <w:color w:val="000000" w:themeColor="text1"/>
          <w:sz w:val="20"/>
          <w:szCs w:val="20"/>
        </w:rPr>
        <w:t xml:space="preserve"> </w:t>
      </w:r>
    </w:p>
    <w:p w:rsidR="00D572E2" w:rsidRDefault="00D572E2" w:rsidP="00E500C5">
      <w:pPr>
        <w:spacing w:after="0"/>
        <w:ind w:right="-284"/>
        <w:contextualSpacing/>
        <w:jc w:val="both"/>
        <w:rPr>
          <w:rFonts w:ascii="Arial" w:eastAsia="Calibri" w:hAnsi="Arial" w:cs="Arial"/>
          <w:sz w:val="20"/>
          <w:szCs w:val="20"/>
        </w:rPr>
      </w:pPr>
    </w:p>
    <w:p w:rsidR="002220AF" w:rsidRPr="002220AF" w:rsidRDefault="002220AF" w:rsidP="002220AF">
      <w:pPr>
        <w:widowControl w:val="0"/>
        <w:suppressAutoHyphens/>
        <w:spacing w:after="0"/>
        <w:rPr>
          <w:rFonts w:ascii="Arial" w:eastAsia="Lucida Sans Unicode" w:hAnsi="Arial" w:cs="Arial"/>
          <w:color w:val="FF0000"/>
          <w:kern w:val="1"/>
          <w:sz w:val="24"/>
          <w:szCs w:val="24"/>
          <w:lang w:eastAsia="pl-PL"/>
        </w:rPr>
      </w:pPr>
    </w:p>
    <w:p w:rsidR="002220AF" w:rsidRPr="002220AF" w:rsidRDefault="002220AF" w:rsidP="002220AF">
      <w:pPr>
        <w:keepNext/>
        <w:widowControl w:val="0"/>
        <w:tabs>
          <w:tab w:val="left" w:pos="238"/>
        </w:tabs>
        <w:suppressAutoHyphens/>
        <w:spacing w:after="0"/>
        <w:ind w:left="567" w:hanging="567"/>
        <w:jc w:val="both"/>
        <w:outlineLvl w:val="1"/>
        <w:rPr>
          <w:rFonts w:ascii="Arial" w:eastAsia="Times New Roman" w:hAnsi="Arial" w:cs="Arial"/>
          <w:b/>
          <w:color w:val="000000" w:themeColor="text1"/>
          <w:kern w:val="1"/>
          <w:lang w:eastAsia="pl-PL"/>
        </w:rPr>
      </w:pPr>
      <w:r w:rsidRPr="002220AF">
        <w:rPr>
          <w:rFonts w:ascii="Arial" w:eastAsia="Times New Roman" w:hAnsi="Arial" w:cs="Arial"/>
          <w:b/>
          <w:color w:val="000000" w:themeColor="text1"/>
          <w:kern w:val="1"/>
          <w:lang w:eastAsia="pl-PL"/>
        </w:rPr>
        <w:t xml:space="preserve">3. Wykaz dokumentów potwierdzających spełnianie warunków, o których mowa w art. 22 ust. 1  pkt 2 ustawy </w:t>
      </w:r>
      <w:proofErr w:type="spellStart"/>
      <w:r w:rsidRPr="002220AF">
        <w:rPr>
          <w:rFonts w:ascii="Arial" w:eastAsia="Times New Roman" w:hAnsi="Arial" w:cs="Arial"/>
          <w:b/>
          <w:color w:val="000000" w:themeColor="text1"/>
          <w:kern w:val="1"/>
          <w:lang w:eastAsia="pl-PL"/>
        </w:rPr>
        <w:t>Pzp</w:t>
      </w:r>
      <w:proofErr w:type="spellEnd"/>
    </w:p>
    <w:p w:rsidR="002220AF" w:rsidRPr="002220AF" w:rsidRDefault="002220AF" w:rsidP="002220AF">
      <w:pPr>
        <w:widowControl w:val="0"/>
        <w:suppressAutoHyphens/>
        <w:spacing w:after="0"/>
        <w:rPr>
          <w:rFonts w:ascii="Arial" w:eastAsia="Times New Roman" w:hAnsi="Arial" w:cs="Arial"/>
          <w:color w:val="000000" w:themeColor="text1"/>
          <w:kern w:val="2"/>
          <w:sz w:val="20"/>
          <w:szCs w:val="20"/>
          <w:lang w:eastAsia="pl-PL"/>
        </w:rPr>
      </w:pPr>
    </w:p>
    <w:p w:rsidR="000757B4" w:rsidRPr="00DA55E1" w:rsidRDefault="000757B4" w:rsidP="000757B4">
      <w:pPr>
        <w:widowControl w:val="0"/>
        <w:suppressAutoHyphens/>
        <w:spacing w:after="0"/>
        <w:rPr>
          <w:rFonts w:ascii="Arial" w:eastAsia="Times New Roman" w:hAnsi="Arial" w:cs="Arial"/>
          <w:color w:val="000000" w:themeColor="text1"/>
          <w:kern w:val="1"/>
          <w:sz w:val="20"/>
          <w:szCs w:val="20"/>
          <w:lang w:eastAsia="pl-PL"/>
        </w:rPr>
      </w:pPr>
    </w:p>
    <w:p w:rsidR="000757B4" w:rsidRDefault="000757B4" w:rsidP="000757B4">
      <w:pPr>
        <w:pStyle w:val="Akapitzlist"/>
        <w:numPr>
          <w:ilvl w:val="0"/>
          <w:numId w:val="22"/>
        </w:numPr>
        <w:autoSpaceDE w:val="0"/>
        <w:autoSpaceDN w:val="0"/>
        <w:adjustRightInd w:val="0"/>
        <w:spacing w:line="276" w:lineRule="auto"/>
        <w:jc w:val="both"/>
        <w:rPr>
          <w:rFonts w:ascii="Arial" w:hAnsi="Arial" w:cs="Arial"/>
          <w:color w:val="000000" w:themeColor="text1"/>
          <w:sz w:val="20"/>
          <w:szCs w:val="20"/>
        </w:rPr>
      </w:pPr>
      <w:r w:rsidRPr="00DA55E1">
        <w:rPr>
          <w:rFonts w:ascii="Arial" w:hAnsi="Arial" w:cs="Arial"/>
          <w:color w:val="000000" w:themeColor="text1"/>
          <w:sz w:val="20"/>
          <w:szCs w:val="20"/>
        </w:rPr>
        <w:t xml:space="preserve">Wykaz robót budowlanych wykonanych w okresie ostatnich pięciu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 - </w:t>
      </w:r>
      <w:r w:rsidRPr="00DA55E1">
        <w:rPr>
          <w:rFonts w:ascii="Arial" w:hAnsi="Arial" w:cs="Arial"/>
          <w:b/>
          <w:color w:val="000000" w:themeColor="text1"/>
          <w:sz w:val="20"/>
          <w:szCs w:val="20"/>
        </w:rPr>
        <w:t xml:space="preserve">załącznik nr </w:t>
      </w:r>
      <w:r>
        <w:rPr>
          <w:rFonts w:ascii="Arial" w:hAnsi="Arial" w:cs="Arial"/>
          <w:b/>
          <w:color w:val="000000" w:themeColor="text1"/>
          <w:sz w:val="20"/>
          <w:szCs w:val="20"/>
        </w:rPr>
        <w:t>6</w:t>
      </w:r>
      <w:r w:rsidRPr="00DA55E1">
        <w:rPr>
          <w:rFonts w:ascii="Arial" w:hAnsi="Arial" w:cs="Arial"/>
          <w:color w:val="000000" w:themeColor="text1"/>
          <w:sz w:val="20"/>
          <w:szCs w:val="20"/>
        </w:rPr>
        <w:t>.</w:t>
      </w:r>
    </w:p>
    <w:p w:rsidR="0066707A" w:rsidRPr="0066707A" w:rsidRDefault="0066707A" w:rsidP="0066707A">
      <w:pPr>
        <w:pStyle w:val="Akapitzlist"/>
        <w:numPr>
          <w:ilvl w:val="0"/>
          <w:numId w:val="22"/>
        </w:numPr>
        <w:spacing w:line="276" w:lineRule="auto"/>
        <w:ind w:left="1066" w:hanging="357"/>
        <w:jc w:val="both"/>
        <w:rPr>
          <w:rFonts w:ascii="Arial" w:hAnsi="Arial" w:cs="Arial"/>
          <w:sz w:val="20"/>
          <w:szCs w:val="20"/>
        </w:rPr>
      </w:pPr>
      <w:r w:rsidRPr="0066707A">
        <w:rPr>
          <w:rFonts w:ascii="Arial" w:hAnsi="Arial" w:cs="Arial"/>
          <w:sz w:val="20"/>
          <w:szCs w:val="20"/>
        </w:rPr>
        <w:t xml:space="preserve">Informacja </w:t>
      </w:r>
      <w:r w:rsidRPr="0066707A">
        <w:rPr>
          <w:rStyle w:val="highlight"/>
          <w:rFonts w:ascii="Arial" w:hAnsi="Arial" w:cs="Arial"/>
          <w:sz w:val="20"/>
          <w:szCs w:val="20"/>
        </w:rPr>
        <w:t>bank</w:t>
      </w:r>
      <w:r w:rsidRPr="0066707A">
        <w:rPr>
          <w:rFonts w:ascii="Arial" w:hAnsi="Arial" w:cs="Arial"/>
          <w:sz w:val="20"/>
          <w:szCs w:val="20"/>
        </w:rPr>
        <w:t xml:space="preserve">u lub spółdzielczej kasy oszczędnościowo-kredytowej potwierdzającej wysokość posiadanych środków finansowych lub zdolność kredytową wykonawcy, w okresie nie wcześniejszym niż 1 miesiąc przed upływem terminu składania ofert albo wniosków </w:t>
      </w:r>
      <w:r>
        <w:rPr>
          <w:rFonts w:ascii="Arial" w:hAnsi="Arial" w:cs="Arial"/>
          <w:sz w:val="20"/>
          <w:szCs w:val="20"/>
        </w:rPr>
        <w:t xml:space="preserve">                             </w:t>
      </w:r>
      <w:r w:rsidRPr="0066707A">
        <w:rPr>
          <w:rFonts w:ascii="Arial" w:hAnsi="Arial" w:cs="Arial"/>
          <w:sz w:val="20"/>
          <w:szCs w:val="20"/>
        </w:rPr>
        <w:t>o dopuszczenie do udziału w postępowaniu</w:t>
      </w:r>
      <w:r>
        <w:rPr>
          <w:rFonts w:ascii="Arial" w:hAnsi="Arial" w:cs="Arial"/>
          <w:sz w:val="20"/>
          <w:szCs w:val="20"/>
        </w:rPr>
        <w:t>.</w:t>
      </w:r>
    </w:p>
    <w:p w:rsidR="002220AF" w:rsidRPr="002220AF" w:rsidRDefault="002220AF" w:rsidP="005C31BD">
      <w:pPr>
        <w:widowControl w:val="0"/>
        <w:numPr>
          <w:ilvl w:val="0"/>
          <w:numId w:val="22"/>
        </w:numPr>
        <w:suppressAutoHyphens/>
        <w:spacing w:after="0"/>
        <w:jc w:val="both"/>
        <w:rPr>
          <w:rFonts w:ascii="Arial" w:eastAsia="Times New Roman" w:hAnsi="Arial" w:cs="Arial"/>
          <w:color w:val="000000" w:themeColor="text1"/>
          <w:kern w:val="1"/>
          <w:sz w:val="20"/>
          <w:szCs w:val="20"/>
          <w:lang w:eastAsia="pl-PL"/>
        </w:rPr>
      </w:pPr>
      <w:r w:rsidRPr="002220AF">
        <w:rPr>
          <w:rFonts w:ascii="Arial" w:hAnsi="Arial" w:cs="Arial"/>
          <w:color w:val="000000" w:themeColor="text1"/>
          <w:sz w:val="20"/>
          <w:szCs w:val="20"/>
        </w:rPr>
        <w:t xml:space="preserve">Wypełniony </w:t>
      </w:r>
      <w:r w:rsidRPr="002220AF">
        <w:rPr>
          <w:rFonts w:ascii="Arial" w:hAnsi="Arial" w:cs="Arial"/>
          <w:b/>
          <w:color w:val="000000" w:themeColor="text1"/>
          <w:sz w:val="20"/>
          <w:szCs w:val="20"/>
        </w:rPr>
        <w:t>załącznik nr 2</w:t>
      </w:r>
    </w:p>
    <w:p w:rsidR="002220AF" w:rsidRPr="002220AF" w:rsidRDefault="002220AF" w:rsidP="002220AF">
      <w:pPr>
        <w:widowControl w:val="0"/>
        <w:suppressAutoHyphens/>
        <w:spacing w:after="0"/>
        <w:ind w:left="1069"/>
        <w:jc w:val="both"/>
        <w:rPr>
          <w:rFonts w:ascii="Arial" w:eastAsia="Times New Roman" w:hAnsi="Arial" w:cs="Arial"/>
          <w:color w:val="000000" w:themeColor="text1"/>
          <w:kern w:val="1"/>
          <w:sz w:val="20"/>
          <w:szCs w:val="20"/>
          <w:lang w:eastAsia="pl-PL"/>
        </w:rPr>
      </w:pPr>
    </w:p>
    <w:p w:rsidR="002220AF" w:rsidRPr="002220AF" w:rsidRDefault="002220AF" w:rsidP="002220AF">
      <w:pPr>
        <w:widowControl w:val="0"/>
        <w:suppressAutoHyphens/>
        <w:spacing w:after="0"/>
        <w:rPr>
          <w:rFonts w:ascii="Arial" w:eastAsia="Times New Roman" w:hAnsi="Arial" w:cs="Arial"/>
          <w:b/>
          <w:i/>
          <w:color w:val="FF0000"/>
          <w:kern w:val="1"/>
          <w:sz w:val="20"/>
          <w:szCs w:val="24"/>
          <w:lang w:eastAsia="pl-PL"/>
        </w:rPr>
      </w:pPr>
    </w:p>
    <w:p w:rsidR="002220AF" w:rsidRPr="002220AF" w:rsidRDefault="002220AF" w:rsidP="002220AF">
      <w:pPr>
        <w:widowControl w:val="0"/>
        <w:suppressAutoHyphens/>
        <w:spacing w:after="0"/>
        <w:ind w:left="284" w:hanging="283"/>
        <w:jc w:val="both"/>
        <w:rPr>
          <w:rFonts w:ascii="Arial" w:eastAsia="Times New Roman" w:hAnsi="Arial" w:cs="Arial"/>
          <w:b/>
          <w:color w:val="000000" w:themeColor="text1"/>
          <w:kern w:val="1"/>
          <w:lang w:eastAsia="pl-PL"/>
        </w:rPr>
      </w:pPr>
      <w:r w:rsidRPr="002220AF">
        <w:rPr>
          <w:rFonts w:ascii="Arial" w:eastAsia="Times New Roman" w:hAnsi="Arial" w:cs="Arial"/>
          <w:b/>
          <w:color w:val="000000" w:themeColor="text1"/>
          <w:kern w:val="1"/>
          <w:lang w:eastAsia="pl-PL"/>
        </w:rPr>
        <w:t>4.</w:t>
      </w:r>
      <w:r w:rsidRPr="002220AF">
        <w:rPr>
          <w:rFonts w:ascii="Arial" w:eastAsia="Times New Roman" w:hAnsi="Arial" w:cs="Arial"/>
          <w:b/>
          <w:i/>
          <w:color w:val="000000" w:themeColor="text1"/>
          <w:kern w:val="1"/>
          <w:lang w:eastAsia="pl-PL"/>
        </w:rPr>
        <w:t xml:space="preserve"> </w:t>
      </w:r>
      <w:r w:rsidRPr="002220AF">
        <w:rPr>
          <w:rFonts w:ascii="Arial" w:eastAsia="Times New Roman" w:hAnsi="Arial" w:cs="Arial"/>
          <w:b/>
          <w:color w:val="000000" w:themeColor="text1"/>
          <w:kern w:val="1"/>
          <w:lang w:eastAsia="pl-PL"/>
        </w:rPr>
        <w:t xml:space="preserve">Wykaz dokumentów świadczących o braku podstaw do wykluczenia z postępowania         w okolicznościach, o których mowa w art. 24 ust. 1 i 5 ustawy </w:t>
      </w:r>
      <w:proofErr w:type="spellStart"/>
      <w:r w:rsidRPr="002220AF">
        <w:rPr>
          <w:rFonts w:ascii="Arial" w:eastAsia="Times New Roman" w:hAnsi="Arial" w:cs="Arial"/>
          <w:b/>
          <w:color w:val="000000" w:themeColor="text1"/>
          <w:kern w:val="1"/>
          <w:lang w:eastAsia="pl-PL"/>
        </w:rPr>
        <w:t>Pzp</w:t>
      </w:r>
      <w:proofErr w:type="spellEnd"/>
    </w:p>
    <w:p w:rsidR="002220AF" w:rsidRPr="002220AF" w:rsidRDefault="002220AF" w:rsidP="0066707A">
      <w:pPr>
        <w:widowControl w:val="0"/>
        <w:suppressAutoHyphens/>
        <w:spacing w:after="0"/>
        <w:rPr>
          <w:rFonts w:ascii="Arial" w:eastAsia="Times New Roman" w:hAnsi="Arial" w:cs="Arial"/>
          <w:b/>
          <w:i/>
          <w:color w:val="000000" w:themeColor="text1"/>
          <w:kern w:val="1"/>
          <w:sz w:val="20"/>
          <w:szCs w:val="24"/>
          <w:lang w:eastAsia="pl-PL"/>
        </w:rPr>
      </w:pPr>
    </w:p>
    <w:p w:rsidR="0066707A" w:rsidRDefault="0066707A" w:rsidP="0066707A">
      <w:pPr>
        <w:widowControl w:val="0"/>
        <w:suppressAutoHyphens/>
        <w:spacing w:after="0"/>
        <w:ind w:left="720" w:right="284"/>
        <w:contextualSpacing/>
        <w:jc w:val="both"/>
        <w:rPr>
          <w:rFonts w:ascii="Arial" w:eastAsia="Lucida Sans Unicode" w:hAnsi="Arial" w:cs="Arial"/>
          <w:color w:val="000000" w:themeColor="text1"/>
          <w:kern w:val="1"/>
          <w:sz w:val="20"/>
          <w:szCs w:val="20"/>
          <w:lang w:eastAsia="pl-PL"/>
        </w:rPr>
      </w:pPr>
    </w:p>
    <w:p w:rsidR="0066707A" w:rsidRPr="0066707A" w:rsidRDefault="0066707A" w:rsidP="002E4F95">
      <w:pPr>
        <w:pStyle w:val="Akapitzlist"/>
        <w:numPr>
          <w:ilvl w:val="0"/>
          <w:numId w:val="49"/>
        </w:numPr>
        <w:spacing w:line="276" w:lineRule="auto"/>
        <w:jc w:val="both"/>
        <w:rPr>
          <w:rFonts w:ascii="Arial" w:hAnsi="Arial" w:cs="Arial"/>
          <w:sz w:val="20"/>
          <w:szCs w:val="20"/>
        </w:rPr>
      </w:pPr>
      <w:r>
        <w:rPr>
          <w:rFonts w:ascii="Arial" w:hAnsi="Arial" w:cs="Arial"/>
          <w:sz w:val="20"/>
          <w:szCs w:val="20"/>
        </w:rPr>
        <w:t>Zaświadczenie</w:t>
      </w:r>
      <w:r w:rsidRPr="0066707A">
        <w:rPr>
          <w:rFonts w:ascii="Arial" w:hAnsi="Arial" w:cs="Arial"/>
          <w:sz w:val="20"/>
          <w:szCs w:val="20"/>
        </w:rPr>
        <w:t xml:space="preserve">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Pr>
          <w:rFonts w:ascii="Arial" w:hAnsi="Arial" w:cs="Arial"/>
          <w:sz w:val="20"/>
          <w:szCs w:val="20"/>
        </w:rPr>
        <w:t xml:space="preserve">                         </w:t>
      </w:r>
      <w:r w:rsidRPr="0066707A">
        <w:rPr>
          <w:rFonts w:ascii="Arial" w:hAnsi="Arial" w:cs="Arial"/>
          <w:sz w:val="20"/>
          <w:szCs w:val="20"/>
        </w:rP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66707A" w:rsidRPr="0066707A" w:rsidRDefault="0066707A" w:rsidP="002E4F95">
      <w:pPr>
        <w:pStyle w:val="Akapitzlist"/>
        <w:numPr>
          <w:ilvl w:val="0"/>
          <w:numId w:val="49"/>
        </w:numPr>
        <w:spacing w:line="276" w:lineRule="auto"/>
        <w:jc w:val="both"/>
        <w:rPr>
          <w:rFonts w:ascii="Arial" w:hAnsi="Arial" w:cs="Arial"/>
          <w:sz w:val="20"/>
          <w:szCs w:val="20"/>
        </w:rPr>
      </w:pPr>
      <w:r w:rsidRPr="0066707A">
        <w:rPr>
          <w:rFonts w:ascii="Arial" w:hAnsi="Arial" w:cs="Arial"/>
          <w:sz w:val="20"/>
          <w:szCs w:val="20"/>
        </w:rPr>
        <w:t xml:space="preserve">Zaświadczenie właściwej terenowej jednostki organizacyjnej Zakładu Ubezpieczeń Społecznych lub Kasy Rolniczego Ubezpieczenia Społecznego albo innego dokumentu potwierdzającego, że </w:t>
      </w:r>
      <w:r w:rsidRPr="0066707A">
        <w:rPr>
          <w:rFonts w:ascii="Arial" w:hAnsi="Arial" w:cs="Arial"/>
          <w:sz w:val="20"/>
          <w:szCs w:val="20"/>
        </w:rPr>
        <w:lastRenderedPageBreak/>
        <w:t xml:space="preserve">wykonawca nie zalega z opłacaniem składek na ubezpieczenia społeczne lub zdrowotne, wystawionego nie wcześniej niż 3 miesiące przed upływem terminu składania ofert albo wniosków </w:t>
      </w:r>
      <w:r>
        <w:rPr>
          <w:rFonts w:ascii="Arial" w:hAnsi="Arial" w:cs="Arial"/>
          <w:sz w:val="20"/>
          <w:szCs w:val="20"/>
        </w:rPr>
        <w:t xml:space="preserve">              </w:t>
      </w:r>
      <w:r w:rsidRPr="0066707A">
        <w:rPr>
          <w:rFonts w:ascii="Arial" w:hAnsi="Arial" w:cs="Arial"/>
          <w:sz w:val="20"/>
          <w:szCs w:val="20"/>
        </w:rPr>
        <w:t>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66707A" w:rsidRDefault="0066707A" w:rsidP="002E4F95">
      <w:pPr>
        <w:pStyle w:val="Akapitzlist"/>
        <w:numPr>
          <w:ilvl w:val="0"/>
          <w:numId w:val="49"/>
        </w:numPr>
        <w:spacing w:line="276" w:lineRule="auto"/>
        <w:ind w:right="284"/>
        <w:jc w:val="both"/>
        <w:rPr>
          <w:rFonts w:ascii="Arial" w:hAnsi="Arial" w:cs="Arial"/>
          <w:color w:val="000000" w:themeColor="text1"/>
          <w:sz w:val="20"/>
          <w:szCs w:val="20"/>
        </w:rPr>
      </w:pPr>
      <w:r w:rsidRPr="0066707A">
        <w:rPr>
          <w:rFonts w:ascii="Arial" w:hAnsi="Arial" w:cs="Arial"/>
          <w:color w:val="000000" w:themeColor="text1"/>
          <w:sz w:val="20"/>
          <w:szCs w:val="20"/>
        </w:rPr>
        <w:t>Wypełniony załącznik nr 2</w:t>
      </w:r>
    </w:p>
    <w:p w:rsidR="009156CB" w:rsidRPr="009156CB" w:rsidRDefault="009156CB" w:rsidP="002E4F95">
      <w:pPr>
        <w:pStyle w:val="Akapitzlist"/>
        <w:numPr>
          <w:ilvl w:val="0"/>
          <w:numId w:val="49"/>
        </w:numPr>
        <w:spacing w:line="276" w:lineRule="auto"/>
        <w:ind w:left="714" w:hanging="357"/>
        <w:jc w:val="both"/>
        <w:rPr>
          <w:rFonts w:ascii="Arial" w:hAnsi="Arial" w:cs="Arial"/>
          <w:sz w:val="20"/>
          <w:szCs w:val="20"/>
        </w:rPr>
      </w:pPr>
      <w:r w:rsidRPr="009156CB">
        <w:rPr>
          <w:rFonts w:ascii="Arial" w:hAnsi="Arial" w:cs="Arial"/>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4A694D" w:rsidRDefault="004A694D" w:rsidP="004A694D">
      <w:pPr>
        <w:ind w:right="284"/>
        <w:jc w:val="both"/>
        <w:rPr>
          <w:rFonts w:ascii="Arial" w:hAnsi="Arial" w:cs="Arial"/>
          <w:color w:val="000000" w:themeColor="text1"/>
          <w:sz w:val="20"/>
          <w:szCs w:val="20"/>
        </w:rPr>
      </w:pPr>
    </w:p>
    <w:p w:rsidR="004A694D" w:rsidRPr="004A694D" w:rsidRDefault="004A694D" w:rsidP="002E4F95">
      <w:pPr>
        <w:pStyle w:val="Akapitzlist"/>
        <w:numPr>
          <w:ilvl w:val="0"/>
          <w:numId w:val="51"/>
        </w:numPr>
        <w:ind w:left="426" w:right="284"/>
        <w:jc w:val="both"/>
        <w:rPr>
          <w:rFonts w:ascii="Arial" w:hAnsi="Arial" w:cs="Arial"/>
          <w:b/>
          <w:color w:val="000000" w:themeColor="text1"/>
          <w:sz w:val="22"/>
          <w:szCs w:val="22"/>
        </w:rPr>
      </w:pPr>
      <w:r w:rsidRPr="004A694D">
        <w:rPr>
          <w:rFonts w:ascii="Arial" w:hAnsi="Arial" w:cs="Arial"/>
          <w:b/>
          <w:color w:val="000000" w:themeColor="text1"/>
          <w:sz w:val="22"/>
          <w:szCs w:val="22"/>
        </w:rPr>
        <w:t>Podmioty na zdolnościach lub sytuacji</w:t>
      </w:r>
      <w:r w:rsidR="0096618D">
        <w:rPr>
          <w:rFonts w:ascii="Arial" w:hAnsi="Arial" w:cs="Arial"/>
          <w:b/>
          <w:color w:val="000000" w:themeColor="text1"/>
          <w:sz w:val="22"/>
          <w:szCs w:val="22"/>
        </w:rPr>
        <w:t xml:space="preserve"> polega wykonawca, podwykonawcy</w:t>
      </w:r>
    </w:p>
    <w:p w:rsidR="0066707A" w:rsidRDefault="0066707A" w:rsidP="0066707A">
      <w:pPr>
        <w:ind w:right="284"/>
        <w:jc w:val="both"/>
        <w:rPr>
          <w:rFonts w:ascii="Arial" w:hAnsi="Arial" w:cs="Arial"/>
          <w:color w:val="000000" w:themeColor="text1"/>
          <w:sz w:val="20"/>
          <w:szCs w:val="20"/>
        </w:rPr>
      </w:pPr>
    </w:p>
    <w:p w:rsidR="004A694D" w:rsidRPr="004A694D" w:rsidRDefault="004A694D" w:rsidP="002E4F95">
      <w:pPr>
        <w:pStyle w:val="Akapitzlist"/>
        <w:widowControl/>
        <w:numPr>
          <w:ilvl w:val="0"/>
          <w:numId w:val="50"/>
        </w:numPr>
        <w:suppressAutoHyphens w:val="0"/>
        <w:spacing w:line="276" w:lineRule="auto"/>
        <w:jc w:val="both"/>
        <w:rPr>
          <w:rFonts w:ascii="Arial" w:hAnsi="Arial" w:cs="Arial"/>
          <w:sz w:val="20"/>
          <w:szCs w:val="20"/>
        </w:rPr>
      </w:pPr>
      <w:r w:rsidRPr="004A694D">
        <w:rPr>
          <w:rFonts w:ascii="Arial" w:hAnsi="Arial" w:cs="Arial"/>
          <w:sz w:val="20"/>
          <w:szCs w:val="20"/>
        </w:rPr>
        <w:t xml:space="preserve">W celu oceny, czy wykonawca polegając na zdolnościach lub sytuacji innych podmiotów na zasadach określonych w art. 22a ustawy Prawo zamówień publicznych,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 </w:t>
      </w:r>
    </w:p>
    <w:p w:rsidR="004A694D" w:rsidRPr="004A694D" w:rsidRDefault="004A694D" w:rsidP="004A694D">
      <w:pPr>
        <w:pStyle w:val="Akapitzlist"/>
        <w:spacing w:line="276" w:lineRule="auto"/>
        <w:jc w:val="both"/>
        <w:rPr>
          <w:rFonts w:ascii="Arial" w:hAnsi="Arial" w:cs="Arial"/>
          <w:sz w:val="20"/>
          <w:szCs w:val="20"/>
        </w:rPr>
      </w:pPr>
      <w:r w:rsidRPr="004A694D">
        <w:rPr>
          <w:rFonts w:ascii="Arial" w:hAnsi="Arial" w:cs="Arial"/>
          <w:sz w:val="20"/>
          <w:szCs w:val="20"/>
        </w:rPr>
        <w:t xml:space="preserve">1) zakres dostępnych wykonawcy zasobów innego podmiotu; </w:t>
      </w:r>
    </w:p>
    <w:p w:rsidR="004A694D" w:rsidRPr="004A694D" w:rsidRDefault="004A694D" w:rsidP="004A694D">
      <w:pPr>
        <w:pStyle w:val="Akapitzlist"/>
        <w:spacing w:line="276" w:lineRule="auto"/>
        <w:jc w:val="both"/>
        <w:rPr>
          <w:rFonts w:ascii="Arial" w:hAnsi="Arial" w:cs="Arial"/>
          <w:sz w:val="20"/>
          <w:szCs w:val="20"/>
        </w:rPr>
      </w:pPr>
      <w:r w:rsidRPr="004A694D">
        <w:rPr>
          <w:rFonts w:ascii="Arial" w:hAnsi="Arial" w:cs="Arial"/>
          <w:sz w:val="20"/>
          <w:szCs w:val="20"/>
        </w:rPr>
        <w:t xml:space="preserve">2) sposób wykorzystania zasobów innego podmiotu, przez wykonawcę, przy wykonywaniu zamówienia publicznego; </w:t>
      </w:r>
    </w:p>
    <w:p w:rsidR="004A694D" w:rsidRPr="004A694D" w:rsidRDefault="004A694D" w:rsidP="004A694D">
      <w:pPr>
        <w:pStyle w:val="Akapitzlist"/>
        <w:spacing w:line="276" w:lineRule="auto"/>
        <w:jc w:val="both"/>
        <w:rPr>
          <w:rFonts w:ascii="Arial" w:hAnsi="Arial" w:cs="Arial"/>
          <w:sz w:val="20"/>
          <w:szCs w:val="20"/>
        </w:rPr>
      </w:pPr>
      <w:r w:rsidRPr="004A694D">
        <w:rPr>
          <w:rFonts w:ascii="Arial" w:hAnsi="Arial" w:cs="Arial"/>
          <w:sz w:val="20"/>
          <w:szCs w:val="20"/>
        </w:rPr>
        <w:t xml:space="preserve">3) zakres i okres udziału innego podmiotu przy wykonywaniu zamówienia publicznego; </w:t>
      </w:r>
    </w:p>
    <w:p w:rsidR="004A694D" w:rsidRPr="004A694D" w:rsidRDefault="004A694D" w:rsidP="004A694D">
      <w:pPr>
        <w:pStyle w:val="Akapitzlist"/>
        <w:spacing w:line="276" w:lineRule="auto"/>
        <w:jc w:val="both"/>
        <w:rPr>
          <w:rFonts w:ascii="Arial" w:hAnsi="Arial" w:cs="Arial"/>
          <w:sz w:val="20"/>
          <w:szCs w:val="20"/>
        </w:rPr>
      </w:pPr>
      <w:r w:rsidRPr="004A694D">
        <w:rPr>
          <w:rFonts w:ascii="Arial" w:hAnsi="Arial" w:cs="Arial"/>
          <w:sz w:val="20"/>
          <w:szCs w:val="20"/>
        </w:rPr>
        <w:t>4) czy podmiot, na zdolnościach którego wykonawca polega w odniesieniu do warunków udziału w postępowaniu dotyczących wykształcenia, kwalifikacji zawodowych lub doświadczenia, zrealizuje roboty budowlane lub usługi, których wskazane zdolności dotyczą.</w:t>
      </w:r>
    </w:p>
    <w:p w:rsidR="004A694D" w:rsidRPr="004A694D" w:rsidRDefault="004A694D" w:rsidP="004A694D">
      <w:pPr>
        <w:pStyle w:val="Akapitzlist"/>
        <w:spacing w:line="276" w:lineRule="auto"/>
        <w:jc w:val="both"/>
        <w:rPr>
          <w:rFonts w:ascii="Arial" w:hAnsi="Arial" w:cs="Arial"/>
          <w:sz w:val="20"/>
          <w:szCs w:val="20"/>
        </w:rPr>
      </w:pPr>
      <w:r w:rsidRPr="004A694D">
        <w:rPr>
          <w:rFonts w:ascii="Arial" w:hAnsi="Arial" w:cs="Arial"/>
          <w:sz w:val="20"/>
          <w:szCs w:val="20"/>
        </w:rPr>
        <w:t xml:space="preserve"> </w:t>
      </w:r>
    </w:p>
    <w:p w:rsidR="004A694D" w:rsidRPr="004A694D" w:rsidRDefault="004A694D" w:rsidP="002E4F95">
      <w:pPr>
        <w:pStyle w:val="Akapitzlist"/>
        <w:widowControl/>
        <w:numPr>
          <w:ilvl w:val="0"/>
          <w:numId w:val="50"/>
        </w:numPr>
        <w:suppressAutoHyphens w:val="0"/>
        <w:spacing w:line="276" w:lineRule="auto"/>
        <w:jc w:val="both"/>
        <w:rPr>
          <w:rFonts w:ascii="Arial" w:hAnsi="Arial" w:cs="Arial"/>
          <w:sz w:val="20"/>
          <w:szCs w:val="20"/>
        </w:rPr>
      </w:pPr>
      <w:r w:rsidRPr="004A694D">
        <w:rPr>
          <w:rFonts w:ascii="Arial" w:hAnsi="Arial" w:cs="Arial"/>
          <w:sz w:val="20"/>
          <w:szCs w:val="20"/>
        </w:rPr>
        <w:t>Zamawiający żąda od wykonawcy, który polega na zdolnościach lub sytuacji innych podmiotów na zasadach określonych w art. 22a ustawy</w:t>
      </w:r>
      <w:r>
        <w:rPr>
          <w:rFonts w:ascii="Arial" w:hAnsi="Arial" w:cs="Arial"/>
          <w:sz w:val="20"/>
          <w:szCs w:val="20"/>
        </w:rPr>
        <w:t xml:space="preserve"> Prawo zamówień publicznych</w:t>
      </w:r>
      <w:r w:rsidRPr="004A694D">
        <w:rPr>
          <w:rFonts w:ascii="Arial" w:hAnsi="Arial" w:cs="Arial"/>
          <w:sz w:val="20"/>
          <w:szCs w:val="20"/>
        </w:rPr>
        <w:t xml:space="preserve">, przedstawienia </w:t>
      </w:r>
      <w:r>
        <w:rPr>
          <w:rFonts w:ascii="Arial" w:hAnsi="Arial" w:cs="Arial"/>
          <w:sz w:val="20"/>
          <w:szCs w:val="20"/>
        </w:rPr>
        <w:t xml:space="preserve">                                </w:t>
      </w:r>
      <w:r w:rsidRPr="004A694D">
        <w:rPr>
          <w:rFonts w:ascii="Arial" w:hAnsi="Arial" w:cs="Arial"/>
          <w:sz w:val="20"/>
          <w:szCs w:val="20"/>
        </w:rPr>
        <w:t xml:space="preserve">w odniesieniu do tych podmiotów dokumentów wymienionych w </w:t>
      </w:r>
      <w:r>
        <w:rPr>
          <w:rFonts w:ascii="Arial" w:hAnsi="Arial" w:cs="Arial"/>
          <w:sz w:val="20"/>
          <w:szCs w:val="20"/>
        </w:rPr>
        <w:t>pkt. 4</w:t>
      </w:r>
      <w:r w:rsidRPr="004A694D">
        <w:rPr>
          <w:rFonts w:ascii="Arial" w:hAnsi="Arial" w:cs="Arial"/>
          <w:sz w:val="20"/>
          <w:szCs w:val="20"/>
        </w:rPr>
        <w:t xml:space="preserve">. </w:t>
      </w:r>
    </w:p>
    <w:p w:rsidR="004A694D" w:rsidRPr="004A694D" w:rsidRDefault="004A694D" w:rsidP="004A694D">
      <w:pPr>
        <w:pStyle w:val="Akapitzlist"/>
        <w:spacing w:line="276" w:lineRule="auto"/>
        <w:jc w:val="both"/>
        <w:rPr>
          <w:rFonts w:ascii="Arial" w:hAnsi="Arial" w:cs="Arial"/>
          <w:sz w:val="20"/>
          <w:szCs w:val="20"/>
        </w:rPr>
      </w:pPr>
    </w:p>
    <w:p w:rsidR="0066707A" w:rsidRDefault="004A694D" w:rsidP="002E4F95">
      <w:pPr>
        <w:pStyle w:val="Akapitzlist"/>
        <w:widowControl/>
        <w:numPr>
          <w:ilvl w:val="0"/>
          <w:numId w:val="50"/>
        </w:numPr>
        <w:suppressAutoHyphens w:val="0"/>
        <w:spacing w:line="276" w:lineRule="auto"/>
        <w:jc w:val="both"/>
        <w:rPr>
          <w:rFonts w:ascii="Arial" w:hAnsi="Arial" w:cs="Arial"/>
          <w:sz w:val="20"/>
          <w:szCs w:val="20"/>
        </w:rPr>
      </w:pPr>
      <w:r w:rsidRPr="004A694D">
        <w:rPr>
          <w:rFonts w:ascii="Arial" w:hAnsi="Arial" w:cs="Arial"/>
          <w:sz w:val="20"/>
          <w:szCs w:val="20"/>
        </w:rPr>
        <w:t xml:space="preserve">Zamawiający </w:t>
      </w:r>
      <w:r>
        <w:rPr>
          <w:rFonts w:ascii="Arial" w:hAnsi="Arial" w:cs="Arial"/>
          <w:sz w:val="20"/>
          <w:szCs w:val="20"/>
        </w:rPr>
        <w:t>żąda</w:t>
      </w:r>
      <w:r w:rsidRPr="004A694D">
        <w:rPr>
          <w:rFonts w:ascii="Arial" w:hAnsi="Arial" w:cs="Arial"/>
          <w:sz w:val="20"/>
          <w:szCs w:val="20"/>
        </w:rPr>
        <w:t xml:space="preserve"> od wykonawcy przedstawienia dokumentów wymienionych w </w:t>
      </w:r>
      <w:r>
        <w:rPr>
          <w:rFonts w:ascii="Arial" w:hAnsi="Arial" w:cs="Arial"/>
          <w:sz w:val="20"/>
          <w:szCs w:val="20"/>
        </w:rPr>
        <w:t>pkt. 4</w:t>
      </w:r>
      <w:r w:rsidRPr="004A694D">
        <w:rPr>
          <w:rFonts w:ascii="Arial" w:hAnsi="Arial" w:cs="Arial"/>
          <w:sz w:val="20"/>
          <w:szCs w:val="20"/>
        </w:rPr>
        <w:t>, dotyczących podwykonawcy, któremu zamierza powierzyć wykonanie części zamówienia, a który nie jest podmiotem, na którego zdolnościach lub sytuacji wykonawca polega na zasadach określonych w art. 22a ustawy</w:t>
      </w:r>
      <w:r>
        <w:rPr>
          <w:rFonts w:ascii="Arial" w:hAnsi="Arial" w:cs="Arial"/>
          <w:sz w:val="20"/>
          <w:szCs w:val="20"/>
        </w:rPr>
        <w:t xml:space="preserve"> Prawo zamówień publicznych</w:t>
      </w:r>
      <w:r w:rsidRPr="004A694D">
        <w:rPr>
          <w:rFonts w:ascii="Arial" w:hAnsi="Arial" w:cs="Arial"/>
          <w:sz w:val="20"/>
          <w:szCs w:val="20"/>
        </w:rPr>
        <w:t>.</w:t>
      </w:r>
    </w:p>
    <w:p w:rsidR="0096618D" w:rsidRPr="0096618D" w:rsidRDefault="0096618D" w:rsidP="0096618D">
      <w:pPr>
        <w:pStyle w:val="Akapitzlist"/>
        <w:rPr>
          <w:rFonts w:ascii="Arial" w:hAnsi="Arial" w:cs="Arial"/>
          <w:sz w:val="20"/>
          <w:szCs w:val="20"/>
        </w:rPr>
      </w:pPr>
    </w:p>
    <w:p w:rsidR="0096618D" w:rsidRDefault="0096618D" w:rsidP="0096618D">
      <w:pPr>
        <w:pStyle w:val="Akapitzlist"/>
        <w:widowControl/>
        <w:suppressAutoHyphens w:val="0"/>
        <w:spacing w:line="276" w:lineRule="auto"/>
        <w:jc w:val="both"/>
        <w:rPr>
          <w:rFonts w:ascii="Arial" w:hAnsi="Arial" w:cs="Arial"/>
          <w:sz w:val="20"/>
          <w:szCs w:val="20"/>
        </w:rPr>
      </w:pPr>
    </w:p>
    <w:p w:rsidR="0096618D" w:rsidRPr="0096618D" w:rsidRDefault="0096618D" w:rsidP="002E4F95">
      <w:pPr>
        <w:pStyle w:val="Akapitzlist"/>
        <w:numPr>
          <w:ilvl w:val="0"/>
          <w:numId w:val="51"/>
        </w:numPr>
        <w:ind w:left="426"/>
        <w:jc w:val="both"/>
        <w:rPr>
          <w:rFonts w:ascii="Arial" w:hAnsi="Arial" w:cs="Arial"/>
          <w:b/>
          <w:sz w:val="22"/>
          <w:szCs w:val="22"/>
        </w:rPr>
      </w:pPr>
      <w:r w:rsidRPr="0096618D">
        <w:rPr>
          <w:rFonts w:ascii="Arial" w:hAnsi="Arial" w:cs="Arial"/>
          <w:b/>
          <w:sz w:val="22"/>
          <w:szCs w:val="22"/>
        </w:rPr>
        <w:t>Wykonawcy mający siedzibę lub miejsce zamieszkania poza teryt</w:t>
      </w:r>
      <w:r>
        <w:rPr>
          <w:rFonts w:ascii="Arial" w:hAnsi="Arial" w:cs="Arial"/>
          <w:b/>
          <w:sz w:val="22"/>
          <w:szCs w:val="22"/>
        </w:rPr>
        <w:t>orium Rzeczypospolitej Polskiej</w:t>
      </w:r>
    </w:p>
    <w:p w:rsidR="0096618D" w:rsidRPr="0096618D" w:rsidRDefault="0096618D" w:rsidP="0096618D">
      <w:pPr>
        <w:pStyle w:val="Akapitzlist"/>
        <w:spacing w:line="276" w:lineRule="auto"/>
        <w:jc w:val="both"/>
        <w:rPr>
          <w:rFonts w:ascii="Arial" w:hAnsi="Arial" w:cs="Arial"/>
          <w:sz w:val="20"/>
          <w:szCs w:val="20"/>
        </w:rPr>
      </w:pPr>
    </w:p>
    <w:p w:rsidR="0096618D" w:rsidRPr="0096618D" w:rsidRDefault="0096618D" w:rsidP="002E4F95">
      <w:pPr>
        <w:pStyle w:val="Akapitzlist"/>
        <w:widowControl/>
        <w:numPr>
          <w:ilvl w:val="0"/>
          <w:numId w:val="52"/>
        </w:numPr>
        <w:suppressAutoHyphens w:val="0"/>
        <w:spacing w:line="276" w:lineRule="auto"/>
        <w:jc w:val="both"/>
        <w:rPr>
          <w:rFonts w:ascii="Arial" w:hAnsi="Arial" w:cs="Arial"/>
          <w:sz w:val="20"/>
          <w:szCs w:val="20"/>
        </w:rPr>
      </w:pPr>
      <w:r w:rsidRPr="0096618D">
        <w:rPr>
          <w:rFonts w:ascii="Arial" w:hAnsi="Arial" w:cs="Arial"/>
          <w:sz w:val="20"/>
          <w:szCs w:val="20"/>
        </w:rPr>
        <w:t>Jeżeli wykonawca ma siedzibę lub miejsce zamieszkania poza terytorium Rzeczypospolitej Polskiej, zamiast dokumentów, o których mowa w pkt 4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 lub dokumenty te powinny być wystawione nie wcześniej niż 3 miesiące przed upływem terminu składania ofert.</w:t>
      </w:r>
    </w:p>
    <w:p w:rsidR="0096618D" w:rsidRPr="0096618D" w:rsidRDefault="0096618D" w:rsidP="002E4F95">
      <w:pPr>
        <w:pStyle w:val="Akapitzlist"/>
        <w:widowControl/>
        <w:numPr>
          <w:ilvl w:val="0"/>
          <w:numId w:val="52"/>
        </w:numPr>
        <w:suppressAutoHyphens w:val="0"/>
        <w:spacing w:line="276" w:lineRule="auto"/>
        <w:jc w:val="both"/>
        <w:rPr>
          <w:rFonts w:ascii="Arial" w:hAnsi="Arial" w:cs="Arial"/>
          <w:sz w:val="20"/>
          <w:szCs w:val="20"/>
        </w:rPr>
      </w:pPr>
      <w:r w:rsidRPr="0096618D">
        <w:rPr>
          <w:rFonts w:ascii="Arial" w:hAnsi="Arial" w:cs="Arial"/>
          <w:sz w:val="20"/>
          <w:szCs w:val="20"/>
        </w:rPr>
        <w:t xml:space="preserve">Jeżeli w kraju, w którym wykonawca ma siedzibę lub miejsce zamieszkania lub miejsce zamieszkania ma osoba, której dokument dotyczy, nie wydaje się dokumentów, o których mowa </w:t>
      </w:r>
      <w:r w:rsidR="00B177C2">
        <w:rPr>
          <w:rFonts w:ascii="Arial" w:hAnsi="Arial" w:cs="Arial"/>
          <w:sz w:val="20"/>
          <w:szCs w:val="20"/>
        </w:rPr>
        <w:t xml:space="preserve">                </w:t>
      </w:r>
      <w:r w:rsidRPr="0096618D">
        <w:rPr>
          <w:rFonts w:ascii="Arial" w:hAnsi="Arial" w:cs="Arial"/>
          <w:sz w:val="20"/>
          <w:szCs w:val="20"/>
        </w:rPr>
        <w:t xml:space="preserve">w </w:t>
      </w:r>
      <w:proofErr w:type="spellStart"/>
      <w:r w:rsidRPr="0096618D">
        <w:rPr>
          <w:rFonts w:ascii="Arial" w:hAnsi="Arial" w:cs="Arial"/>
          <w:sz w:val="20"/>
          <w:szCs w:val="20"/>
        </w:rPr>
        <w:t>ppkt</w:t>
      </w:r>
      <w:proofErr w:type="spellEnd"/>
      <w:r>
        <w:rPr>
          <w:rFonts w:ascii="Arial" w:hAnsi="Arial" w:cs="Arial"/>
          <w:sz w:val="20"/>
          <w:szCs w:val="20"/>
        </w:rPr>
        <w:t>.</w:t>
      </w:r>
      <w:r w:rsidRPr="0096618D">
        <w:rPr>
          <w:rFonts w:ascii="Arial" w:hAnsi="Arial" w:cs="Arial"/>
          <w:sz w:val="20"/>
          <w:szCs w:val="20"/>
        </w:rPr>
        <w:t xml:space="preserve"> 1, zastępuje się je dokumentem zawierającym odpowiednio oświadczenie wykonawcy, ze </w:t>
      </w:r>
      <w:r w:rsidRPr="0096618D">
        <w:rPr>
          <w:rFonts w:ascii="Arial" w:hAnsi="Arial" w:cs="Arial"/>
          <w:sz w:val="20"/>
          <w:szCs w:val="20"/>
        </w:rPr>
        <w:lastRenderedPageBreak/>
        <w:t>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2220AF" w:rsidRPr="002220AF" w:rsidRDefault="002220AF" w:rsidP="0096618D">
      <w:pPr>
        <w:widowControl w:val="0"/>
        <w:suppressAutoHyphens/>
        <w:autoSpaceDE w:val="0"/>
        <w:autoSpaceDN w:val="0"/>
        <w:adjustRightInd w:val="0"/>
        <w:spacing w:after="0"/>
        <w:contextualSpacing/>
        <w:jc w:val="both"/>
        <w:rPr>
          <w:rFonts w:ascii="TimesNewRoman" w:eastAsia="Lucida Sans Unicode" w:hAnsi="TimesNewRoman" w:cs="TimesNewRoman"/>
          <w:kern w:val="1"/>
          <w:sz w:val="20"/>
          <w:szCs w:val="20"/>
          <w:lang w:eastAsia="pl-PL"/>
        </w:rPr>
      </w:pPr>
    </w:p>
    <w:p w:rsidR="002220AF" w:rsidRPr="00FF57F3" w:rsidRDefault="004A694D" w:rsidP="002220AF">
      <w:pPr>
        <w:widowControl w:val="0"/>
        <w:tabs>
          <w:tab w:val="left" w:pos="1063"/>
          <w:tab w:val="left" w:pos="2690"/>
        </w:tabs>
        <w:suppressAutoHyphens/>
        <w:spacing w:after="0"/>
        <w:rPr>
          <w:rFonts w:ascii="Arial" w:hAnsi="Arial" w:cs="Arial"/>
          <w:b/>
          <w:szCs w:val="20"/>
        </w:rPr>
      </w:pPr>
      <w:r>
        <w:rPr>
          <w:rFonts w:ascii="Arial" w:hAnsi="Arial" w:cs="Arial"/>
          <w:b/>
          <w:szCs w:val="20"/>
        </w:rPr>
        <w:t>6</w:t>
      </w:r>
      <w:r w:rsidR="002220AF" w:rsidRPr="002220AF">
        <w:rPr>
          <w:rFonts w:ascii="Arial" w:hAnsi="Arial" w:cs="Arial"/>
          <w:b/>
          <w:szCs w:val="20"/>
        </w:rPr>
        <w:t>. Inne dokumenty:</w:t>
      </w:r>
    </w:p>
    <w:p w:rsidR="002220AF" w:rsidRPr="002220AF" w:rsidRDefault="002220AF" w:rsidP="002220AF">
      <w:pPr>
        <w:widowControl w:val="0"/>
        <w:numPr>
          <w:ilvl w:val="0"/>
          <w:numId w:val="10"/>
        </w:numPr>
        <w:tabs>
          <w:tab w:val="left" w:pos="2690"/>
        </w:tabs>
        <w:suppressAutoHyphens/>
        <w:spacing w:after="0"/>
        <w:ind w:left="567"/>
        <w:jc w:val="both"/>
        <w:rPr>
          <w:rFonts w:ascii="Arial" w:eastAsia="Times New Roman" w:hAnsi="Arial" w:cs="Arial"/>
          <w:color w:val="000000" w:themeColor="text1"/>
          <w:kern w:val="1"/>
          <w:sz w:val="20"/>
          <w:szCs w:val="24"/>
          <w:lang w:eastAsia="pl-PL"/>
        </w:rPr>
      </w:pPr>
      <w:r w:rsidRPr="002220AF">
        <w:rPr>
          <w:rFonts w:ascii="Arial" w:eastAsia="Times New Roman" w:hAnsi="Arial" w:cs="Arial"/>
          <w:bCs/>
          <w:color w:val="000000" w:themeColor="text1"/>
          <w:kern w:val="1"/>
          <w:sz w:val="20"/>
          <w:szCs w:val="20"/>
          <w:lang w:eastAsia="pl-PL"/>
        </w:rPr>
        <w:t>Pełnomocnictwo</w:t>
      </w:r>
      <w:r w:rsidRPr="002220AF">
        <w:rPr>
          <w:rFonts w:ascii="Arial" w:eastAsia="Times New Roman" w:hAnsi="Arial" w:cs="Arial"/>
          <w:color w:val="000000" w:themeColor="text1"/>
          <w:kern w:val="1"/>
          <w:sz w:val="20"/>
          <w:szCs w:val="20"/>
          <w:lang w:eastAsia="pl-PL"/>
        </w:rPr>
        <w:t xml:space="preserve"> do reprezentowania w postępowaniu</w:t>
      </w:r>
    </w:p>
    <w:p w:rsidR="002220AF" w:rsidRPr="00875AB3" w:rsidRDefault="002220AF" w:rsidP="002220AF">
      <w:pPr>
        <w:widowControl w:val="0"/>
        <w:numPr>
          <w:ilvl w:val="0"/>
          <w:numId w:val="10"/>
        </w:numPr>
        <w:tabs>
          <w:tab w:val="left" w:pos="2690"/>
        </w:tabs>
        <w:suppressAutoHyphens/>
        <w:spacing w:after="0"/>
        <w:ind w:left="567"/>
        <w:jc w:val="both"/>
        <w:rPr>
          <w:rFonts w:ascii="Arial" w:eastAsia="Times New Roman" w:hAnsi="Arial" w:cs="Arial"/>
          <w:color w:val="000000" w:themeColor="text1"/>
          <w:kern w:val="1"/>
          <w:sz w:val="20"/>
          <w:szCs w:val="24"/>
          <w:lang w:eastAsia="pl-PL"/>
        </w:rPr>
      </w:pPr>
      <w:r w:rsidRPr="002220AF">
        <w:rPr>
          <w:rFonts w:ascii="Arial" w:eastAsia="Times New Roman" w:hAnsi="Arial" w:cs="Arial"/>
          <w:color w:val="000000" w:themeColor="text1"/>
          <w:kern w:val="1"/>
          <w:sz w:val="20"/>
          <w:szCs w:val="20"/>
          <w:lang w:eastAsia="pl-PL"/>
        </w:rPr>
        <w:t xml:space="preserve">Oferta na </w:t>
      </w:r>
      <w:r w:rsidRPr="002220AF">
        <w:rPr>
          <w:rFonts w:ascii="Arial" w:eastAsia="Times New Roman" w:hAnsi="Arial" w:cs="Arial"/>
          <w:bCs/>
          <w:color w:val="000000" w:themeColor="text1"/>
          <w:kern w:val="1"/>
          <w:sz w:val="20"/>
          <w:szCs w:val="20"/>
          <w:lang w:eastAsia="pl-PL"/>
        </w:rPr>
        <w:t>formularzu ofertowym</w:t>
      </w:r>
      <w:r w:rsidRPr="002220AF">
        <w:rPr>
          <w:rFonts w:ascii="Arial" w:eastAsia="Times New Roman" w:hAnsi="Arial" w:cs="Arial"/>
          <w:color w:val="000000" w:themeColor="text1"/>
          <w:kern w:val="1"/>
          <w:sz w:val="20"/>
          <w:szCs w:val="20"/>
          <w:lang w:eastAsia="pl-PL"/>
        </w:rPr>
        <w:t xml:space="preserve"> o </w:t>
      </w:r>
      <w:r w:rsidRPr="00875AB3">
        <w:rPr>
          <w:rFonts w:ascii="Arial" w:eastAsia="Times New Roman" w:hAnsi="Arial" w:cs="Arial"/>
          <w:color w:val="000000" w:themeColor="text1"/>
          <w:kern w:val="1"/>
          <w:sz w:val="20"/>
          <w:szCs w:val="20"/>
          <w:lang w:eastAsia="pl-PL"/>
        </w:rPr>
        <w:t xml:space="preserve">treści zgodnej z określoną we wzorze stanowiącym                     </w:t>
      </w:r>
      <w:r w:rsidRPr="00875AB3">
        <w:rPr>
          <w:rFonts w:ascii="Arial" w:eastAsia="Times New Roman" w:hAnsi="Arial" w:cs="Arial"/>
          <w:b/>
          <w:bCs/>
          <w:color w:val="000000" w:themeColor="text1"/>
          <w:kern w:val="1"/>
          <w:sz w:val="20"/>
          <w:szCs w:val="20"/>
          <w:lang w:eastAsia="pl-PL"/>
        </w:rPr>
        <w:t>załącznik  nr 1</w:t>
      </w:r>
    </w:p>
    <w:p w:rsidR="002220AF" w:rsidRPr="00741723" w:rsidRDefault="002220AF" w:rsidP="002220AF">
      <w:pPr>
        <w:widowControl w:val="0"/>
        <w:numPr>
          <w:ilvl w:val="0"/>
          <w:numId w:val="10"/>
        </w:numPr>
        <w:tabs>
          <w:tab w:val="left" w:pos="2690"/>
        </w:tabs>
        <w:suppressAutoHyphens/>
        <w:spacing w:after="0"/>
        <w:ind w:left="567"/>
        <w:jc w:val="both"/>
        <w:rPr>
          <w:rFonts w:ascii="Arial" w:eastAsia="Times New Roman" w:hAnsi="Arial" w:cs="Arial"/>
          <w:color w:val="FF0000"/>
          <w:kern w:val="1"/>
          <w:sz w:val="20"/>
          <w:szCs w:val="24"/>
          <w:lang w:eastAsia="pl-PL"/>
        </w:rPr>
      </w:pPr>
      <w:r w:rsidRPr="002220AF">
        <w:rPr>
          <w:rFonts w:ascii="Arial" w:eastAsia="Times New Roman" w:hAnsi="Arial" w:cs="Arial"/>
          <w:bCs/>
          <w:color w:val="000000" w:themeColor="text1"/>
          <w:kern w:val="1"/>
          <w:sz w:val="20"/>
          <w:szCs w:val="20"/>
          <w:lang w:eastAsia="pl-PL"/>
        </w:rPr>
        <w:t>Uproszczony kosztorys ofertowy sporządzony zgodnie z</w:t>
      </w:r>
      <w:r w:rsidRPr="00875AB3">
        <w:rPr>
          <w:rFonts w:ascii="Arial" w:eastAsia="Times New Roman" w:hAnsi="Arial" w:cs="Arial"/>
          <w:bCs/>
          <w:color w:val="FF0000"/>
          <w:kern w:val="1"/>
          <w:sz w:val="20"/>
          <w:szCs w:val="20"/>
          <w:lang w:eastAsia="pl-PL"/>
        </w:rPr>
        <w:t xml:space="preserve"> </w:t>
      </w:r>
      <w:r w:rsidRPr="00875AB3">
        <w:rPr>
          <w:rFonts w:ascii="Arial" w:eastAsia="Times New Roman" w:hAnsi="Arial" w:cs="Arial"/>
          <w:b/>
          <w:bCs/>
          <w:color w:val="000000" w:themeColor="text1"/>
          <w:kern w:val="1"/>
          <w:sz w:val="20"/>
          <w:szCs w:val="20"/>
          <w:lang w:eastAsia="pl-PL"/>
        </w:rPr>
        <w:t>załącznikiem nr 4</w:t>
      </w:r>
      <w:r w:rsidR="00D572E2">
        <w:rPr>
          <w:rFonts w:ascii="Arial" w:eastAsia="Times New Roman" w:hAnsi="Arial" w:cs="Arial"/>
          <w:b/>
          <w:bCs/>
          <w:color w:val="000000" w:themeColor="text1"/>
          <w:kern w:val="1"/>
          <w:sz w:val="20"/>
          <w:szCs w:val="20"/>
          <w:lang w:eastAsia="pl-PL"/>
        </w:rPr>
        <w:t>.1.-4.</w:t>
      </w:r>
      <w:r w:rsidR="0068207A">
        <w:rPr>
          <w:rFonts w:ascii="Arial" w:eastAsia="Times New Roman" w:hAnsi="Arial" w:cs="Arial"/>
          <w:b/>
          <w:bCs/>
          <w:color w:val="000000" w:themeColor="text1"/>
          <w:kern w:val="1"/>
          <w:sz w:val="20"/>
          <w:szCs w:val="20"/>
          <w:lang w:eastAsia="pl-PL"/>
        </w:rPr>
        <w:t>8</w:t>
      </w:r>
      <w:r w:rsidR="00D572E2">
        <w:rPr>
          <w:rFonts w:ascii="Arial" w:eastAsia="Times New Roman" w:hAnsi="Arial" w:cs="Arial"/>
          <w:b/>
          <w:bCs/>
          <w:color w:val="000000" w:themeColor="text1"/>
          <w:kern w:val="1"/>
          <w:sz w:val="20"/>
          <w:szCs w:val="20"/>
          <w:lang w:eastAsia="pl-PL"/>
        </w:rPr>
        <w:t>.</w:t>
      </w:r>
    </w:p>
    <w:p w:rsidR="00741723" w:rsidRPr="00741723" w:rsidRDefault="00741723" w:rsidP="00741723">
      <w:pPr>
        <w:widowControl w:val="0"/>
        <w:numPr>
          <w:ilvl w:val="0"/>
          <w:numId w:val="10"/>
        </w:numPr>
        <w:tabs>
          <w:tab w:val="left" w:pos="2690"/>
        </w:tabs>
        <w:suppressAutoHyphens/>
        <w:spacing w:after="0"/>
        <w:ind w:left="567"/>
        <w:jc w:val="both"/>
        <w:rPr>
          <w:rFonts w:ascii="Arial" w:eastAsia="Times New Roman" w:hAnsi="Arial" w:cs="Arial"/>
          <w:color w:val="FF0000"/>
          <w:kern w:val="1"/>
          <w:sz w:val="20"/>
          <w:szCs w:val="24"/>
          <w:lang w:eastAsia="pl-PL"/>
        </w:rPr>
      </w:pPr>
      <w:r w:rsidRPr="00741723">
        <w:rPr>
          <w:rFonts w:ascii="Arial" w:eastAsia="Times New Roman" w:hAnsi="Arial" w:cs="Arial"/>
          <w:bCs/>
          <w:color w:val="000000" w:themeColor="text1"/>
          <w:kern w:val="1"/>
          <w:sz w:val="20"/>
          <w:szCs w:val="20"/>
          <w:lang w:eastAsia="pl-PL"/>
        </w:rPr>
        <w:t>Oświadczenie</w:t>
      </w:r>
      <w:r w:rsidRPr="00741723">
        <w:rPr>
          <w:rFonts w:ascii="Arial" w:eastAsia="Times New Roman" w:hAnsi="Arial" w:cs="Arial"/>
          <w:b/>
          <w:bCs/>
          <w:color w:val="000000" w:themeColor="text1"/>
          <w:kern w:val="1"/>
          <w:sz w:val="20"/>
          <w:szCs w:val="20"/>
          <w:lang w:eastAsia="pl-PL"/>
        </w:rPr>
        <w:t xml:space="preserve"> </w:t>
      </w:r>
      <w:r w:rsidRPr="00741723">
        <w:rPr>
          <w:rFonts w:ascii="Arial" w:eastAsia="Times New Roman" w:hAnsi="Arial" w:cs="Arial"/>
          <w:bCs/>
          <w:color w:val="000000" w:themeColor="text1"/>
          <w:kern w:val="1"/>
          <w:sz w:val="20"/>
          <w:szCs w:val="20"/>
          <w:lang w:eastAsia="pl-PL"/>
        </w:rPr>
        <w:t>RODO</w:t>
      </w:r>
      <w:r w:rsidRPr="00741723">
        <w:rPr>
          <w:rFonts w:ascii="Arial" w:eastAsia="Times New Roman" w:hAnsi="Arial" w:cs="Arial"/>
          <w:b/>
          <w:bCs/>
          <w:color w:val="000000" w:themeColor="text1"/>
          <w:kern w:val="1"/>
          <w:sz w:val="20"/>
          <w:szCs w:val="20"/>
          <w:lang w:eastAsia="pl-PL"/>
        </w:rPr>
        <w:t xml:space="preserve"> – załącznik nr 5</w:t>
      </w:r>
    </w:p>
    <w:p w:rsidR="00032150" w:rsidRDefault="00032150" w:rsidP="00154B9A">
      <w:pPr>
        <w:widowControl w:val="0"/>
        <w:tabs>
          <w:tab w:val="left" w:pos="2690"/>
        </w:tabs>
        <w:suppressAutoHyphens/>
        <w:spacing w:after="0"/>
        <w:jc w:val="both"/>
        <w:rPr>
          <w:rFonts w:ascii="Arial" w:eastAsia="Times New Roman" w:hAnsi="Arial" w:cs="Arial"/>
          <w:b/>
          <w:bCs/>
          <w:color w:val="FF0000"/>
          <w:kern w:val="1"/>
          <w:sz w:val="20"/>
          <w:szCs w:val="20"/>
          <w:lang w:eastAsia="pl-PL"/>
        </w:rPr>
      </w:pPr>
    </w:p>
    <w:p w:rsidR="00032150" w:rsidRDefault="00032150" w:rsidP="00154B9A">
      <w:pPr>
        <w:widowControl w:val="0"/>
        <w:tabs>
          <w:tab w:val="left" w:pos="2690"/>
        </w:tabs>
        <w:suppressAutoHyphens/>
        <w:spacing w:after="0"/>
        <w:jc w:val="both"/>
        <w:rPr>
          <w:rFonts w:ascii="Arial" w:eastAsia="Times New Roman" w:hAnsi="Arial" w:cs="Arial"/>
          <w:b/>
          <w:bCs/>
          <w:color w:val="FF0000"/>
          <w:kern w:val="1"/>
          <w:sz w:val="20"/>
          <w:szCs w:val="20"/>
          <w:lang w:eastAsia="pl-PL"/>
        </w:rPr>
      </w:pPr>
    </w:p>
    <w:p w:rsidR="00154B9A" w:rsidRDefault="00154B9A" w:rsidP="00154B9A">
      <w:pPr>
        <w:widowControl w:val="0"/>
        <w:tabs>
          <w:tab w:val="left" w:pos="2690"/>
        </w:tabs>
        <w:suppressAutoHyphens/>
        <w:spacing w:after="0"/>
        <w:jc w:val="both"/>
        <w:rPr>
          <w:rFonts w:ascii="Arial" w:eastAsia="Times New Roman" w:hAnsi="Arial" w:cs="Arial"/>
          <w:b/>
          <w:bCs/>
          <w:color w:val="FF0000"/>
          <w:kern w:val="1"/>
          <w:sz w:val="20"/>
          <w:szCs w:val="20"/>
          <w:lang w:eastAsia="pl-PL"/>
        </w:rPr>
      </w:pPr>
      <w:r>
        <w:rPr>
          <w:rFonts w:ascii="Arial" w:eastAsia="Times New Roman" w:hAnsi="Arial" w:cs="Arial"/>
          <w:b/>
          <w:bCs/>
          <w:color w:val="FF0000"/>
          <w:kern w:val="1"/>
          <w:sz w:val="20"/>
          <w:szCs w:val="20"/>
          <w:lang w:eastAsia="pl-PL"/>
        </w:rPr>
        <w:t>Uwaga!</w:t>
      </w:r>
    </w:p>
    <w:p w:rsidR="00154B9A" w:rsidRDefault="00154B9A" w:rsidP="00154B9A">
      <w:pPr>
        <w:widowControl w:val="0"/>
        <w:tabs>
          <w:tab w:val="left" w:pos="2690"/>
        </w:tabs>
        <w:suppressAutoHyphens/>
        <w:spacing w:after="0"/>
        <w:ind w:left="284"/>
        <w:jc w:val="both"/>
        <w:rPr>
          <w:rFonts w:ascii="Arial" w:eastAsia="Times New Roman" w:hAnsi="Arial" w:cs="Arial"/>
          <w:b/>
          <w:bCs/>
          <w:color w:val="FF0000"/>
          <w:kern w:val="1"/>
          <w:sz w:val="20"/>
          <w:szCs w:val="20"/>
          <w:lang w:eastAsia="pl-PL"/>
        </w:rPr>
      </w:pPr>
    </w:p>
    <w:p w:rsidR="00154B9A" w:rsidRPr="00651380" w:rsidRDefault="00154B9A" w:rsidP="00154B9A">
      <w:pPr>
        <w:widowControl w:val="0"/>
        <w:suppressAutoHyphens/>
        <w:spacing w:after="0"/>
        <w:rPr>
          <w:rFonts w:ascii="Arial" w:eastAsia="Times New Roman" w:hAnsi="Arial" w:cs="Arial"/>
          <w:kern w:val="1"/>
          <w:sz w:val="20"/>
          <w:szCs w:val="20"/>
          <w:lang w:eastAsia="pl-PL"/>
        </w:rPr>
      </w:pPr>
      <w:r>
        <w:rPr>
          <w:rFonts w:ascii="Arial" w:eastAsia="Times New Roman" w:hAnsi="Arial" w:cs="Arial"/>
          <w:b/>
          <w:bCs/>
          <w:color w:val="FF0000"/>
          <w:kern w:val="1"/>
          <w:sz w:val="20"/>
          <w:szCs w:val="20"/>
          <w:lang w:eastAsia="pl-PL"/>
        </w:rPr>
        <w:t>Zgodnie z postanowieniami art. 25a ustawy Prawo zamówień publicznych, wykonawca składający ofertę zobowiązany jest do złożenia wraz z ofertą oświadczenie o spełnieniu warunków udziału                       w postępowaniu oraz niepodleganiu wykluczeniu (załącznik do SWIZ nr 2). Zgodnie z art. 26 ustawy Prawo zamówień publicznych zamawiający wezwie wykonawcę, który uzyskał najwyższą liczbę punktów do złożenia dokumentów, o których mowa w pkt 3 i 4.</w:t>
      </w:r>
    </w:p>
    <w:p w:rsidR="00154B9A" w:rsidRPr="00E76C6A" w:rsidRDefault="00154B9A" w:rsidP="00154B9A">
      <w:pPr>
        <w:widowControl w:val="0"/>
        <w:suppressAutoHyphens/>
        <w:autoSpaceDE w:val="0"/>
        <w:autoSpaceDN w:val="0"/>
        <w:adjustRightInd w:val="0"/>
        <w:spacing w:after="0"/>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suppressAutoHyphens/>
        <w:spacing w:after="0"/>
        <w:jc w:val="both"/>
        <w:rPr>
          <w:rFonts w:ascii="Arial" w:eastAsia="Lucida Sans Unicode" w:hAnsi="Arial" w:cs="Arial"/>
          <w:b/>
          <w:color w:val="000000" w:themeColor="text1"/>
          <w:kern w:val="1"/>
          <w:lang w:eastAsia="pl-PL"/>
        </w:rPr>
      </w:pPr>
      <w:r w:rsidRPr="00E76C6A">
        <w:rPr>
          <w:rFonts w:ascii="Arial" w:eastAsia="Lucida Sans Unicode" w:hAnsi="Arial" w:cs="Arial"/>
          <w:b/>
          <w:color w:val="000000" w:themeColor="text1"/>
          <w:kern w:val="1"/>
          <w:lang w:eastAsia="pl-PL"/>
        </w:rPr>
        <w:t>7. Forma dokumentów</w:t>
      </w:r>
    </w:p>
    <w:p w:rsidR="00154B9A" w:rsidRPr="00E76C6A" w:rsidRDefault="00154B9A" w:rsidP="00154B9A">
      <w:pPr>
        <w:widowControl w:val="0"/>
        <w:suppressAutoHyphens/>
        <w:spacing w:after="0"/>
        <w:ind w:left="357"/>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Dokumenty, o których mowa należy składać w formie oryginału lub kopii poświadczonej za zgodność</w:t>
      </w:r>
      <w:r>
        <w:rPr>
          <w:rFonts w:ascii="Arial" w:eastAsia="Lucida Sans Unicode" w:hAnsi="Arial" w:cs="Arial"/>
          <w:color w:val="000000" w:themeColor="text1"/>
          <w:kern w:val="1"/>
          <w:sz w:val="20"/>
          <w:szCs w:val="20"/>
          <w:lang w:eastAsia="pl-PL"/>
        </w:rPr>
        <w:t xml:space="preserve">                </w:t>
      </w:r>
      <w:r w:rsidRPr="00E76C6A">
        <w:rPr>
          <w:rFonts w:ascii="Arial" w:eastAsia="Lucida Sans Unicode" w:hAnsi="Arial" w:cs="Arial"/>
          <w:color w:val="000000" w:themeColor="text1"/>
          <w:kern w:val="1"/>
          <w:sz w:val="20"/>
          <w:szCs w:val="20"/>
          <w:lang w:eastAsia="pl-PL"/>
        </w:rPr>
        <w:t>z oryginałem przez wykonawcę. Dokumenty sporządzone w języku obcym należy składać wraz</w:t>
      </w:r>
      <w:r>
        <w:rPr>
          <w:rFonts w:ascii="Arial" w:eastAsia="Lucida Sans Unicode" w:hAnsi="Arial" w:cs="Arial"/>
          <w:color w:val="000000" w:themeColor="text1"/>
          <w:kern w:val="1"/>
          <w:sz w:val="20"/>
          <w:szCs w:val="20"/>
          <w:lang w:eastAsia="pl-PL"/>
        </w:rPr>
        <w:t xml:space="preserve">                       </w:t>
      </w:r>
      <w:r w:rsidRPr="00E76C6A">
        <w:rPr>
          <w:rFonts w:ascii="Arial" w:eastAsia="Lucida Sans Unicode" w:hAnsi="Arial" w:cs="Arial"/>
          <w:color w:val="000000" w:themeColor="text1"/>
          <w:kern w:val="1"/>
          <w:sz w:val="20"/>
          <w:szCs w:val="20"/>
          <w:lang w:eastAsia="pl-PL"/>
        </w:rPr>
        <w:t>z tłumaczeniem, poświadczonym przez wykonawcę.</w:t>
      </w:r>
    </w:p>
    <w:p w:rsidR="00154B9A" w:rsidRPr="00E76C6A" w:rsidRDefault="00154B9A" w:rsidP="00154B9A">
      <w:pPr>
        <w:keepNext/>
        <w:spacing w:after="0"/>
        <w:jc w:val="both"/>
        <w:outlineLvl w:val="1"/>
        <w:rPr>
          <w:rFonts w:ascii="Arial" w:eastAsia="Lucida Sans Unicode" w:hAnsi="Arial" w:cs="Arial"/>
          <w:b/>
          <w:bCs/>
          <w:color w:val="000000" w:themeColor="text1"/>
          <w:kern w:val="1"/>
          <w:lang w:eastAsia="pl-PL"/>
        </w:rPr>
      </w:pPr>
    </w:p>
    <w:p w:rsidR="00154B9A" w:rsidRPr="00E76C6A" w:rsidRDefault="00154B9A" w:rsidP="00154B9A">
      <w:pPr>
        <w:keepNext/>
        <w:spacing w:after="0"/>
        <w:jc w:val="both"/>
        <w:outlineLvl w:val="1"/>
        <w:rPr>
          <w:rFonts w:ascii="Arial" w:eastAsia="Lucida Sans Unicode" w:hAnsi="Arial" w:cs="Arial"/>
          <w:color w:val="000000" w:themeColor="text1"/>
          <w:kern w:val="1"/>
          <w:sz w:val="20"/>
          <w:szCs w:val="24"/>
          <w:lang w:eastAsia="pl-PL"/>
        </w:rPr>
      </w:pPr>
      <w:r w:rsidRPr="00E76C6A">
        <w:rPr>
          <w:rFonts w:ascii="Arial" w:eastAsia="Lucida Sans Unicode" w:hAnsi="Arial" w:cs="Arial"/>
          <w:b/>
          <w:bCs/>
          <w:color w:val="000000" w:themeColor="text1"/>
          <w:kern w:val="1"/>
          <w:lang w:eastAsia="pl-PL"/>
        </w:rPr>
        <w:t>8. Zasady składania ofert wspólnych przez wykonawców</w:t>
      </w:r>
    </w:p>
    <w:p w:rsidR="00154B9A" w:rsidRPr="00E76C6A" w:rsidRDefault="00154B9A" w:rsidP="00154B9A">
      <w:pPr>
        <w:keepNext/>
        <w:spacing w:after="0"/>
        <w:jc w:val="both"/>
        <w:outlineLvl w:val="1"/>
        <w:rPr>
          <w:rFonts w:ascii="Arial" w:eastAsia="Lucida Sans Unicode" w:hAnsi="Arial" w:cs="Arial"/>
          <w:bCs/>
          <w:color w:val="000000" w:themeColor="text1"/>
          <w:kern w:val="1"/>
          <w:sz w:val="24"/>
          <w:szCs w:val="24"/>
          <w:lang w:eastAsia="pl-PL"/>
        </w:rPr>
      </w:pPr>
    </w:p>
    <w:p w:rsidR="00154B9A" w:rsidRPr="002C478C" w:rsidRDefault="00154B9A" w:rsidP="00154B9A">
      <w:pPr>
        <w:pStyle w:val="Akapitzlist"/>
        <w:numPr>
          <w:ilvl w:val="0"/>
          <w:numId w:val="14"/>
        </w:numPr>
        <w:spacing w:line="276" w:lineRule="auto"/>
        <w:ind w:left="567"/>
        <w:jc w:val="both"/>
        <w:rPr>
          <w:sz w:val="20"/>
          <w:szCs w:val="20"/>
        </w:rPr>
      </w:pPr>
      <w:r w:rsidRPr="002C478C">
        <w:rPr>
          <w:rFonts w:ascii="Arial" w:hAnsi="Arial" w:cs="Arial"/>
          <w:bCs/>
          <w:color w:val="000000" w:themeColor="text1"/>
          <w:sz w:val="20"/>
          <w:szCs w:val="20"/>
        </w:rPr>
        <w:t>W przypadku wspólnego składania oferty przez wykonawców występujących wspólnie:</w:t>
      </w:r>
    </w:p>
    <w:p w:rsidR="00154B9A" w:rsidRPr="00E76C6A" w:rsidRDefault="00154B9A" w:rsidP="00154B9A">
      <w:pPr>
        <w:keepNext/>
        <w:widowControl w:val="0"/>
        <w:numPr>
          <w:ilvl w:val="0"/>
          <w:numId w:val="9"/>
        </w:numPr>
        <w:tabs>
          <w:tab w:val="left" w:pos="284"/>
        </w:tabs>
        <w:suppressAutoHyphens/>
        <w:spacing w:after="0"/>
        <w:ind w:left="993"/>
        <w:contextualSpacing/>
        <w:jc w:val="both"/>
        <w:outlineLvl w:val="1"/>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Wykonawcy muszą wykazać, że łącznie spełniają warunki określone w Części III pkt. 2 </w:t>
      </w:r>
    </w:p>
    <w:p w:rsidR="00154B9A" w:rsidRPr="00E76C6A" w:rsidRDefault="00154B9A" w:rsidP="00154B9A">
      <w:pPr>
        <w:keepNext/>
        <w:widowControl w:val="0"/>
        <w:numPr>
          <w:ilvl w:val="0"/>
          <w:numId w:val="9"/>
        </w:numPr>
        <w:tabs>
          <w:tab w:val="left" w:pos="284"/>
        </w:tabs>
        <w:suppressAutoHyphens/>
        <w:spacing w:after="0"/>
        <w:ind w:left="993"/>
        <w:contextualSpacing/>
        <w:jc w:val="both"/>
        <w:outlineLvl w:val="1"/>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Wymagane oświadczenia i dokumenty wskazane w  pkt 5 specyfikacji muszą być złożone przez każdy podmiot, w tym przez podmiot uprawniony do  reprezentacji (pełnomocnika). </w:t>
      </w:r>
    </w:p>
    <w:p w:rsidR="00154B9A" w:rsidRPr="00E76C6A" w:rsidRDefault="00154B9A" w:rsidP="00154B9A">
      <w:pPr>
        <w:keepNext/>
        <w:widowControl w:val="0"/>
        <w:numPr>
          <w:ilvl w:val="0"/>
          <w:numId w:val="9"/>
        </w:numPr>
        <w:tabs>
          <w:tab w:val="left" w:pos="284"/>
        </w:tabs>
        <w:suppressAutoHyphens/>
        <w:spacing w:after="0"/>
        <w:ind w:left="993"/>
        <w:contextualSpacing/>
        <w:jc w:val="both"/>
        <w:outlineLvl w:val="1"/>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Pozostałe dokumenty mogą być złożone wspólnie bądź przez pełnomocnika.</w:t>
      </w:r>
    </w:p>
    <w:p w:rsidR="00154B9A" w:rsidRPr="00E76C6A" w:rsidRDefault="00154B9A" w:rsidP="00154B9A">
      <w:pPr>
        <w:keepNext/>
        <w:widowControl w:val="0"/>
        <w:numPr>
          <w:ilvl w:val="0"/>
          <w:numId w:val="9"/>
        </w:numPr>
        <w:tabs>
          <w:tab w:val="left" w:pos="284"/>
        </w:tabs>
        <w:suppressAutoHyphens/>
        <w:spacing w:after="0"/>
        <w:ind w:left="993"/>
        <w:contextualSpacing/>
        <w:jc w:val="both"/>
        <w:outlineLvl w:val="1"/>
        <w:rPr>
          <w:rFonts w:ascii="Arial" w:eastAsia="Lucida Sans Unicode" w:hAnsi="Arial" w:cs="Arial"/>
          <w:color w:val="000000" w:themeColor="text1"/>
          <w:kern w:val="1"/>
          <w:sz w:val="20"/>
          <w:szCs w:val="20"/>
          <w:lang w:eastAsia="pl-PL"/>
        </w:rPr>
      </w:pPr>
      <w:r w:rsidRPr="00E76C6A">
        <w:rPr>
          <w:rFonts w:ascii="Arial" w:eastAsia="Times New Roman" w:hAnsi="Arial" w:cs="Arial"/>
          <w:color w:val="000000" w:themeColor="text1"/>
          <w:sz w:val="20"/>
          <w:szCs w:val="20"/>
          <w:lang w:eastAsia="pl-PL"/>
        </w:rPr>
        <w:t>W przypadku wykonawców wspólnie ubiegających się o udzielenie zamówienia, kopie dokumentów</w:t>
      </w:r>
      <w:r w:rsidRPr="00E76C6A">
        <w:rPr>
          <w:rFonts w:ascii="Arial" w:eastAsia="Lucida Sans Unicode" w:hAnsi="Arial" w:cs="Arial"/>
          <w:color w:val="000000" w:themeColor="text1"/>
          <w:kern w:val="1"/>
          <w:sz w:val="20"/>
          <w:szCs w:val="20"/>
          <w:lang w:eastAsia="pl-PL"/>
        </w:rPr>
        <w:t xml:space="preserve"> </w:t>
      </w:r>
      <w:r w:rsidRPr="00E76C6A">
        <w:rPr>
          <w:rFonts w:ascii="Arial" w:eastAsia="Times New Roman" w:hAnsi="Arial" w:cs="Arial"/>
          <w:color w:val="000000" w:themeColor="text1"/>
          <w:sz w:val="20"/>
          <w:szCs w:val="20"/>
          <w:lang w:eastAsia="pl-PL"/>
        </w:rPr>
        <w:t>dotyczących odpowiednio wykonawcy są poświadczane za zgodność                               z oryginałem</w:t>
      </w:r>
      <w:r w:rsidRPr="00E76C6A">
        <w:rPr>
          <w:rFonts w:ascii="Arial" w:eastAsia="Lucida Sans Unicode" w:hAnsi="Arial" w:cs="Arial"/>
          <w:color w:val="000000" w:themeColor="text1"/>
          <w:kern w:val="1"/>
          <w:sz w:val="20"/>
          <w:szCs w:val="20"/>
          <w:lang w:eastAsia="pl-PL"/>
        </w:rPr>
        <w:t xml:space="preserve"> </w:t>
      </w:r>
      <w:r w:rsidRPr="00E76C6A">
        <w:rPr>
          <w:rFonts w:ascii="Arial" w:eastAsia="Times New Roman" w:hAnsi="Arial" w:cs="Arial"/>
          <w:color w:val="000000" w:themeColor="text1"/>
          <w:sz w:val="20"/>
          <w:szCs w:val="20"/>
          <w:lang w:eastAsia="pl-PL"/>
        </w:rPr>
        <w:t>przez wykonawcę.”</w:t>
      </w:r>
    </w:p>
    <w:p w:rsidR="00154B9A" w:rsidRPr="00E76C6A" w:rsidRDefault="00154B9A" w:rsidP="00154B9A">
      <w:pPr>
        <w:widowControl w:val="0"/>
        <w:suppressAutoHyphens/>
        <w:spacing w:after="0"/>
        <w:ind w:left="567" w:hanging="283"/>
        <w:jc w:val="both"/>
        <w:rPr>
          <w:rFonts w:ascii="Arial" w:eastAsia="Lucida Sans Unicode" w:hAnsi="Arial" w:cs="Arial"/>
          <w:color w:val="000000" w:themeColor="text1"/>
          <w:kern w:val="1"/>
          <w:sz w:val="24"/>
          <w:szCs w:val="24"/>
          <w:lang w:eastAsia="pl-PL"/>
        </w:rPr>
      </w:pPr>
    </w:p>
    <w:p w:rsidR="00154B9A" w:rsidRPr="00E76C6A" w:rsidRDefault="00154B9A" w:rsidP="00154B9A">
      <w:pPr>
        <w:widowControl w:val="0"/>
        <w:numPr>
          <w:ilvl w:val="0"/>
          <w:numId w:val="5"/>
        </w:numPr>
        <w:suppressAutoHyphens/>
        <w:spacing w:after="0"/>
        <w:ind w:left="567"/>
        <w:contextualSpacing/>
        <w:jc w:val="both"/>
        <w:rPr>
          <w:rFonts w:ascii="Arial" w:eastAsia="Lucida Sans Unicode" w:hAnsi="Arial" w:cs="Arial"/>
          <w:bCs/>
          <w:color w:val="000000" w:themeColor="text1"/>
          <w:kern w:val="1"/>
          <w:sz w:val="20"/>
          <w:szCs w:val="20"/>
          <w:lang w:eastAsia="pl-PL"/>
        </w:rPr>
      </w:pPr>
      <w:r w:rsidRPr="00E76C6A">
        <w:rPr>
          <w:rFonts w:ascii="Arial" w:eastAsia="Lucida Sans Unicode" w:hAnsi="Arial" w:cs="Arial"/>
          <w:bCs/>
          <w:color w:val="000000" w:themeColor="text1"/>
          <w:kern w:val="1"/>
          <w:sz w:val="20"/>
          <w:szCs w:val="20"/>
          <w:lang w:eastAsia="pl-PL"/>
        </w:rPr>
        <w:t>Jeżeli oferta wykonawców występujących wspólnie zostanie wybrana, zamawiający będzie żądał przed zawarciem umowy w sprawie zamówienia publicznego umowy regulującej współpracę tych wykonawców. Umowa powinna zawierać m.in.:</w:t>
      </w:r>
    </w:p>
    <w:p w:rsidR="00154B9A" w:rsidRPr="00E76C6A" w:rsidRDefault="00154B9A" w:rsidP="00154B9A">
      <w:pPr>
        <w:widowControl w:val="0"/>
        <w:numPr>
          <w:ilvl w:val="1"/>
          <w:numId w:val="5"/>
        </w:numPr>
        <w:suppressAutoHyphens/>
        <w:spacing w:after="0"/>
        <w:ind w:left="993"/>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określenie celu gospodarczego,</w:t>
      </w:r>
    </w:p>
    <w:p w:rsidR="00154B9A" w:rsidRPr="00E76C6A" w:rsidRDefault="00154B9A" w:rsidP="00154B9A">
      <w:pPr>
        <w:widowControl w:val="0"/>
        <w:numPr>
          <w:ilvl w:val="1"/>
          <w:numId w:val="5"/>
        </w:numPr>
        <w:suppressAutoHyphens/>
        <w:spacing w:after="0"/>
        <w:ind w:left="993"/>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oświadczenia podmiotów o przyjęciu odpowiedzialności solidarnej, </w:t>
      </w:r>
    </w:p>
    <w:p w:rsidR="00154B9A" w:rsidRPr="00E76C6A" w:rsidRDefault="00154B9A" w:rsidP="00154B9A">
      <w:pPr>
        <w:widowControl w:val="0"/>
        <w:numPr>
          <w:ilvl w:val="1"/>
          <w:numId w:val="5"/>
        </w:numPr>
        <w:suppressAutoHyphens/>
        <w:spacing w:after="0"/>
        <w:ind w:left="993"/>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wskazanie podmiotu, któremu powierza się prowadzenie spraw i reprezentację na zewnątrz (pełnomocnika);</w:t>
      </w:r>
    </w:p>
    <w:p w:rsidR="00154B9A" w:rsidRPr="00E76C6A" w:rsidRDefault="00154B9A" w:rsidP="00154B9A">
      <w:pPr>
        <w:widowControl w:val="0"/>
        <w:numPr>
          <w:ilvl w:val="1"/>
          <w:numId w:val="5"/>
        </w:numPr>
        <w:suppressAutoHyphens/>
        <w:spacing w:after="0"/>
        <w:ind w:left="993"/>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oznaczenie czasu trwania umowy (wymaga się, aby czas trwania umowy był nie krótszy niż okres realizacji zamówienia oraz okres gwarancji i rękojmi), </w:t>
      </w:r>
    </w:p>
    <w:p w:rsidR="00154B9A" w:rsidRPr="00A4515A" w:rsidRDefault="00154B9A" w:rsidP="00154B9A">
      <w:pPr>
        <w:widowControl w:val="0"/>
        <w:numPr>
          <w:ilvl w:val="1"/>
          <w:numId w:val="5"/>
        </w:numPr>
        <w:suppressAutoHyphens/>
        <w:spacing w:after="0"/>
        <w:ind w:left="993"/>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zakaz zmian w umowie bez zgody zamawiającego. </w:t>
      </w:r>
    </w:p>
    <w:p w:rsidR="007623CB" w:rsidRDefault="007623CB" w:rsidP="00154B9A">
      <w:pPr>
        <w:widowControl w:val="0"/>
        <w:tabs>
          <w:tab w:val="left" w:pos="10155"/>
        </w:tabs>
        <w:suppressAutoHyphens/>
        <w:spacing w:after="0"/>
        <w:rPr>
          <w:rFonts w:ascii="Arial" w:eastAsia="Lucida Sans Unicode" w:hAnsi="Arial" w:cs="Arial"/>
          <w:b/>
          <w:color w:val="000000" w:themeColor="text1"/>
          <w:kern w:val="1"/>
          <w:sz w:val="28"/>
          <w:szCs w:val="28"/>
          <w:lang w:eastAsia="pl-PL"/>
        </w:rPr>
      </w:pPr>
    </w:p>
    <w:p w:rsidR="00224953" w:rsidRDefault="00224953" w:rsidP="00154B9A">
      <w:pPr>
        <w:widowControl w:val="0"/>
        <w:tabs>
          <w:tab w:val="left" w:pos="10155"/>
        </w:tabs>
        <w:suppressAutoHyphens/>
        <w:spacing w:after="0"/>
        <w:rPr>
          <w:rFonts w:ascii="Arial" w:eastAsia="Lucida Sans Unicode" w:hAnsi="Arial" w:cs="Arial"/>
          <w:b/>
          <w:color w:val="000000" w:themeColor="text1"/>
          <w:kern w:val="1"/>
          <w:sz w:val="28"/>
          <w:szCs w:val="28"/>
          <w:lang w:eastAsia="pl-PL"/>
        </w:rPr>
      </w:pPr>
    </w:p>
    <w:p w:rsidR="00154B9A" w:rsidRPr="009157D5" w:rsidRDefault="00154B9A" w:rsidP="00154B9A">
      <w:pPr>
        <w:pStyle w:val="Default"/>
        <w:spacing w:line="276" w:lineRule="auto"/>
        <w:jc w:val="both"/>
        <w:rPr>
          <w:rFonts w:ascii="Arial" w:hAnsi="Arial" w:cs="Arial"/>
          <w:b/>
          <w:bCs/>
          <w:sz w:val="22"/>
          <w:szCs w:val="20"/>
        </w:rPr>
      </w:pPr>
      <w:r w:rsidRPr="009157D5">
        <w:rPr>
          <w:rFonts w:ascii="Arial" w:eastAsia="Lucida Sans Unicode" w:hAnsi="Arial" w:cs="Arial"/>
          <w:b/>
          <w:color w:val="000000" w:themeColor="text1"/>
          <w:kern w:val="1"/>
          <w:sz w:val="22"/>
          <w:szCs w:val="20"/>
          <w:lang w:eastAsia="pl-PL"/>
        </w:rPr>
        <w:t xml:space="preserve">9. </w:t>
      </w:r>
      <w:r w:rsidRPr="009157D5">
        <w:rPr>
          <w:rFonts w:ascii="Arial" w:hAnsi="Arial" w:cs="Arial"/>
          <w:b/>
          <w:sz w:val="22"/>
          <w:szCs w:val="20"/>
        </w:rPr>
        <w:t>Z postępowania o udzielenie zamówienia wyklucza się:</w:t>
      </w:r>
    </w:p>
    <w:p w:rsidR="00154B9A" w:rsidRPr="002A29D5" w:rsidRDefault="00154B9A" w:rsidP="00154B9A">
      <w:pPr>
        <w:autoSpaceDE w:val="0"/>
        <w:autoSpaceDN w:val="0"/>
        <w:adjustRightInd w:val="0"/>
        <w:spacing w:after="0"/>
        <w:jc w:val="both"/>
        <w:rPr>
          <w:rFonts w:ascii="Arial" w:hAnsi="Arial" w:cs="Arial"/>
          <w:bCs/>
          <w:color w:val="000000"/>
          <w:sz w:val="20"/>
          <w:szCs w:val="20"/>
        </w:rPr>
      </w:pP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1) wykonawcę, który nie wykazał spełniania warunków udziału w postępowaniu lub nie został zaproszony do negocjacji lub złożenia ofert wstępnych albo ofert, lub nie wykazał braku podstaw wykluczenia;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lastRenderedPageBreak/>
        <w:t xml:space="preserve">2) wykonawcę będącego osobą fizyczną, którego prawomocnie skazano za przestępstwo: </w:t>
      </w:r>
    </w:p>
    <w:p w:rsidR="00154B9A" w:rsidRPr="002A29D5" w:rsidRDefault="00154B9A" w:rsidP="00154B9A">
      <w:pPr>
        <w:spacing w:after="0"/>
        <w:ind w:left="284"/>
        <w:jc w:val="both"/>
        <w:rPr>
          <w:rFonts w:ascii="Arial" w:hAnsi="Arial" w:cs="Arial"/>
          <w:bCs/>
          <w:sz w:val="20"/>
          <w:szCs w:val="20"/>
        </w:rPr>
      </w:pPr>
      <w:r w:rsidRPr="002A29D5">
        <w:rPr>
          <w:rFonts w:ascii="Arial" w:hAnsi="Arial" w:cs="Arial"/>
          <w:bCs/>
          <w:sz w:val="20"/>
          <w:szCs w:val="20"/>
        </w:rPr>
        <w:t>a) o którym mowa w art. 165a, art. 181–188, art. 189a, art. 218–221, art. 228–230a, art. 250a, art. 258 lub art. 270–309 ustawy z dnia 6 czerwca 1997 r. – Kodeks karny (Dz. U.</w:t>
      </w:r>
      <w:r>
        <w:rPr>
          <w:rFonts w:ascii="Arial" w:hAnsi="Arial" w:cs="Arial"/>
          <w:bCs/>
          <w:sz w:val="20"/>
          <w:szCs w:val="20"/>
        </w:rPr>
        <w:t xml:space="preserve"> z 2017</w:t>
      </w:r>
      <w:r w:rsidRPr="002A29D5">
        <w:rPr>
          <w:rFonts w:ascii="Arial" w:hAnsi="Arial" w:cs="Arial"/>
          <w:bCs/>
          <w:sz w:val="20"/>
          <w:szCs w:val="20"/>
        </w:rPr>
        <w:t xml:space="preserve"> poz.</w:t>
      </w:r>
      <w:r>
        <w:rPr>
          <w:rFonts w:ascii="Arial" w:hAnsi="Arial" w:cs="Arial"/>
          <w:bCs/>
          <w:sz w:val="20"/>
          <w:szCs w:val="20"/>
        </w:rPr>
        <w:t xml:space="preserve"> 2204</w:t>
      </w:r>
      <w:r w:rsidRPr="002A29D5">
        <w:rPr>
          <w:rFonts w:ascii="Arial" w:hAnsi="Arial" w:cs="Arial"/>
          <w:bCs/>
          <w:sz w:val="20"/>
          <w:szCs w:val="20"/>
        </w:rPr>
        <w:t xml:space="preserve">) lub art. 46 lub art. 48 ustawy z dnia 25 czerwca </w:t>
      </w:r>
      <w:r>
        <w:rPr>
          <w:rFonts w:ascii="Arial" w:hAnsi="Arial" w:cs="Arial"/>
          <w:bCs/>
          <w:sz w:val="20"/>
          <w:szCs w:val="20"/>
        </w:rPr>
        <w:t>2010 r. o sporcie (Dz. U. z 2017 r. poz. 1463</w:t>
      </w:r>
      <w:r w:rsidRPr="002A29D5">
        <w:rPr>
          <w:rFonts w:ascii="Arial" w:hAnsi="Arial" w:cs="Arial"/>
          <w:bCs/>
          <w:sz w:val="20"/>
          <w:szCs w:val="20"/>
        </w:rPr>
        <w:t xml:space="preserve">),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b) o charakterze terrorystycznym, o którym mowa w art. 115 § 20 ustawy z dnia 6 czerwca 1997 r. </w:t>
      </w:r>
      <w:r>
        <w:rPr>
          <w:rFonts w:ascii="Arial" w:hAnsi="Arial" w:cs="Arial"/>
          <w:bCs/>
          <w:color w:val="000000"/>
          <w:sz w:val="20"/>
          <w:szCs w:val="20"/>
        </w:rPr>
        <w:t xml:space="preserve">                   </w:t>
      </w:r>
      <w:r w:rsidRPr="002A29D5">
        <w:rPr>
          <w:rFonts w:ascii="Arial" w:hAnsi="Arial" w:cs="Arial"/>
          <w:bCs/>
          <w:color w:val="000000"/>
          <w:sz w:val="20"/>
          <w:szCs w:val="20"/>
        </w:rPr>
        <w:t xml:space="preserve">– Kodeks karny,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c) skarbowe,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d) o którym mowa w art. 9 lub art. 10 ustawy z dnia 15 czerwca 2012 r. o skutkach powierzania wykonywania pracy cudzoziemcom przebywającym wbrew przepisom na terytorium Rzeczypospolitej Polskiej (Dz. U. poz. 769);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3)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13; </w:t>
      </w:r>
    </w:p>
    <w:p w:rsidR="00154B9A" w:rsidRPr="002A29D5" w:rsidRDefault="00154B9A" w:rsidP="00154B9A">
      <w:pPr>
        <w:spacing w:after="0"/>
        <w:ind w:left="284"/>
        <w:jc w:val="both"/>
        <w:rPr>
          <w:rFonts w:ascii="Arial" w:hAnsi="Arial" w:cs="Arial"/>
          <w:bCs/>
          <w:sz w:val="20"/>
          <w:szCs w:val="20"/>
        </w:rPr>
      </w:pPr>
      <w:r w:rsidRPr="002A29D5">
        <w:rPr>
          <w:rFonts w:ascii="Arial" w:hAnsi="Arial" w:cs="Arial"/>
          <w:bCs/>
          <w:sz w:val="20"/>
          <w:szCs w:val="20"/>
        </w:rPr>
        <w:t>4)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5)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6) wykonawcę, który w wyniku lekkomyślności lub niedbalstwa przedstawił informacje wprowadzające </w:t>
      </w:r>
      <w:r>
        <w:rPr>
          <w:rFonts w:ascii="Arial" w:hAnsi="Arial" w:cs="Arial"/>
          <w:bCs/>
          <w:color w:val="000000"/>
          <w:sz w:val="20"/>
          <w:szCs w:val="20"/>
        </w:rPr>
        <w:t xml:space="preserve">               </w:t>
      </w:r>
      <w:r w:rsidRPr="002A29D5">
        <w:rPr>
          <w:rFonts w:ascii="Arial" w:hAnsi="Arial" w:cs="Arial"/>
          <w:bCs/>
          <w:color w:val="000000"/>
          <w:sz w:val="20"/>
          <w:szCs w:val="20"/>
        </w:rPr>
        <w:t>w błąd zamawiającego, mogące mieć istotny wpływ na decyzje podejmowane przez zamawiającego</w:t>
      </w:r>
      <w:r>
        <w:rPr>
          <w:rFonts w:ascii="Arial" w:hAnsi="Arial" w:cs="Arial"/>
          <w:bCs/>
          <w:color w:val="000000"/>
          <w:sz w:val="20"/>
          <w:szCs w:val="20"/>
        </w:rPr>
        <w:t xml:space="preserve">                     </w:t>
      </w:r>
      <w:r w:rsidRPr="002A29D5">
        <w:rPr>
          <w:rFonts w:ascii="Arial" w:hAnsi="Arial" w:cs="Arial"/>
          <w:bCs/>
          <w:color w:val="000000"/>
          <w:sz w:val="20"/>
          <w:szCs w:val="20"/>
        </w:rPr>
        <w:t xml:space="preserve"> w postępowaniu o udzielenie zamówienia;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7) wykonawcę, który bezprawnie wpływał lub próbował wpłynąć na czynności zamawiającego lub pozyskać informacje poufne, mogące dać mu przewagę w postępowaniu o udzielenie zamówienia;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8)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w:t>
      </w:r>
      <w:r>
        <w:rPr>
          <w:rFonts w:ascii="Arial" w:hAnsi="Arial" w:cs="Arial"/>
          <w:bCs/>
          <w:color w:val="000000"/>
          <w:sz w:val="20"/>
          <w:szCs w:val="20"/>
        </w:rPr>
        <w:t xml:space="preserve">               </w:t>
      </w:r>
      <w:r w:rsidRPr="002A29D5">
        <w:rPr>
          <w:rFonts w:ascii="Arial" w:hAnsi="Arial" w:cs="Arial"/>
          <w:bCs/>
          <w:color w:val="000000"/>
          <w:sz w:val="20"/>
          <w:szCs w:val="20"/>
        </w:rPr>
        <w:t xml:space="preserve">z udziału w postępowaniu; </w:t>
      </w:r>
    </w:p>
    <w:p w:rsidR="00154B9A" w:rsidRPr="002A29D5" w:rsidRDefault="00154B9A" w:rsidP="00154B9A">
      <w:pPr>
        <w:spacing w:after="0"/>
        <w:ind w:left="284"/>
        <w:jc w:val="both"/>
        <w:rPr>
          <w:rFonts w:ascii="Arial" w:hAnsi="Arial" w:cs="Arial"/>
          <w:bCs/>
          <w:sz w:val="20"/>
          <w:szCs w:val="20"/>
        </w:rPr>
      </w:pPr>
      <w:r w:rsidRPr="002A29D5">
        <w:rPr>
          <w:rFonts w:ascii="Arial" w:hAnsi="Arial" w:cs="Arial"/>
          <w:bCs/>
          <w:sz w:val="20"/>
          <w:szCs w:val="20"/>
        </w:rPr>
        <w:t>9) wykonawcę, który z innymi wykonawcami zawarł porozumienie mające na celu zakłócenie konkurencji między wykonawcami w postępowaniu o udzielenie zamówienia, co zamawiający jest w stanie wykazać za pomocą stosownych środków dowodowych;</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10) wykonawcę będącego podmiotem zbiorowym, wobec którego sąd orzekł zakaz ubiegania się </w:t>
      </w:r>
      <w:r>
        <w:rPr>
          <w:rFonts w:ascii="Arial" w:hAnsi="Arial" w:cs="Arial"/>
          <w:bCs/>
          <w:color w:val="000000"/>
          <w:sz w:val="20"/>
          <w:szCs w:val="20"/>
        </w:rPr>
        <w:t xml:space="preserve">                       </w:t>
      </w:r>
      <w:r w:rsidRPr="002A29D5">
        <w:rPr>
          <w:rFonts w:ascii="Arial" w:hAnsi="Arial" w:cs="Arial"/>
          <w:bCs/>
          <w:color w:val="000000"/>
          <w:sz w:val="20"/>
          <w:szCs w:val="20"/>
        </w:rPr>
        <w:t>o zamówienia publiczne na podstawie ustawy z dnia 28 października 2002 r. o odpowiedzialności podmiotów zbiorowych za czyny zabronion</w:t>
      </w:r>
      <w:r>
        <w:rPr>
          <w:rFonts w:ascii="Arial" w:hAnsi="Arial" w:cs="Arial"/>
          <w:bCs/>
          <w:color w:val="000000"/>
          <w:sz w:val="20"/>
          <w:szCs w:val="20"/>
        </w:rPr>
        <w:t>e pod groźbą kary (Dz. U. z 2018</w:t>
      </w:r>
      <w:r w:rsidRPr="002A29D5">
        <w:rPr>
          <w:rFonts w:ascii="Arial" w:hAnsi="Arial" w:cs="Arial"/>
          <w:bCs/>
          <w:color w:val="000000"/>
          <w:sz w:val="20"/>
          <w:szCs w:val="20"/>
        </w:rPr>
        <w:t xml:space="preserve"> r. poz. </w:t>
      </w:r>
      <w:r>
        <w:rPr>
          <w:rFonts w:ascii="Arial" w:hAnsi="Arial" w:cs="Arial"/>
          <w:bCs/>
          <w:color w:val="000000"/>
          <w:sz w:val="20"/>
          <w:szCs w:val="20"/>
        </w:rPr>
        <w:t>703, 1844</w:t>
      </w:r>
      <w:r w:rsidRPr="002A29D5">
        <w:rPr>
          <w:rFonts w:ascii="Arial" w:hAnsi="Arial" w:cs="Arial"/>
          <w:bCs/>
          <w:color w:val="000000"/>
          <w:sz w:val="20"/>
          <w:szCs w:val="20"/>
        </w:rPr>
        <w:t xml:space="preserve">);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11) wykonawcę, wobec którego orzeczono tytułem środka zapobiegawczego zakaz ubiegania się </w:t>
      </w:r>
      <w:r>
        <w:rPr>
          <w:rFonts w:ascii="Arial" w:hAnsi="Arial" w:cs="Arial"/>
          <w:bCs/>
          <w:color w:val="000000"/>
          <w:sz w:val="20"/>
          <w:szCs w:val="20"/>
        </w:rPr>
        <w:t xml:space="preserve">                         </w:t>
      </w:r>
      <w:r w:rsidRPr="002A29D5">
        <w:rPr>
          <w:rFonts w:ascii="Arial" w:hAnsi="Arial" w:cs="Arial"/>
          <w:bCs/>
          <w:color w:val="000000"/>
          <w:sz w:val="20"/>
          <w:szCs w:val="20"/>
        </w:rPr>
        <w:t xml:space="preserve">o zamówienia publiczne; </w:t>
      </w:r>
    </w:p>
    <w:p w:rsidR="00154B9A" w:rsidRPr="002A29D5" w:rsidRDefault="00154B9A" w:rsidP="00154B9A">
      <w:pPr>
        <w:spacing w:after="0"/>
        <w:ind w:left="284"/>
        <w:jc w:val="both"/>
        <w:rPr>
          <w:rFonts w:ascii="Arial" w:hAnsi="Arial" w:cs="Arial"/>
          <w:bCs/>
          <w:sz w:val="20"/>
          <w:szCs w:val="20"/>
        </w:rPr>
      </w:pPr>
      <w:r>
        <w:rPr>
          <w:rFonts w:ascii="Arial" w:hAnsi="Arial" w:cs="Arial"/>
          <w:bCs/>
          <w:sz w:val="20"/>
          <w:szCs w:val="20"/>
        </w:rPr>
        <w:t>12</w:t>
      </w:r>
      <w:r w:rsidRPr="002A29D5">
        <w:rPr>
          <w:rFonts w:ascii="Arial" w:hAnsi="Arial" w:cs="Arial"/>
          <w:bCs/>
          <w:sz w:val="20"/>
          <w:szCs w:val="20"/>
        </w:rPr>
        <w:t>) wykonawców, którzy należąc do tej samej grupy kapitałowej, w rozumieniu ustawy z dnia 16 lutego 2007 r. o ochronie konkurencji i konsumentów (Dz. U. z 201</w:t>
      </w:r>
      <w:r>
        <w:rPr>
          <w:rFonts w:ascii="Arial" w:hAnsi="Arial" w:cs="Arial"/>
          <w:bCs/>
          <w:sz w:val="20"/>
          <w:szCs w:val="20"/>
        </w:rPr>
        <w:t>8</w:t>
      </w:r>
      <w:r w:rsidRPr="002A29D5">
        <w:rPr>
          <w:rFonts w:ascii="Arial" w:hAnsi="Arial" w:cs="Arial"/>
          <w:bCs/>
          <w:sz w:val="20"/>
          <w:szCs w:val="20"/>
        </w:rPr>
        <w:t xml:space="preserve"> r. poz. </w:t>
      </w:r>
      <w:r>
        <w:rPr>
          <w:rFonts w:ascii="Arial" w:hAnsi="Arial" w:cs="Arial"/>
          <w:bCs/>
          <w:sz w:val="20"/>
          <w:szCs w:val="20"/>
        </w:rPr>
        <w:t>798</w:t>
      </w:r>
      <w:r w:rsidRPr="002A29D5">
        <w:rPr>
          <w:rFonts w:ascii="Arial" w:hAnsi="Arial" w:cs="Arial"/>
          <w:bCs/>
          <w:sz w:val="20"/>
          <w:szCs w:val="20"/>
        </w:rPr>
        <w:t>), złożyli odrębne oferty, oferty częściowe lub wnioski o dopuszczenie do udziału w postępowaniu, chyba że wykażą, że istniejące między nimi powiązania nie prowadzą do zakłócenia konkurencji w postępowaniu o udzielenie zamówienia;</w:t>
      </w:r>
    </w:p>
    <w:p w:rsidR="00154B9A" w:rsidRPr="002A29D5" w:rsidRDefault="00154B9A" w:rsidP="00154B9A">
      <w:pPr>
        <w:spacing w:after="0"/>
        <w:ind w:left="284"/>
        <w:jc w:val="both"/>
        <w:rPr>
          <w:rFonts w:ascii="Arial" w:hAnsi="Arial" w:cs="Arial"/>
          <w:sz w:val="20"/>
          <w:szCs w:val="20"/>
        </w:rPr>
      </w:pPr>
      <w:r w:rsidRPr="002A29D5">
        <w:rPr>
          <w:rFonts w:ascii="Arial" w:hAnsi="Arial" w:cs="Arial"/>
          <w:bCs/>
          <w:sz w:val="20"/>
          <w:szCs w:val="20"/>
        </w:rPr>
        <w:t>1</w:t>
      </w:r>
      <w:r>
        <w:rPr>
          <w:rFonts w:ascii="Arial" w:hAnsi="Arial" w:cs="Arial"/>
          <w:bCs/>
          <w:sz w:val="20"/>
          <w:szCs w:val="20"/>
        </w:rPr>
        <w:t>3</w:t>
      </w:r>
      <w:r w:rsidRPr="002A29D5">
        <w:rPr>
          <w:rFonts w:ascii="Arial" w:hAnsi="Arial" w:cs="Arial"/>
          <w:bCs/>
          <w:sz w:val="20"/>
          <w:szCs w:val="20"/>
        </w:rPr>
        <w:t>)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ED353A" w:rsidRDefault="00ED353A" w:rsidP="00154B9A">
      <w:pPr>
        <w:widowControl w:val="0"/>
        <w:tabs>
          <w:tab w:val="left" w:pos="10155"/>
        </w:tabs>
        <w:suppressAutoHyphens/>
        <w:spacing w:after="0"/>
        <w:rPr>
          <w:rFonts w:ascii="Arial" w:eastAsia="Lucida Sans Unicode" w:hAnsi="Arial" w:cs="Arial"/>
          <w:b/>
          <w:color w:val="000000" w:themeColor="text1"/>
          <w:kern w:val="1"/>
          <w:sz w:val="28"/>
          <w:szCs w:val="28"/>
          <w:lang w:eastAsia="pl-PL"/>
        </w:rPr>
      </w:pPr>
    </w:p>
    <w:p w:rsidR="0068207A" w:rsidRDefault="0068207A" w:rsidP="00154B9A">
      <w:pPr>
        <w:widowControl w:val="0"/>
        <w:tabs>
          <w:tab w:val="left" w:pos="10155"/>
        </w:tabs>
        <w:suppressAutoHyphens/>
        <w:spacing w:after="0"/>
        <w:rPr>
          <w:rFonts w:ascii="Arial" w:eastAsia="Lucida Sans Unicode" w:hAnsi="Arial" w:cs="Arial"/>
          <w:b/>
          <w:color w:val="000000" w:themeColor="text1"/>
          <w:kern w:val="1"/>
          <w:sz w:val="28"/>
          <w:szCs w:val="28"/>
          <w:lang w:eastAsia="pl-PL"/>
        </w:rPr>
      </w:pPr>
    </w:p>
    <w:p w:rsidR="0068207A" w:rsidRDefault="0068207A" w:rsidP="00154B9A">
      <w:pPr>
        <w:widowControl w:val="0"/>
        <w:tabs>
          <w:tab w:val="left" w:pos="10155"/>
        </w:tabs>
        <w:suppressAutoHyphens/>
        <w:spacing w:after="0"/>
        <w:rPr>
          <w:rFonts w:ascii="Arial" w:eastAsia="Lucida Sans Unicode" w:hAnsi="Arial" w:cs="Arial"/>
          <w:b/>
          <w:color w:val="000000" w:themeColor="text1"/>
          <w:kern w:val="1"/>
          <w:sz w:val="28"/>
          <w:szCs w:val="28"/>
          <w:lang w:eastAsia="pl-PL"/>
        </w:rPr>
      </w:pPr>
    </w:p>
    <w:p w:rsidR="0007239A" w:rsidRDefault="0007239A" w:rsidP="00154B9A">
      <w:pPr>
        <w:widowControl w:val="0"/>
        <w:tabs>
          <w:tab w:val="left" w:pos="10155"/>
        </w:tabs>
        <w:suppressAutoHyphens/>
        <w:spacing w:after="0"/>
        <w:rPr>
          <w:rFonts w:ascii="Arial" w:eastAsia="Lucida Sans Unicode" w:hAnsi="Arial" w:cs="Arial"/>
          <w:b/>
          <w:color w:val="000000" w:themeColor="text1"/>
          <w:kern w:val="1"/>
          <w:sz w:val="28"/>
          <w:szCs w:val="28"/>
          <w:lang w:eastAsia="pl-PL"/>
        </w:rPr>
      </w:pPr>
    </w:p>
    <w:p w:rsidR="00154B9A" w:rsidRPr="00E76C6A" w:rsidRDefault="00154B9A" w:rsidP="00154B9A">
      <w:pPr>
        <w:widowControl w:val="0"/>
        <w:tabs>
          <w:tab w:val="left" w:pos="10155"/>
        </w:tabs>
        <w:suppressAutoHyphens/>
        <w:spacing w:after="0"/>
        <w:rPr>
          <w:rFonts w:ascii="Arial" w:eastAsia="Lucida Sans Unicode" w:hAnsi="Arial" w:cs="Arial"/>
          <w:b/>
          <w:color w:val="000000" w:themeColor="text1"/>
          <w:kern w:val="1"/>
          <w:sz w:val="28"/>
          <w:szCs w:val="28"/>
          <w:lang w:eastAsia="pl-PL"/>
        </w:rPr>
      </w:pPr>
      <w:r w:rsidRPr="00E76C6A">
        <w:rPr>
          <w:rFonts w:ascii="Arial" w:eastAsia="Lucida Sans Unicode" w:hAnsi="Arial" w:cs="Arial"/>
          <w:b/>
          <w:color w:val="000000" w:themeColor="text1"/>
          <w:kern w:val="1"/>
          <w:sz w:val="28"/>
          <w:szCs w:val="28"/>
          <w:lang w:eastAsia="pl-PL"/>
        </w:rPr>
        <w:lastRenderedPageBreak/>
        <w:t>Część IV</w:t>
      </w:r>
    </w:p>
    <w:p w:rsidR="00154B9A" w:rsidRPr="00E76C6A" w:rsidRDefault="00154B9A" w:rsidP="00154B9A">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r w:rsidRPr="00E76C6A">
        <w:rPr>
          <w:rFonts w:ascii="Arial" w:eastAsia="Times New Roman" w:hAnsi="Arial" w:cs="Arial"/>
          <w:b/>
          <w:color w:val="000000" w:themeColor="text1"/>
          <w:kern w:val="1"/>
          <w:sz w:val="28"/>
          <w:szCs w:val="28"/>
          <w:lang w:eastAsia="pl-PL"/>
        </w:rPr>
        <w:t>Opis sposobu obliczania ceny oferty</w:t>
      </w:r>
    </w:p>
    <w:p w:rsidR="00154B9A" w:rsidRPr="00E76C6A" w:rsidRDefault="00154B9A" w:rsidP="00154B9A">
      <w:pPr>
        <w:widowControl w:val="0"/>
        <w:suppressAutoHyphens/>
        <w:spacing w:after="0"/>
        <w:jc w:val="both"/>
        <w:rPr>
          <w:rFonts w:ascii="Arial" w:eastAsia="Arial" w:hAnsi="Arial" w:cs="Arial"/>
          <w:color w:val="000000" w:themeColor="text1"/>
          <w:kern w:val="1"/>
          <w:sz w:val="20"/>
          <w:szCs w:val="24"/>
          <w:lang w:eastAsia="pl-PL"/>
        </w:rPr>
      </w:pPr>
    </w:p>
    <w:p w:rsidR="00154B9A" w:rsidRPr="00E76C6A" w:rsidRDefault="00154B9A" w:rsidP="00154B9A">
      <w:pPr>
        <w:widowControl w:val="0"/>
        <w:numPr>
          <w:ilvl w:val="0"/>
          <w:numId w:val="4"/>
        </w:numPr>
        <w:tabs>
          <w:tab w:val="num" w:pos="851"/>
          <w:tab w:val="left" w:pos="4470"/>
        </w:tabs>
        <w:suppressAutoHyphens/>
        <w:spacing w:after="0"/>
        <w:ind w:left="567" w:hanging="425"/>
        <w:jc w:val="both"/>
        <w:rPr>
          <w:rFonts w:ascii="Arial" w:eastAsia="Tahoma" w:hAnsi="Arial" w:cs="Arial"/>
          <w:color w:val="000000" w:themeColor="text1"/>
          <w:kern w:val="1"/>
          <w:sz w:val="20"/>
          <w:szCs w:val="24"/>
          <w:lang w:eastAsia="pl-PL"/>
        </w:rPr>
      </w:pPr>
      <w:r w:rsidRPr="00E76C6A">
        <w:rPr>
          <w:rFonts w:ascii="Arial" w:eastAsia="Tahoma" w:hAnsi="Arial" w:cs="Arial"/>
          <w:color w:val="000000" w:themeColor="text1"/>
          <w:kern w:val="1"/>
          <w:sz w:val="20"/>
          <w:szCs w:val="24"/>
          <w:lang w:eastAsia="pl-PL"/>
        </w:rPr>
        <w:t>Wykonawca określa cenę realizacji zamówienia poprzez wskazanie w formularzu łączną cenę brutto oferty uwzględniają</w:t>
      </w:r>
      <w:r>
        <w:rPr>
          <w:rFonts w:ascii="Arial" w:eastAsia="Tahoma" w:hAnsi="Arial" w:cs="Arial"/>
          <w:color w:val="000000" w:themeColor="text1"/>
          <w:kern w:val="1"/>
          <w:sz w:val="20"/>
          <w:szCs w:val="24"/>
          <w:lang w:eastAsia="pl-PL"/>
        </w:rPr>
        <w:t>cej aktualną kwotę podatku VAT.</w:t>
      </w:r>
    </w:p>
    <w:p w:rsidR="00154B9A" w:rsidRPr="00E76C6A" w:rsidRDefault="00154B9A" w:rsidP="00154B9A">
      <w:pPr>
        <w:widowControl w:val="0"/>
        <w:tabs>
          <w:tab w:val="num" w:pos="851"/>
          <w:tab w:val="left" w:pos="4470"/>
        </w:tabs>
        <w:suppressAutoHyphens/>
        <w:spacing w:after="0"/>
        <w:jc w:val="both"/>
        <w:rPr>
          <w:rFonts w:ascii="Arial" w:eastAsia="Tahoma" w:hAnsi="Arial" w:cs="Arial"/>
          <w:color w:val="000000" w:themeColor="text1"/>
          <w:kern w:val="1"/>
          <w:sz w:val="20"/>
          <w:szCs w:val="24"/>
          <w:lang w:eastAsia="pl-PL"/>
        </w:rPr>
      </w:pPr>
    </w:p>
    <w:p w:rsidR="00154B9A" w:rsidRPr="00E76C6A" w:rsidRDefault="00154B9A" w:rsidP="00154B9A">
      <w:pPr>
        <w:widowControl w:val="0"/>
        <w:numPr>
          <w:ilvl w:val="0"/>
          <w:numId w:val="4"/>
        </w:numPr>
        <w:tabs>
          <w:tab w:val="clear" w:pos="644"/>
          <w:tab w:val="num" w:pos="284"/>
          <w:tab w:val="left" w:pos="4470"/>
        </w:tabs>
        <w:suppressAutoHyphens/>
        <w:spacing w:after="0"/>
        <w:jc w:val="both"/>
        <w:rPr>
          <w:rFonts w:ascii="Arial" w:eastAsia="Tahoma" w:hAnsi="Arial" w:cs="Arial"/>
          <w:b/>
          <w:color w:val="000000" w:themeColor="text1"/>
          <w:kern w:val="1"/>
          <w:sz w:val="20"/>
          <w:szCs w:val="24"/>
          <w:lang w:eastAsia="pl-PL"/>
        </w:rPr>
      </w:pPr>
      <w:r w:rsidRPr="00E76C6A">
        <w:rPr>
          <w:rFonts w:ascii="Arial" w:eastAsia="Tahoma" w:hAnsi="Arial" w:cs="Arial"/>
          <w:color w:val="000000" w:themeColor="text1"/>
          <w:kern w:val="1"/>
          <w:sz w:val="20"/>
          <w:szCs w:val="24"/>
          <w:lang w:eastAsia="pl-PL"/>
        </w:rPr>
        <w:t>Stawka podatku VAT jest określana zgodnie z ustawą z dnia 11 marca 2004 r. o podatku od towarów</w:t>
      </w:r>
      <w:r>
        <w:rPr>
          <w:rFonts w:ascii="Arial" w:eastAsia="Tahoma" w:hAnsi="Arial" w:cs="Arial"/>
          <w:color w:val="000000" w:themeColor="text1"/>
          <w:kern w:val="1"/>
          <w:sz w:val="20"/>
          <w:szCs w:val="24"/>
          <w:lang w:eastAsia="pl-PL"/>
        </w:rPr>
        <w:t xml:space="preserve">    i usług</w:t>
      </w:r>
      <w:r w:rsidRPr="00E76C6A">
        <w:rPr>
          <w:rFonts w:ascii="Arial" w:eastAsia="Tahoma" w:hAnsi="Arial" w:cs="Arial"/>
          <w:color w:val="000000" w:themeColor="text1"/>
          <w:kern w:val="1"/>
          <w:sz w:val="20"/>
          <w:szCs w:val="24"/>
          <w:lang w:eastAsia="pl-PL"/>
        </w:rPr>
        <w:t>.</w:t>
      </w:r>
    </w:p>
    <w:p w:rsidR="00154B9A" w:rsidRPr="00E76C6A" w:rsidRDefault="00154B9A" w:rsidP="00154B9A">
      <w:pPr>
        <w:widowControl w:val="0"/>
        <w:tabs>
          <w:tab w:val="num" w:pos="709"/>
          <w:tab w:val="left" w:pos="4470"/>
        </w:tabs>
        <w:suppressAutoHyphens/>
        <w:spacing w:after="0"/>
        <w:jc w:val="both"/>
        <w:rPr>
          <w:rFonts w:ascii="Arial" w:eastAsia="Tahoma" w:hAnsi="Arial" w:cs="Arial"/>
          <w:b/>
          <w:color w:val="000000" w:themeColor="text1"/>
          <w:kern w:val="1"/>
          <w:sz w:val="20"/>
          <w:szCs w:val="24"/>
          <w:lang w:eastAsia="pl-PL"/>
        </w:rPr>
      </w:pPr>
    </w:p>
    <w:p w:rsidR="00154B9A" w:rsidRPr="005E5EDA" w:rsidRDefault="00154B9A" w:rsidP="00154B9A">
      <w:pPr>
        <w:widowControl w:val="0"/>
        <w:numPr>
          <w:ilvl w:val="0"/>
          <w:numId w:val="4"/>
        </w:numPr>
        <w:tabs>
          <w:tab w:val="num" w:pos="709"/>
          <w:tab w:val="left" w:pos="4470"/>
        </w:tabs>
        <w:suppressAutoHyphens/>
        <w:spacing w:after="0"/>
        <w:ind w:left="567" w:hanging="425"/>
        <w:jc w:val="both"/>
        <w:rPr>
          <w:rFonts w:ascii="Arial" w:eastAsia="Tahoma" w:hAnsi="Arial" w:cs="Arial"/>
          <w:color w:val="000000" w:themeColor="text1"/>
          <w:kern w:val="1"/>
          <w:sz w:val="20"/>
          <w:szCs w:val="24"/>
          <w:lang w:eastAsia="pl-PL"/>
        </w:rPr>
      </w:pPr>
      <w:r w:rsidRPr="00E76C6A">
        <w:rPr>
          <w:rFonts w:ascii="Arial" w:eastAsia="Tahoma" w:hAnsi="Arial" w:cs="Arial"/>
          <w:color w:val="000000" w:themeColor="text1"/>
          <w:kern w:val="1"/>
          <w:sz w:val="20"/>
          <w:szCs w:val="24"/>
          <w:lang w:eastAsia="pl-PL"/>
        </w:rPr>
        <w:t>Wykonawca obliczając cenę oferty musi uwzględnić wszystkie pozycje opisane w przedmiarze robót</w:t>
      </w:r>
      <w:r>
        <w:rPr>
          <w:rFonts w:ascii="Arial" w:eastAsia="Tahoma" w:hAnsi="Arial" w:cs="Arial"/>
          <w:color w:val="000000" w:themeColor="text1"/>
          <w:kern w:val="1"/>
          <w:sz w:val="20"/>
          <w:szCs w:val="24"/>
          <w:lang w:eastAsia="pl-PL"/>
        </w:rPr>
        <w:t>/wzorze kosztorysu ofertowego.</w:t>
      </w:r>
      <w:r w:rsidRPr="00E76C6A">
        <w:rPr>
          <w:rFonts w:ascii="Arial" w:eastAsia="Tahoma" w:hAnsi="Arial" w:cs="Arial"/>
          <w:b/>
          <w:color w:val="000000" w:themeColor="text1"/>
          <w:kern w:val="1"/>
          <w:sz w:val="20"/>
          <w:szCs w:val="24"/>
          <w:lang w:eastAsia="pl-PL"/>
        </w:rPr>
        <w:t xml:space="preserve"> </w:t>
      </w:r>
    </w:p>
    <w:p w:rsidR="00154B9A" w:rsidRPr="00E76C6A" w:rsidRDefault="00154B9A" w:rsidP="00154B9A">
      <w:pPr>
        <w:widowControl w:val="0"/>
        <w:tabs>
          <w:tab w:val="num" w:pos="709"/>
          <w:tab w:val="left" w:pos="4470"/>
        </w:tabs>
        <w:suppressAutoHyphens/>
        <w:spacing w:after="0"/>
        <w:jc w:val="both"/>
        <w:rPr>
          <w:rFonts w:ascii="Arial" w:eastAsia="Tahoma" w:hAnsi="Arial" w:cs="Arial"/>
          <w:color w:val="000000" w:themeColor="text1"/>
          <w:kern w:val="1"/>
          <w:sz w:val="20"/>
          <w:szCs w:val="24"/>
          <w:lang w:eastAsia="pl-PL"/>
        </w:rPr>
      </w:pPr>
    </w:p>
    <w:p w:rsidR="00154B9A" w:rsidRPr="00E76C6A" w:rsidRDefault="00154B9A" w:rsidP="00154B9A">
      <w:pPr>
        <w:widowControl w:val="0"/>
        <w:numPr>
          <w:ilvl w:val="0"/>
          <w:numId w:val="4"/>
        </w:numPr>
        <w:tabs>
          <w:tab w:val="num" w:pos="709"/>
          <w:tab w:val="left" w:pos="4470"/>
        </w:tabs>
        <w:suppressAutoHyphens/>
        <w:spacing w:after="0"/>
        <w:ind w:left="567" w:hanging="425"/>
        <w:jc w:val="both"/>
        <w:rPr>
          <w:rFonts w:ascii="Arial" w:eastAsia="Tahoma" w:hAnsi="Arial" w:cs="Arial"/>
          <w:color w:val="000000" w:themeColor="text1"/>
          <w:kern w:val="1"/>
          <w:sz w:val="20"/>
          <w:szCs w:val="20"/>
          <w:lang w:eastAsia="pl-PL"/>
        </w:rPr>
      </w:pPr>
      <w:r>
        <w:rPr>
          <w:rFonts w:ascii="Arial" w:eastAsia="Tahoma" w:hAnsi="Arial" w:cs="Arial"/>
          <w:color w:val="000000" w:themeColor="text1"/>
          <w:kern w:val="1"/>
          <w:sz w:val="20"/>
          <w:szCs w:val="20"/>
          <w:lang w:eastAsia="pl-PL"/>
        </w:rPr>
        <w:t xml:space="preserve">Wszystkie pozycje kosztorysowe </w:t>
      </w:r>
      <w:r w:rsidRPr="00E76C6A">
        <w:rPr>
          <w:rFonts w:ascii="Arial" w:eastAsia="Tahoma" w:hAnsi="Arial" w:cs="Arial"/>
          <w:color w:val="000000" w:themeColor="text1"/>
          <w:kern w:val="1"/>
          <w:sz w:val="20"/>
          <w:szCs w:val="20"/>
          <w:lang w:eastAsia="pl-PL"/>
        </w:rPr>
        <w:t>muszą zawierać cenę jednostkową.</w:t>
      </w:r>
      <w:r w:rsidRPr="00E76C6A">
        <w:rPr>
          <w:rFonts w:ascii="Arial" w:eastAsia="Tahoma" w:hAnsi="Arial" w:cs="Arial"/>
          <w:color w:val="000000" w:themeColor="text1"/>
          <w:kern w:val="1"/>
          <w:sz w:val="20"/>
          <w:szCs w:val="20"/>
          <w:lang w:eastAsia="pl-PL"/>
        </w:rPr>
        <w:br/>
        <w:t>Wprowadzenie przez Wykonawcę jakichkolwiek zmian np. w ilościach materiałów, urządzeniach, parametrach technicznych itp. określonych przez Zamawiającego w poszczególnych pozycjach jest niedopuszczalne.</w:t>
      </w:r>
    </w:p>
    <w:p w:rsidR="00154B9A" w:rsidRPr="00E76C6A" w:rsidRDefault="00154B9A" w:rsidP="00154B9A">
      <w:pPr>
        <w:widowControl w:val="0"/>
        <w:tabs>
          <w:tab w:val="num" w:pos="709"/>
          <w:tab w:val="left" w:pos="4470"/>
        </w:tabs>
        <w:suppressAutoHyphens/>
        <w:spacing w:after="0"/>
        <w:jc w:val="both"/>
        <w:rPr>
          <w:rFonts w:ascii="Arial" w:eastAsia="Tahoma" w:hAnsi="Arial" w:cs="Arial"/>
          <w:color w:val="000000" w:themeColor="text1"/>
          <w:kern w:val="1"/>
          <w:sz w:val="20"/>
          <w:szCs w:val="20"/>
          <w:lang w:eastAsia="pl-PL"/>
        </w:rPr>
      </w:pPr>
    </w:p>
    <w:p w:rsidR="00154B9A" w:rsidRPr="00E76C6A" w:rsidRDefault="00154B9A" w:rsidP="00154B9A">
      <w:pPr>
        <w:widowControl w:val="0"/>
        <w:numPr>
          <w:ilvl w:val="0"/>
          <w:numId w:val="4"/>
        </w:numPr>
        <w:tabs>
          <w:tab w:val="num" w:pos="709"/>
          <w:tab w:val="left" w:pos="4470"/>
        </w:tabs>
        <w:suppressAutoHyphens/>
        <w:spacing w:after="0"/>
        <w:ind w:left="567" w:hanging="425"/>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Cena oferty winna obejmować całkowity koszt wykonania przedmiotu zamówienia w tym również wszelkie koszty towarzyszące wykonaniu, o którym mowa w niniejszej Specyfikacji Istotnych Warunków Zamówienia.</w:t>
      </w:r>
    </w:p>
    <w:p w:rsidR="00154B9A" w:rsidRPr="00E76C6A" w:rsidRDefault="00154B9A" w:rsidP="00154B9A">
      <w:pPr>
        <w:widowControl w:val="0"/>
        <w:tabs>
          <w:tab w:val="num" w:pos="709"/>
          <w:tab w:val="left" w:pos="4470"/>
        </w:tabs>
        <w:suppressAutoHyphens/>
        <w:spacing w:after="0"/>
        <w:jc w:val="both"/>
        <w:rPr>
          <w:rFonts w:ascii="Arial" w:eastAsia="Times New Roman" w:hAnsi="Arial" w:cs="Arial"/>
          <w:color w:val="000000" w:themeColor="text1"/>
          <w:kern w:val="1"/>
          <w:sz w:val="20"/>
          <w:szCs w:val="24"/>
          <w:lang w:eastAsia="pl-PL"/>
        </w:rPr>
      </w:pPr>
    </w:p>
    <w:p w:rsidR="00154B9A" w:rsidRPr="00E76C6A" w:rsidRDefault="00154B9A" w:rsidP="00154B9A">
      <w:pPr>
        <w:widowControl w:val="0"/>
        <w:numPr>
          <w:ilvl w:val="0"/>
          <w:numId w:val="4"/>
        </w:numPr>
        <w:tabs>
          <w:tab w:val="num" w:pos="709"/>
          <w:tab w:val="left" w:pos="4470"/>
        </w:tabs>
        <w:suppressAutoHyphens/>
        <w:spacing w:after="0"/>
        <w:ind w:left="567" w:hanging="425"/>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Podane ceny jednostkowe będą stałe i będą obowiązywać w czasie realizacji przedmiotu zamówienia       i nie będą podlegać waloryzacji.</w:t>
      </w:r>
    </w:p>
    <w:p w:rsidR="00154B9A" w:rsidRPr="00E76C6A" w:rsidRDefault="00154B9A" w:rsidP="00154B9A">
      <w:pPr>
        <w:widowControl w:val="0"/>
        <w:tabs>
          <w:tab w:val="num" w:pos="709"/>
          <w:tab w:val="left" w:pos="4470"/>
        </w:tabs>
        <w:suppressAutoHyphens/>
        <w:spacing w:after="0"/>
        <w:jc w:val="both"/>
        <w:rPr>
          <w:rFonts w:ascii="Arial" w:eastAsia="Times New Roman" w:hAnsi="Arial" w:cs="Arial"/>
          <w:color w:val="000000" w:themeColor="text1"/>
          <w:kern w:val="1"/>
          <w:sz w:val="20"/>
          <w:szCs w:val="24"/>
          <w:lang w:eastAsia="pl-PL"/>
        </w:rPr>
      </w:pPr>
    </w:p>
    <w:p w:rsidR="00154B9A" w:rsidRPr="00E76C6A" w:rsidRDefault="00154B9A" w:rsidP="00154B9A">
      <w:pPr>
        <w:widowControl w:val="0"/>
        <w:numPr>
          <w:ilvl w:val="0"/>
          <w:numId w:val="4"/>
        </w:numPr>
        <w:tabs>
          <w:tab w:val="num" w:pos="709"/>
          <w:tab w:val="left" w:pos="4470"/>
        </w:tabs>
        <w:suppressAutoHyphens/>
        <w:spacing w:after="0"/>
        <w:ind w:left="567" w:hanging="425"/>
        <w:jc w:val="both"/>
        <w:rPr>
          <w:rFonts w:ascii="Arial" w:eastAsia="Tahoma" w:hAnsi="Arial" w:cs="Arial"/>
          <w:color w:val="000000" w:themeColor="text1"/>
          <w:kern w:val="1"/>
          <w:sz w:val="20"/>
          <w:szCs w:val="24"/>
          <w:lang w:eastAsia="pl-PL"/>
        </w:rPr>
      </w:pPr>
      <w:r w:rsidRPr="00E76C6A">
        <w:rPr>
          <w:rFonts w:ascii="Arial" w:eastAsia="Tahoma" w:hAnsi="Arial" w:cs="Arial"/>
          <w:color w:val="000000" w:themeColor="text1"/>
          <w:kern w:val="1"/>
          <w:sz w:val="20"/>
          <w:szCs w:val="24"/>
          <w:lang w:eastAsia="pl-PL"/>
        </w:rPr>
        <w:t>Ostateczną cenę oferty, obejmującą całość przedmiotu zamówienia stanowi suma wartości netto oraz podatku VAT.</w:t>
      </w:r>
    </w:p>
    <w:p w:rsidR="00154B9A" w:rsidRPr="00E76C6A" w:rsidRDefault="00154B9A" w:rsidP="00154B9A">
      <w:pPr>
        <w:widowControl w:val="0"/>
        <w:suppressAutoHyphens/>
        <w:spacing w:after="0"/>
        <w:ind w:left="720"/>
        <w:contextualSpacing/>
        <w:rPr>
          <w:rFonts w:ascii="Arial" w:eastAsia="Lucida Sans Unicode" w:hAnsi="Arial" w:cs="Arial"/>
          <w:color w:val="000000" w:themeColor="text1"/>
          <w:kern w:val="1"/>
          <w:sz w:val="20"/>
          <w:szCs w:val="24"/>
          <w:lang w:eastAsia="pl-PL"/>
        </w:rPr>
      </w:pPr>
    </w:p>
    <w:p w:rsidR="0007239A" w:rsidRPr="00224953" w:rsidRDefault="00154B9A" w:rsidP="00224953">
      <w:pPr>
        <w:widowControl w:val="0"/>
        <w:numPr>
          <w:ilvl w:val="0"/>
          <w:numId w:val="4"/>
        </w:numPr>
        <w:tabs>
          <w:tab w:val="num" w:pos="709"/>
          <w:tab w:val="left" w:pos="4470"/>
        </w:tabs>
        <w:suppressAutoHyphens/>
        <w:spacing w:after="0"/>
        <w:ind w:left="567" w:hanging="425"/>
        <w:jc w:val="both"/>
        <w:rPr>
          <w:rFonts w:ascii="Arial" w:eastAsia="Tahoma" w:hAnsi="Arial" w:cs="Arial"/>
          <w:color w:val="000000" w:themeColor="text1"/>
          <w:kern w:val="1"/>
          <w:sz w:val="20"/>
          <w:szCs w:val="24"/>
          <w:lang w:eastAsia="pl-PL"/>
        </w:rPr>
      </w:pPr>
      <w:r w:rsidRPr="00E76C6A">
        <w:rPr>
          <w:rFonts w:ascii="Arial" w:eastAsia="Tahoma" w:hAnsi="Arial" w:cs="Arial"/>
          <w:color w:val="000000" w:themeColor="text1"/>
          <w:kern w:val="1"/>
          <w:sz w:val="20"/>
          <w:szCs w:val="24"/>
          <w:lang w:eastAsia="pl-PL"/>
        </w:rPr>
        <w:t xml:space="preserve">Kwota kosztorysu ofertowego winna być tożsama z kwotą wpisaną na formularzu ofertowym. </w:t>
      </w:r>
      <w:r>
        <w:rPr>
          <w:rFonts w:ascii="Arial" w:eastAsia="Tahoma" w:hAnsi="Arial" w:cs="Arial"/>
          <w:color w:val="000000" w:themeColor="text1"/>
          <w:kern w:val="1"/>
          <w:sz w:val="20"/>
          <w:szCs w:val="24"/>
          <w:lang w:eastAsia="pl-PL"/>
        </w:rPr>
        <w:t xml:space="preserve">                      </w:t>
      </w:r>
      <w:r w:rsidRPr="00E76C6A">
        <w:rPr>
          <w:rFonts w:ascii="Arial" w:eastAsia="Tahoma" w:hAnsi="Arial" w:cs="Arial"/>
          <w:color w:val="000000" w:themeColor="text1"/>
          <w:kern w:val="1"/>
          <w:sz w:val="20"/>
          <w:szCs w:val="24"/>
          <w:lang w:eastAsia="pl-PL"/>
        </w:rPr>
        <w:t>W przypadku rozbieżności kwotą wiążącą będzie kwota wynikająca z kosztorysu ofertowego.</w:t>
      </w:r>
    </w:p>
    <w:p w:rsidR="00154B9A" w:rsidRDefault="00154B9A" w:rsidP="00154B9A">
      <w:pPr>
        <w:pStyle w:val="Akapitzlist"/>
        <w:tabs>
          <w:tab w:val="left" w:pos="7635"/>
        </w:tabs>
        <w:rPr>
          <w:rFonts w:ascii="Arial" w:eastAsia="Tahoma" w:hAnsi="Arial" w:cs="Arial"/>
          <w:color w:val="000000" w:themeColor="text1"/>
          <w:sz w:val="20"/>
        </w:rPr>
      </w:pPr>
      <w:r>
        <w:rPr>
          <w:rFonts w:ascii="Arial" w:eastAsia="Tahoma" w:hAnsi="Arial" w:cs="Arial"/>
          <w:color w:val="000000" w:themeColor="text1"/>
          <w:sz w:val="20"/>
        </w:rPr>
        <w:tab/>
      </w:r>
    </w:p>
    <w:p w:rsidR="00154B9A" w:rsidRPr="00CB6C88" w:rsidRDefault="00154B9A" w:rsidP="00154B9A">
      <w:pPr>
        <w:widowControl w:val="0"/>
        <w:numPr>
          <w:ilvl w:val="0"/>
          <w:numId w:val="4"/>
        </w:numPr>
        <w:tabs>
          <w:tab w:val="num" w:pos="709"/>
          <w:tab w:val="left" w:pos="4470"/>
        </w:tabs>
        <w:suppressAutoHyphens/>
        <w:spacing w:after="0"/>
        <w:ind w:left="567" w:hanging="425"/>
        <w:jc w:val="both"/>
        <w:rPr>
          <w:rFonts w:ascii="Arial" w:eastAsia="Tahoma" w:hAnsi="Arial" w:cs="Arial"/>
          <w:color w:val="000000" w:themeColor="text1"/>
          <w:kern w:val="1"/>
          <w:sz w:val="20"/>
          <w:szCs w:val="20"/>
          <w:lang w:eastAsia="pl-PL"/>
        </w:rPr>
      </w:pPr>
      <w:r w:rsidRPr="00CB6C88">
        <w:rPr>
          <w:rFonts w:ascii="Arial" w:eastAsia="Times New Roman" w:hAnsi="Arial" w:cs="Arial"/>
          <w:color w:val="000000"/>
          <w:sz w:val="20"/>
          <w:szCs w:val="20"/>
          <w:lang w:eastAsia="pl-PL"/>
        </w:rPr>
        <w:t xml:space="preserve">Podstawą płatności będzie cena łączna brutto podana w ofercie przez Wykonawcę. </w:t>
      </w:r>
    </w:p>
    <w:p w:rsidR="00154B9A" w:rsidRPr="00CB6C88" w:rsidRDefault="00154B9A" w:rsidP="00154B9A">
      <w:pPr>
        <w:autoSpaceDE w:val="0"/>
        <w:autoSpaceDN w:val="0"/>
        <w:adjustRightInd w:val="0"/>
        <w:spacing w:after="0"/>
        <w:jc w:val="both"/>
        <w:rPr>
          <w:rFonts w:ascii="Arial" w:eastAsia="Times New Roman" w:hAnsi="Arial" w:cs="Arial"/>
          <w:color w:val="000000"/>
          <w:sz w:val="20"/>
          <w:szCs w:val="20"/>
          <w:lang w:eastAsia="pl-PL"/>
        </w:rPr>
      </w:pPr>
    </w:p>
    <w:p w:rsidR="00154B9A" w:rsidRPr="00CB6C88" w:rsidRDefault="00154B9A" w:rsidP="00154B9A">
      <w:pPr>
        <w:autoSpaceDE w:val="0"/>
        <w:autoSpaceDN w:val="0"/>
        <w:adjustRightInd w:val="0"/>
        <w:spacing w:after="0"/>
        <w:ind w:left="567"/>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Ceny jednostkowe robót będą obejmować:</w:t>
      </w:r>
    </w:p>
    <w:p w:rsidR="00154B9A" w:rsidRPr="00CB6C88" w:rsidRDefault="00154B9A" w:rsidP="00154B9A">
      <w:pPr>
        <w:autoSpaceDE w:val="0"/>
        <w:autoSpaceDN w:val="0"/>
        <w:adjustRightInd w:val="0"/>
        <w:spacing w:after="0"/>
        <w:jc w:val="both"/>
        <w:rPr>
          <w:rFonts w:ascii="Arial" w:eastAsia="Times New Roman" w:hAnsi="Arial" w:cs="Arial"/>
          <w:i/>
          <w:color w:val="000000"/>
          <w:sz w:val="20"/>
          <w:szCs w:val="20"/>
          <w:lang w:eastAsia="pl-PL"/>
        </w:rPr>
      </w:pPr>
    </w:p>
    <w:p w:rsidR="00154B9A" w:rsidRPr="00CB6C88" w:rsidRDefault="00154B9A" w:rsidP="00154B9A">
      <w:pPr>
        <w:numPr>
          <w:ilvl w:val="0"/>
          <w:numId w:val="15"/>
        </w:numPr>
        <w:autoSpaceDE w:val="0"/>
        <w:autoSpaceDN w:val="0"/>
        <w:adjustRightInd w:val="0"/>
        <w:spacing w:after="0"/>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Robociznę bezpośrednią wraz z towarzyszącymi kosztami,</w:t>
      </w:r>
    </w:p>
    <w:p w:rsidR="00154B9A" w:rsidRPr="00CB6C88" w:rsidRDefault="00154B9A" w:rsidP="00154B9A">
      <w:pPr>
        <w:numPr>
          <w:ilvl w:val="0"/>
          <w:numId w:val="15"/>
        </w:numPr>
        <w:autoSpaceDE w:val="0"/>
        <w:autoSpaceDN w:val="0"/>
        <w:adjustRightInd w:val="0"/>
        <w:spacing w:after="0"/>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Wartość zużytych materiałów wraz z kosztami zakupu, magazynowania i transportu,</w:t>
      </w:r>
    </w:p>
    <w:p w:rsidR="00154B9A" w:rsidRPr="00CB6C88" w:rsidRDefault="00154B9A" w:rsidP="00154B9A">
      <w:pPr>
        <w:numPr>
          <w:ilvl w:val="0"/>
          <w:numId w:val="15"/>
        </w:numPr>
        <w:autoSpaceDE w:val="0"/>
        <w:autoSpaceDN w:val="0"/>
        <w:adjustRightInd w:val="0"/>
        <w:spacing w:after="0"/>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Wartość pracy sprzętu wraz z towarzyszącymi kosztami,</w:t>
      </w:r>
    </w:p>
    <w:p w:rsidR="00154B9A" w:rsidRPr="00CB6C88" w:rsidRDefault="00154B9A" w:rsidP="00154B9A">
      <w:pPr>
        <w:numPr>
          <w:ilvl w:val="0"/>
          <w:numId w:val="15"/>
        </w:numPr>
        <w:autoSpaceDE w:val="0"/>
        <w:autoSpaceDN w:val="0"/>
        <w:adjustRightInd w:val="0"/>
        <w:spacing w:after="0"/>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Koszty pośrednie i zysk,</w:t>
      </w:r>
    </w:p>
    <w:p w:rsidR="00154B9A" w:rsidRPr="00CB6C88" w:rsidRDefault="00154B9A" w:rsidP="00154B9A">
      <w:pPr>
        <w:numPr>
          <w:ilvl w:val="0"/>
          <w:numId w:val="15"/>
        </w:numPr>
        <w:autoSpaceDE w:val="0"/>
        <w:autoSpaceDN w:val="0"/>
        <w:adjustRightInd w:val="0"/>
        <w:spacing w:after="0"/>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Podatki obliczone zgodnie z obowiązującymi przepisami,</w:t>
      </w:r>
    </w:p>
    <w:p w:rsidR="00154B9A" w:rsidRDefault="00154B9A" w:rsidP="00154B9A">
      <w:pPr>
        <w:numPr>
          <w:ilvl w:val="0"/>
          <w:numId w:val="15"/>
        </w:numPr>
        <w:autoSpaceDE w:val="0"/>
        <w:autoSpaceDN w:val="0"/>
        <w:adjustRightInd w:val="0"/>
        <w:spacing w:after="0"/>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Do wartości kosztorysu netto należy wliczyć obowiązujący podatek VAT.</w:t>
      </w:r>
    </w:p>
    <w:p w:rsidR="00154B9A" w:rsidRDefault="00154B9A" w:rsidP="00154B9A">
      <w:pPr>
        <w:autoSpaceDE w:val="0"/>
        <w:autoSpaceDN w:val="0"/>
        <w:adjustRightInd w:val="0"/>
        <w:spacing w:after="0"/>
        <w:jc w:val="both"/>
        <w:rPr>
          <w:rFonts w:ascii="Arial" w:eastAsia="Times New Roman" w:hAnsi="Arial" w:cs="Arial"/>
          <w:color w:val="000000"/>
          <w:sz w:val="20"/>
          <w:szCs w:val="20"/>
          <w:lang w:eastAsia="pl-PL"/>
        </w:rPr>
      </w:pPr>
    </w:p>
    <w:p w:rsidR="002D4A25" w:rsidRDefault="002D4A25"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566448" w:rsidRDefault="00566448"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566448" w:rsidRDefault="00566448"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566448" w:rsidRDefault="00566448"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68207A" w:rsidRDefault="0068207A"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68207A" w:rsidRDefault="0068207A"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68207A" w:rsidRDefault="0068207A"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68207A" w:rsidRDefault="0068207A"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566448" w:rsidRDefault="00566448"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566448" w:rsidRDefault="00566448"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062D48" w:rsidRPr="00062D48" w:rsidRDefault="00062D48"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r w:rsidRPr="00062D48">
        <w:rPr>
          <w:rFonts w:ascii="Arial" w:eastAsia="Tahoma" w:hAnsi="Arial" w:cs="Arial"/>
          <w:b/>
          <w:color w:val="000000" w:themeColor="text1"/>
          <w:kern w:val="1"/>
          <w:sz w:val="28"/>
          <w:szCs w:val="28"/>
          <w:lang w:eastAsia="pl-PL"/>
        </w:rPr>
        <w:t>Część V</w:t>
      </w:r>
    </w:p>
    <w:p w:rsidR="00062D48" w:rsidRPr="00062D48" w:rsidRDefault="00062D48" w:rsidP="00062D48">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p>
    <w:p w:rsidR="00062D48" w:rsidRPr="00062D48" w:rsidRDefault="00062D48" w:rsidP="00062D48">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r w:rsidRPr="00062D48">
        <w:rPr>
          <w:rFonts w:ascii="Arial" w:eastAsia="Times New Roman" w:hAnsi="Arial" w:cs="Arial"/>
          <w:b/>
          <w:color w:val="000000" w:themeColor="text1"/>
          <w:kern w:val="1"/>
          <w:sz w:val="28"/>
          <w:szCs w:val="28"/>
          <w:lang w:eastAsia="pl-PL"/>
        </w:rPr>
        <w:t>Tryb i zasady wyboru najkorzystniejszej oferty</w:t>
      </w:r>
    </w:p>
    <w:p w:rsidR="00062D48" w:rsidRPr="00062D48" w:rsidRDefault="00062D48" w:rsidP="00062D48">
      <w:pPr>
        <w:widowControl w:val="0"/>
        <w:suppressAutoHyphens/>
        <w:spacing w:after="0"/>
        <w:jc w:val="both"/>
        <w:rPr>
          <w:rFonts w:ascii="Arial" w:eastAsia="Times New Roman" w:hAnsi="Arial" w:cs="Arial"/>
          <w:b/>
          <w:color w:val="000000" w:themeColor="text1"/>
          <w:kern w:val="1"/>
          <w:szCs w:val="24"/>
          <w:lang w:eastAsia="pl-PL"/>
        </w:rPr>
      </w:pPr>
    </w:p>
    <w:p w:rsidR="00062D48" w:rsidRPr="00062D48" w:rsidRDefault="00062D48" w:rsidP="00062D48">
      <w:pPr>
        <w:keepNext/>
        <w:widowControl w:val="0"/>
        <w:numPr>
          <w:ilvl w:val="1"/>
          <w:numId w:val="0"/>
        </w:numPr>
        <w:tabs>
          <w:tab w:val="left" w:pos="142"/>
          <w:tab w:val="num" w:pos="576"/>
        </w:tabs>
        <w:suppressAutoHyphens/>
        <w:spacing w:after="0"/>
        <w:ind w:left="142"/>
        <w:jc w:val="both"/>
        <w:outlineLvl w:val="1"/>
        <w:rPr>
          <w:rFonts w:ascii="Arial" w:eastAsia="Times New Roman" w:hAnsi="Arial" w:cs="Arial"/>
          <w:b/>
          <w:color w:val="000000" w:themeColor="text1"/>
          <w:kern w:val="1"/>
          <w:szCs w:val="24"/>
          <w:lang w:eastAsia="pl-PL"/>
        </w:rPr>
      </w:pPr>
      <w:r w:rsidRPr="00062D48">
        <w:rPr>
          <w:rFonts w:ascii="Arial" w:eastAsia="Times New Roman" w:hAnsi="Arial" w:cs="Arial"/>
          <w:b/>
          <w:color w:val="000000" w:themeColor="text1"/>
          <w:kern w:val="1"/>
          <w:szCs w:val="24"/>
          <w:lang w:eastAsia="pl-PL"/>
        </w:rPr>
        <w:t>1. Tryb oceny ofert</w:t>
      </w:r>
    </w:p>
    <w:p w:rsidR="00062D48" w:rsidRPr="00062D48" w:rsidRDefault="00062D48" w:rsidP="00062D48">
      <w:pPr>
        <w:widowControl w:val="0"/>
        <w:suppressAutoHyphens/>
        <w:spacing w:after="0"/>
        <w:jc w:val="both"/>
        <w:rPr>
          <w:rFonts w:ascii="Arial" w:eastAsia="Times New Roman" w:hAnsi="Arial" w:cs="Arial"/>
          <w:color w:val="000000" w:themeColor="text1"/>
          <w:kern w:val="1"/>
          <w:sz w:val="20"/>
          <w:szCs w:val="24"/>
          <w:lang w:eastAsia="pl-PL"/>
        </w:rPr>
      </w:pPr>
    </w:p>
    <w:p w:rsidR="00062D48" w:rsidRPr="00062D48" w:rsidRDefault="00062D48" w:rsidP="00062D48">
      <w:pPr>
        <w:widowControl w:val="0"/>
        <w:suppressAutoHyphens/>
        <w:spacing w:after="0"/>
        <w:ind w:left="284"/>
        <w:jc w:val="both"/>
        <w:rPr>
          <w:rFonts w:ascii="Arial" w:eastAsia="Times New Roman" w:hAnsi="Arial" w:cs="Arial"/>
          <w:color w:val="000000" w:themeColor="text1"/>
          <w:kern w:val="1"/>
          <w:sz w:val="20"/>
          <w:szCs w:val="24"/>
          <w:lang w:eastAsia="pl-PL"/>
        </w:rPr>
      </w:pPr>
      <w:r w:rsidRPr="00062D48">
        <w:rPr>
          <w:rFonts w:ascii="Arial" w:eastAsia="Times New Roman" w:hAnsi="Arial" w:cs="Arial"/>
          <w:color w:val="000000" w:themeColor="text1"/>
          <w:kern w:val="1"/>
          <w:sz w:val="20"/>
          <w:szCs w:val="24"/>
          <w:lang w:eastAsia="pl-PL"/>
        </w:rPr>
        <w:t xml:space="preserve">1) Oceny ofert będzie dokonywała Komisja Przetargowa. </w:t>
      </w:r>
    </w:p>
    <w:p w:rsidR="00062D48" w:rsidRPr="00062D48" w:rsidRDefault="00062D48" w:rsidP="00062D48">
      <w:pPr>
        <w:widowControl w:val="0"/>
        <w:suppressAutoHyphens/>
        <w:spacing w:after="0"/>
        <w:jc w:val="both"/>
        <w:rPr>
          <w:rFonts w:ascii="Arial" w:eastAsia="Times New Roman" w:hAnsi="Arial" w:cs="Arial"/>
          <w:color w:val="000000" w:themeColor="text1"/>
          <w:kern w:val="1"/>
          <w:sz w:val="20"/>
          <w:szCs w:val="24"/>
          <w:lang w:eastAsia="pl-PL"/>
        </w:rPr>
      </w:pPr>
    </w:p>
    <w:p w:rsidR="00062D48" w:rsidRPr="00062D48" w:rsidRDefault="00062D48" w:rsidP="00062D48">
      <w:pPr>
        <w:widowControl w:val="0"/>
        <w:suppressAutoHyphens/>
        <w:spacing w:after="0"/>
        <w:ind w:left="284"/>
        <w:jc w:val="both"/>
        <w:rPr>
          <w:rFonts w:ascii="Arial" w:eastAsia="Times New Roman" w:hAnsi="Arial" w:cs="Arial"/>
          <w:color w:val="000000" w:themeColor="text1"/>
          <w:kern w:val="1"/>
          <w:sz w:val="20"/>
          <w:szCs w:val="24"/>
          <w:lang w:eastAsia="pl-PL"/>
        </w:rPr>
      </w:pPr>
      <w:r w:rsidRPr="00062D48">
        <w:rPr>
          <w:rFonts w:ascii="Arial" w:eastAsia="Times New Roman" w:hAnsi="Arial" w:cs="Arial"/>
          <w:color w:val="000000" w:themeColor="text1"/>
          <w:kern w:val="1"/>
          <w:sz w:val="20"/>
          <w:szCs w:val="24"/>
          <w:lang w:eastAsia="pl-PL"/>
        </w:rPr>
        <w:t>2) Oferty oceniane będą w 2 etapach:</w:t>
      </w:r>
    </w:p>
    <w:p w:rsidR="00062D48" w:rsidRPr="00062D48" w:rsidRDefault="00062D48" w:rsidP="00062D48">
      <w:pPr>
        <w:widowControl w:val="0"/>
        <w:suppressAutoHyphens/>
        <w:spacing w:after="0"/>
        <w:jc w:val="both"/>
        <w:rPr>
          <w:rFonts w:ascii="Arial" w:eastAsia="Times New Roman" w:hAnsi="Arial" w:cs="Arial"/>
          <w:color w:val="000000" w:themeColor="text1"/>
          <w:kern w:val="1"/>
          <w:sz w:val="20"/>
          <w:szCs w:val="24"/>
          <w:lang w:eastAsia="pl-PL"/>
        </w:rPr>
      </w:pPr>
    </w:p>
    <w:p w:rsidR="00062D48" w:rsidRPr="00062D48" w:rsidRDefault="00062D48" w:rsidP="00062D48">
      <w:pPr>
        <w:widowControl w:val="0"/>
        <w:suppressAutoHyphens/>
        <w:spacing w:after="0"/>
        <w:ind w:firstLine="142"/>
        <w:jc w:val="both"/>
        <w:rPr>
          <w:rFonts w:ascii="Arial" w:eastAsia="Lucida Sans Unicode" w:hAnsi="Arial" w:cs="Arial"/>
          <w:color w:val="000000" w:themeColor="text1"/>
          <w:kern w:val="1"/>
          <w:sz w:val="20"/>
          <w:szCs w:val="24"/>
          <w:lang w:eastAsia="pl-PL"/>
        </w:rPr>
      </w:pPr>
      <w:r w:rsidRPr="00062D48">
        <w:rPr>
          <w:rFonts w:ascii="Arial" w:eastAsia="Lucida Sans Unicode" w:hAnsi="Arial" w:cs="Arial"/>
          <w:color w:val="000000" w:themeColor="text1"/>
          <w:kern w:val="1"/>
          <w:sz w:val="20"/>
          <w:szCs w:val="24"/>
          <w:lang w:eastAsia="pl-PL"/>
        </w:rPr>
        <w:tab/>
      </w:r>
      <w:r w:rsidRPr="00062D48">
        <w:rPr>
          <w:rFonts w:ascii="Arial" w:eastAsia="Lucida Sans Unicode" w:hAnsi="Arial" w:cs="Arial"/>
          <w:b/>
          <w:color w:val="000000" w:themeColor="text1"/>
          <w:kern w:val="1"/>
          <w:sz w:val="20"/>
          <w:szCs w:val="24"/>
          <w:lang w:eastAsia="pl-PL"/>
        </w:rPr>
        <w:t>I etap:</w:t>
      </w:r>
      <w:r w:rsidRPr="00062D48">
        <w:rPr>
          <w:rFonts w:ascii="Arial" w:eastAsia="Lucida Sans Unicode" w:hAnsi="Arial" w:cs="Arial"/>
          <w:color w:val="000000" w:themeColor="text1"/>
          <w:kern w:val="1"/>
          <w:sz w:val="20"/>
          <w:szCs w:val="24"/>
          <w:lang w:eastAsia="pl-PL"/>
        </w:rPr>
        <w:t xml:space="preserve"> ocena w zakresie wymagań formalnych i kompletności oferty</w:t>
      </w:r>
    </w:p>
    <w:p w:rsidR="00062D48" w:rsidRPr="00062D48" w:rsidRDefault="00062D48" w:rsidP="00062D48">
      <w:pPr>
        <w:widowControl w:val="0"/>
        <w:tabs>
          <w:tab w:val="left" w:pos="426"/>
        </w:tabs>
        <w:suppressAutoHyphens/>
        <w:spacing w:after="0"/>
        <w:jc w:val="both"/>
        <w:rPr>
          <w:rFonts w:ascii="Arial" w:eastAsia="Times New Roman" w:hAnsi="Arial" w:cs="Arial"/>
          <w:color w:val="000000" w:themeColor="text1"/>
          <w:kern w:val="1"/>
          <w:sz w:val="20"/>
          <w:szCs w:val="24"/>
          <w:u w:val="single"/>
          <w:lang w:eastAsia="pl-PL"/>
        </w:rPr>
      </w:pPr>
    </w:p>
    <w:p w:rsidR="00062D48" w:rsidRPr="00062D48" w:rsidRDefault="00062D48" w:rsidP="00062D48">
      <w:pPr>
        <w:widowControl w:val="0"/>
        <w:suppressAutoHyphens/>
        <w:spacing w:after="0"/>
        <w:ind w:left="426"/>
        <w:jc w:val="both"/>
        <w:rPr>
          <w:rFonts w:ascii="Arial" w:eastAsia="Lucida Sans Unicode" w:hAnsi="Arial" w:cs="Arial"/>
          <w:color w:val="000000" w:themeColor="text1"/>
          <w:kern w:val="1"/>
          <w:sz w:val="20"/>
          <w:szCs w:val="24"/>
          <w:lang w:eastAsia="pl-PL"/>
        </w:rPr>
      </w:pPr>
      <w:r w:rsidRPr="00062D48">
        <w:rPr>
          <w:rFonts w:ascii="Arial" w:eastAsia="Lucida Sans Unicode" w:hAnsi="Arial" w:cs="Arial"/>
          <w:color w:val="000000" w:themeColor="text1"/>
          <w:kern w:val="1"/>
          <w:sz w:val="20"/>
          <w:szCs w:val="24"/>
          <w:lang w:eastAsia="pl-PL"/>
        </w:rPr>
        <w:t xml:space="preserve">Oferty nie spełniające wymagań określonych ustawą o zamówieniach publicznych i SIWZ zostaną odrzucone, a w przypadku ujawnienia podstaw do wykluczenia składającego ofertę, oferty te zostaną pozostawione bez dalszego rozpatrywania. </w:t>
      </w:r>
    </w:p>
    <w:p w:rsidR="00062D48" w:rsidRPr="00062D48" w:rsidRDefault="00062D48" w:rsidP="00062D48">
      <w:pPr>
        <w:widowControl w:val="0"/>
        <w:suppressAutoHyphens/>
        <w:spacing w:after="0"/>
        <w:jc w:val="both"/>
        <w:rPr>
          <w:rFonts w:ascii="Arial" w:eastAsia="Times New Roman" w:hAnsi="Arial" w:cs="Arial"/>
          <w:color w:val="000000" w:themeColor="text1"/>
          <w:kern w:val="1"/>
          <w:sz w:val="20"/>
          <w:szCs w:val="24"/>
          <w:lang w:eastAsia="pl-PL"/>
        </w:rPr>
      </w:pPr>
    </w:p>
    <w:p w:rsidR="00062D48" w:rsidRPr="00062D48" w:rsidRDefault="00062D48" w:rsidP="00062D48">
      <w:pPr>
        <w:widowControl w:val="0"/>
        <w:suppressAutoHyphens/>
        <w:spacing w:after="0"/>
        <w:ind w:firstLine="142"/>
        <w:jc w:val="both"/>
        <w:rPr>
          <w:rFonts w:ascii="Arial" w:eastAsia="Lucida Sans Unicode" w:hAnsi="Arial" w:cs="Arial"/>
          <w:color w:val="000000" w:themeColor="text1"/>
          <w:kern w:val="1"/>
          <w:sz w:val="20"/>
          <w:szCs w:val="24"/>
          <w:lang w:eastAsia="pl-PL"/>
        </w:rPr>
      </w:pPr>
      <w:r w:rsidRPr="00062D48">
        <w:rPr>
          <w:rFonts w:ascii="Arial" w:eastAsia="Lucida Sans Unicode" w:hAnsi="Arial" w:cs="Arial"/>
          <w:color w:val="000000" w:themeColor="text1"/>
          <w:kern w:val="1"/>
          <w:sz w:val="20"/>
          <w:szCs w:val="24"/>
          <w:lang w:eastAsia="pl-PL"/>
        </w:rPr>
        <w:tab/>
      </w:r>
      <w:r w:rsidRPr="00062D48">
        <w:rPr>
          <w:rFonts w:ascii="Arial" w:eastAsia="Lucida Sans Unicode" w:hAnsi="Arial" w:cs="Arial"/>
          <w:b/>
          <w:color w:val="000000" w:themeColor="text1"/>
          <w:kern w:val="1"/>
          <w:sz w:val="20"/>
          <w:szCs w:val="24"/>
          <w:lang w:eastAsia="pl-PL"/>
        </w:rPr>
        <w:t>II etap:</w:t>
      </w:r>
      <w:r w:rsidRPr="00062D48">
        <w:rPr>
          <w:rFonts w:ascii="Arial" w:eastAsia="Lucida Sans Unicode" w:hAnsi="Arial" w:cs="Arial"/>
          <w:color w:val="000000" w:themeColor="text1"/>
          <w:kern w:val="1"/>
          <w:sz w:val="20"/>
          <w:szCs w:val="24"/>
          <w:lang w:eastAsia="pl-PL"/>
        </w:rPr>
        <w:t xml:space="preserve"> ocena merytoryczna według kryteriów określonych poniżej</w:t>
      </w:r>
    </w:p>
    <w:p w:rsidR="00062D48" w:rsidRPr="00062D48" w:rsidRDefault="00062D48" w:rsidP="00062D48">
      <w:pPr>
        <w:widowControl w:val="0"/>
        <w:suppressAutoHyphens/>
        <w:spacing w:after="0"/>
        <w:ind w:firstLine="142"/>
        <w:jc w:val="both"/>
        <w:rPr>
          <w:rFonts w:ascii="Arial" w:eastAsia="Times New Roman" w:hAnsi="Arial" w:cs="Arial"/>
          <w:color w:val="000000" w:themeColor="text1"/>
          <w:kern w:val="1"/>
          <w:sz w:val="20"/>
          <w:szCs w:val="24"/>
          <w:lang w:eastAsia="pl-PL"/>
        </w:rPr>
      </w:pPr>
    </w:p>
    <w:p w:rsidR="00062D48" w:rsidRPr="00062D48" w:rsidRDefault="00062D48" w:rsidP="00062D48">
      <w:pPr>
        <w:widowControl w:val="0"/>
        <w:tabs>
          <w:tab w:val="left" w:pos="284"/>
        </w:tabs>
        <w:suppressAutoHyphens/>
        <w:spacing w:after="0"/>
        <w:ind w:left="426"/>
        <w:jc w:val="both"/>
        <w:rPr>
          <w:rFonts w:ascii="Arial" w:eastAsia="Lucida Sans Unicode" w:hAnsi="Arial" w:cs="Arial"/>
          <w:color w:val="000000" w:themeColor="text1"/>
          <w:kern w:val="1"/>
          <w:sz w:val="20"/>
          <w:szCs w:val="24"/>
          <w:u w:val="single"/>
          <w:lang w:eastAsia="pl-PL"/>
        </w:rPr>
      </w:pPr>
      <w:r w:rsidRPr="00062D48">
        <w:rPr>
          <w:rFonts w:ascii="Arial" w:eastAsia="Lucida Sans Unicode" w:hAnsi="Arial" w:cs="Arial"/>
          <w:color w:val="000000" w:themeColor="text1"/>
          <w:kern w:val="1"/>
          <w:sz w:val="20"/>
          <w:szCs w:val="24"/>
          <w:u w:val="single"/>
          <w:lang w:eastAsia="pl-PL"/>
        </w:rPr>
        <w:t xml:space="preserve">W II etapie rozpatrywane będą oferty nie podlegające odrzuceniu, złożone przez wykonawców nie podlegających wykluczeniu. </w:t>
      </w:r>
    </w:p>
    <w:p w:rsidR="00062D48" w:rsidRPr="00062D48" w:rsidRDefault="00062D48" w:rsidP="00062D48">
      <w:pPr>
        <w:widowControl w:val="0"/>
        <w:suppressAutoHyphens/>
        <w:spacing w:after="0"/>
        <w:jc w:val="both"/>
        <w:rPr>
          <w:rFonts w:ascii="Arial" w:eastAsia="Times New Roman" w:hAnsi="Arial" w:cs="Arial"/>
          <w:color w:val="000000" w:themeColor="text1"/>
          <w:kern w:val="1"/>
          <w:lang w:eastAsia="pl-PL"/>
        </w:rPr>
      </w:pPr>
    </w:p>
    <w:p w:rsidR="00062D48" w:rsidRPr="00062D48" w:rsidRDefault="00062D48" w:rsidP="00062D48">
      <w:pPr>
        <w:widowControl w:val="0"/>
        <w:suppressAutoHyphens/>
        <w:spacing w:after="0"/>
        <w:jc w:val="both"/>
        <w:rPr>
          <w:rFonts w:ascii="Arial" w:eastAsia="Times New Roman" w:hAnsi="Arial" w:cs="Arial"/>
          <w:color w:val="000000" w:themeColor="text1"/>
          <w:kern w:val="1"/>
          <w:lang w:eastAsia="pl-PL"/>
        </w:rPr>
      </w:pPr>
    </w:p>
    <w:p w:rsidR="002D4A25" w:rsidRPr="00BA1ED1" w:rsidRDefault="002D4A25" w:rsidP="002D4A25">
      <w:pPr>
        <w:pStyle w:val="Akapitzlist"/>
        <w:keepNext/>
        <w:numPr>
          <w:ilvl w:val="0"/>
          <w:numId w:val="14"/>
        </w:numPr>
        <w:tabs>
          <w:tab w:val="left" w:pos="142"/>
          <w:tab w:val="num" w:pos="576"/>
        </w:tabs>
        <w:jc w:val="both"/>
        <w:outlineLvl w:val="1"/>
        <w:rPr>
          <w:rFonts w:ascii="Arial" w:eastAsia="Times New Roman" w:hAnsi="Arial" w:cs="Arial"/>
          <w:b/>
          <w:color w:val="000000" w:themeColor="text1"/>
        </w:rPr>
      </w:pPr>
      <w:r w:rsidRPr="00BA1ED1">
        <w:rPr>
          <w:rFonts w:ascii="Arial" w:eastAsia="Times New Roman" w:hAnsi="Arial" w:cs="Arial"/>
          <w:b/>
          <w:color w:val="000000" w:themeColor="text1"/>
        </w:rPr>
        <w:t>Kryteria oceny ofert</w:t>
      </w:r>
    </w:p>
    <w:p w:rsidR="002D4A25" w:rsidRPr="00E76C6A" w:rsidRDefault="002D4A25" w:rsidP="002D4A25">
      <w:pPr>
        <w:widowControl w:val="0"/>
        <w:suppressAutoHyphens/>
        <w:spacing w:after="0"/>
        <w:jc w:val="both"/>
        <w:rPr>
          <w:rFonts w:ascii="Arial" w:eastAsia="Times New Roman" w:hAnsi="Arial" w:cs="Arial"/>
          <w:color w:val="000000" w:themeColor="text1"/>
          <w:kern w:val="1"/>
          <w:szCs w:val="24"/>
          <w:lang w:eastAsia="pl-PL"/>
        </w:rPr>
      </w:pPr>
    </w:p>
    <w:p w:rsidR="002D4A25" w:rsidRDefault="002D4A25" w:rsidP="002D4A25">
      <w:pPr>
        <w:widowControl w:val="0"/>
        <w:suppressAutoHyphens/>
        <w:spacing w:after="0"/>
        <w:ind w:left="284"/>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W celu wyboru najkorzystniejszej oferty zamawiający przyjął następujące kryterium przypisując im odpowiednio wagi procentowe:</w:t>
      </w:r>
    </w:p>
    <w:p w:rsidR="002D4A25" w:rsidRDefault="002D4A25" w:rsidP="002D4A25">
      <w:pPr>
        <w:pStyle w:val="Akapitzlist5"/>
        <w:spacing w:line="240" w:lineRule="auto"/>
        <w:ind w:left="567" w:right="-284" w:firstLine="141"/>
        <w:jc w:val="both"/>
        <w:rPr>
          <w:rFonts w:ascii="Times New Roman" w:hAnsi="Times New Roman"/>
        </w:rPr>
      </w:pPr>
    </w:p>
    <w:p w:rsidR="002D4A25" w:rsidRPr="00BA1ED1" w:rsidRDefault="002D4A25" w:rsidP="002D4A25">
      <w:pPr>
        <w:widowControl w:val="0"/>
        <w:suppressAutoHyphens/>
        <w:spacing w:after="0"/>
        <w:jc w:val="both"/>
        <w:rPr>
          <w:rFonts w:ascii="Arial" w:eastAsia="Times New Roman" w:hAnsi="Arial" w:cs="Arial"/>
          <w:color w:val="000000" w:themeColor="text1"/>
          <w:kern w:val="1"/>
          <w:sz w:val="20"/>
          <w:szCs w:val="24"/>
          <w:lang w:eastAsia="pl-PL"/>
        </w:rPr>
      </w:pPr>
    </w:p>
    <w:p w:rsidR="002D4A25" w:rsidRDefault="002D4A25" w:rsidP="002D4A25">
      <w:pPr>
        <w:widowControl w:val="0"/>
        <w:tabs>
          <w:tab w:val="left" w:pos="1415"/>
        </w:tabs>
        <w:suppressAutoHyphens/>
        <w:spacing w:after="0"/>
        <w:ind w:left="284"/>
        <w:jc w:val="both"/>
        <w:rPr>
          <w:rFonts w:ascii="Arial" w:eastAsia="Times New Roman" w:hAnsi="Arial" w:cs="Arial"/>
          <w:b/>
          <w:color w:val="FF0000"/>
          <w:kern w:val="1"/>
          <w:sz w:val="20"/>
          <w:szCs w:val="20"/>
          <w:lang w:eastAsia="pl-PL"/>
        </w:rPr>
      </w:pPr>
      <w:r w:rsidRPr="002E4103">
        <w:rPr>
          <w:rFonts w:ascii="Arial" w:eastAsia="Times New Roman" w:hAnsi="Arial" w:cs="Arial"/>
          <w:b/>
          <w:color w:val="FF0000"/>
          <w:kern w:val="1"/>
          <w:sz w:val="20"/>
          <w:szCs w:val="20"/>
          <w:lang w:eastAsia="pl-PL"/>
        </w:rPr>
        <w:t xml:space="preserve">Cena brutto za realizację całego zamówienia – </w:t>
      </w:r>
      <w:r>
        <w:rPr>
          <w:rFonts w:ascii="Arial" w:eastAsia="Times New Roman" w:hAnsi="Arial" w:cs="Arial"/>
          <w:b/>
          <w:color w:val="FF0000"/>
          <w:kern w:val="1"/>
          <w:sz w:val="20"/>
          <w:szCs w:val="20"/>
          <w:lang w:eastAsia="pl-PL"/>
        </w:rPr>
        <w:t>60</w:t>
      </w:r>
      <w:r w:rsidRPr="002E4103">
        <w:rPr>
          <w:rFonts w:ascii="Arial" w:eastAsia="Times New Roman" w:hAnsi="Arial" w:cs="Arial"/>
          <w:b/>
          <w:color w:val="FF0000"/>
          <w:kern w:val="1"/>
          <w:sz w:val="20"/>
          <w:szCs w:val="20"/>
          <w:lang w:eastAsia="pl-PL"/>
        </w:rPr>
        <w:t xml:space="preserve">% </w:t>
      </w:r>
    </w:p>
    <w:p w:rsidR="002D4A25" w:rsidRDefault="002D4A25" w:rsidP="002D4A25">
      <w:pPr>
        <w:widowControl w:val="0"/>
        <w:tabs>
          <w:tab w:val="left" w:pos="1415"/>
        </w:tabs>
        <w:suppressAutoHyphens/>
        <w:spacing w:after="0"/>
        <w:ind w:left="284"/>
        <w:jc w:val="both"/>
        <w:rPr>
          <w:rFonts w:ascii="Arial" w:eastAsia="Times New Roman" w:hAnsi="Arial" w:cs="Arial"/>
          <w:b/>
          <w:color w:val="FF0000"/>
          <w:kern w:val="1"/>
          <w:sz w:val="20"/>
          <w:szCs w:val="20"/>
          <w:lang w:eastAsia="pl-PL"/>
        </w:rPr>
      </w:pPr>
    </w:p>
    <w:p w:rsidR="002D4A25" w:rsidRDefault="002D4A25" w:rsidP="002D4A25">
      <w:pPr>
        <w:widowControl w:val="0"/>
        <w:tabs>
          <w:tab w:val="left" w:pos="1415"/>
        </w:tabs>
        <w:suppressAutoHyphens/>
        <w:spacing w:after="0"/>
        <w:jc w:val="both"/>
        <w:rPr>
          <w:rFonts w:ascii="Arial" w:eastAsia="Times New Roman" w:hAnsi="Arial" w:cs="Arial"/>
          <w:b/>
          <w:color w:val="FF0000"/>
          <w:kern w:val="1"/>
          <w:sz w:val="20"/>
          <w:szCs w:val="24"/>
          <w:lang w:eastAsia="pl-PL"/>
        </w:rPr>
      </w:pPr>
    </w:p>
    <w:p w:rsidR="002D4A25" w:rsidRDefault="002D4A25" w:rsidP="002D4A25">
      <w:pPr>
        <w:widowControl w:val="0"/>
        <w:tabs>
          <w:tab w:val="left" w:pos="1415"/>
        </w:tabs>
        <w:suppressAutoHyphens/>
        <w:spacing w:after="0"/>
        <w:ind w:left="284"/>
        <w:jc w:val="both"/>
        <w:rPr>
          <w:rFonts w:ascii="Arial" w:eastAsia="Times New Roman" w:hAnsi="Arial" w:cs="Arial"/>
          <w:b/>
          <w:color w:val="FF0000"/>
          <w:kern w:val="1"/>
          <w:sz w:val="20"/>
          <w:szCs w:val="24"/>
          <w:lang w:eastAsia="pl-PL"/>
        </w:rPr>
      </w:pPr>
      <w:r>
        <w:rPr>
          <w:rFonts w:ascii="Arial" w:eastAsia="Times New Roman" w:hAnsi="Arial" w:cs="Arial"/>
          <w:b/>
          <w:color w:val="FF0000"/>
          <w:kern w:val="1"/>
          <w:sz w:val="20"/>
          <w:szCs w:val="24"/>
          <w:lang w:eastAsia="pl-PL"/>
        </w:rPr>
        <w:t>Długość rękojmi</w:t>
      </w:r>
      <w:r w:rsidRPr="00261EB5">
        <w:rPr>
          <w:rFonts w:ascii="Arial" w:eastAsia="Times New Roman" w:hAnsi="Arial" w:cs="Arial"/>
          <w:b/>
          <w:color w:val="FF0000"/>
          <w:kern w:val="1"/>
          <w:sz w:val="20"/>
          <w:szCs w:val="24"/>
          <w:lang w:eastAsia="pl-PL"/>
        </w:rPr>
        <w:t xml:space="preserve">  – </w:t>
      </w:r>
      <w:r>
        <w:rPr>
          <w:rFonts w:ascii="Arial" w:eastAsia="Times New Roman" w:hAnsi="Arial" w:cs="Arial"/>
          <w:b/>
          <w:color w:val="FF0000"/>
          <w:kern w:val="1"/>
          <w:sz w:val="20"/>
          <w:szCs w:val="24"/>
          <w:lang w:eastAsia="pl-PL"/>
        </w:rPr>
        <w:t>4</w:t>
      </w:r>
      <w:r w:rsidRPr="00261EB5">
        <w:rPr>
          <w:rFonts w:ascii="Arial" w:eastAsia="Times New Roman" w:hAnsi="Arial" w:cs="Arial"/>
          <w:b/>
          <w:color w:val="FF0000"/>
          <w:kern w:val="1"/>
          <w:sz w:val="20"/>
          <w:szCs w:val="24"/>
          <w:lang w:eastAsia="pl-PL"/>
        </w:rPr>
        <w:t>0 %</w:t>
      </w:r>
    </w:p>
    <w:p w:rsidR="002D4A25" w:rsidRDefault="002D4A25" w:rsidP="002D4A25">
      <w:pPr>
        <w:widowControl w:val="0"/>
        <w:tabs>
          <w:tab w:val="left" w:pos="1415"/>
        </w:tabs>
        <w:suppressAutoHyphens/>
        <w:spacing w:after="0"/>
        <w:ind w:left="284"/>
        <w:jc w:val="both"/>
        <w:rPr>
          <w:rFonts w:ascii="Arial" w:eastAsia="Times New Roman" w:hAnsi="Arial" w:cs="Arial"/>
          <w:b/>
          <w:color w:val="FF0000"/>
          <w:kern w:val="1"/>
          <w:sz w:val="20"/>
          <w:szCs w:val="24"/>
          <w:lang w:eastAsia="pl-PL"/>
        </w:rPr>
      </w:pPr>
    </w:p>
    <w:p w:rsidR="002D4A25" w:rsidRPr="003C464C" w:rsidRDefault="002D4A25" w:rsidP="002D4A25">
      <w:pPr>
        <w:widowControl w:val="0"/>
        <w:suppressAutoHyphens/>
        <w:spacing w:after="0" w:line="360" w:lineRule="auto"/>
        <w:ind w:left="360"/>
        <w:rPr>
          <w:rFonts w:ascii="Arial" w:eastAsia="Arial" w:hAnsi="Arial" w:cs="Arial"/>
          <w:b/>
          <w:color w:val="FF0000"/>
          <w:kern w:val="1"/>
          <w:sz w:val="20"/>
          <w:szCs w:val="20"/>
          <w:lang w:eastAsia="pl-PL"/>
        </w:rPr>
      </w:pPr>
      <w:r w:rsidRPr="003C464C">
        <w:rPr>
          <w:rFonts w:ascii="Arial" w:eastAsia="Arial" w:hAnsi="Arial" w:cs="Arial"/>
          <w:b/>
          <w:color w:val="FF0000"/>
          <w:kern w:val="1"/>
          <w:sz w:val="20"/>
          <w:szCs w:val="20"/>
          <w:lang w:eastAsia="pl-PL"/>
        </w:rPr>
        <w:t>Uwaga!</w:t>
      </w:r>
    </w:p>
    <w:p w:rsidR="002D4A25" w:rsidRDefault="002D4A25" w:rsidP="002D4A25">
      <w:pPr>
        <w:widowControl w:val="0"/>
        <w:tabs>
          <w:tab w:val="left" w:pos="1415"/>
        </w:tabs>
        <w:suppressAutoHyphens/>
        <w:spacing w:after="0"/>
        <w:ind w:left="284"/>
        <w:jc w:val="both"/>
        <w:rPr>
          <w:rFonts w:ascii="Arial" w:eastAsia="Times New Roman" w:hAnsi="Arial" w:cs="Arial"/>
          <w:b/>
          <w:color w:val="FF0000"/>
          <w:kern w:val="1"/>
          <w:sz w:val="20"/>
          <w:szCs w:val="24"/>
          <w:lang w:eastAsia="pl-PL"/>
        </w:rPr>
      </w:pPr>
    </w:p>
    <w:p w:rsidR="002D4A25" w:rsidRPr="009A0A22" w:rsidRDefault="002D4A25" w:rsidP="002D4A25">
      <w:pPr>
        <w:widowControl w:val="0"/>
        <w:suppressAutoHyphens/>
        <w:spacing w:after="0" w:line="360" w:lineRule="auto"/>
        <w:ind w:left="360"/>
        <w:rPr>
          <w:rFonts w:ascii="Arial" w:eastAsia="Arial" w:hAnsi="Arial" w:cs="Arial"/>
          <w:b/>
          <w:color w:val="FF0000"/>
          <w:kern w:val="1"/>
          <w:sz w:val="20"/>
          <w:szCs w:val="20"/>
          <w:lang w:eastAsia="pl-PL"/>
        </w:rPr>
      </w:pPr>
      <w:r w:rsidRPr="003C464C">
        <w:rPr>
          <w:rFonts w:ascii="Arial" w:eastAsia="Arial" w:hAnsi="Arial" w:cs="Arial"/>
          <w:b/>
          <w:color w:val="FF0000"/>
          <w:kern w:val="1"/>
          <w:sz w:val="20"/>
          <w:szCs w:val="20"/>
          <w:lang w:eastAsia="pl-PL"/>
        </w:rPr>
        <w:t xml:space="preserve">Oferowany okres </w:t>
      </w:r>
      <w:r>
        <w:rPr>
          <w:rFonts w:ascii="Arial" w:eastAsia="Arial" w:hAnsi="Arial" w:cs="Arial"/>
          <w:b/>
          <w:color w:val="FF0000"/>
          <w:kern w:val="1"/>
          <w:sz w:val="20"/>
          <w:szCs w:val="20"/>
          <w:lang w:eastAsia="pl-PL"/>
        </w:rPr>
        <w:t>rękojmi</w:t>
      </w:r>
      <w:r w:rsidRPr="003C464C">
        <w:rPr>
          <w:rFonts w:ascii="Arial" w:eastAsia="Arial" w:hAnsi="Arial" w:cs="Arial"/>
          <w:b/>
          <w:color w:val="FF0000"/>
          <w:kern w:val="1"/>
          <w:sz w:val="20"/>
          <w:szCs w:val="20"/>
          <w:lang w:eastAsia="pl-PL"/>
        </w:rPr>
        <w:t xml:space="preserve"> winien być nie krótszy niż </w:t>
      </w:r>
      <w:r>
        <w:rPr>
          <w:rFonts w:ascii="Arial" w:eastAsia="Arial" w:hAnsi="Arial" w:cs="Arial"/>
          <w:b/>
          <w:color w:val="FF0000"/>
          <w:kern w:val="1"/>
          <w:sz w:val="20"/>
          <w:szCs w:val="20"/>
          <w:lang w:eastAsia="pl-PL"/>
        </w:rPr>
        <w:t>3</w:t>
      </w:r>
      <w:r w:rsidRPr="003C464C">
        <w:rPr>
          <w:rFonts w:ascii="Arial" w:eastAsia="Arial" w:hAnsi="Arial" w:cs="Arial"/>
          <w:b/>
          <w:color w:val="FF0000"/>
          <w:kern w:val="1"/>
          <w:sz w:val="20"/>
          <w:szCs w:val="20"/>
          <w:lang w:eastAsia="pl-PL"/>
        </w:rPr>
        <w:t xml:space="preserve"> lata i nie dłuższy niż </w:t>
      </w:r>
      <w:r>
        <w:rPr>
          <w:rFonts w:ascii="Arial" w:eastAsia="Arial" w:hAnsi="Arial" w:cs="Arial"/>
          <w:b/>
          <w:color w:val="FF0000"/>
          <w:kern w:val="1"/>
          <w:sz w:val="20"/>
          <w:szCs w:val="20"/>
          <w:lang w:eastAsia="pl-PL"/>
        </w:rPr>
        <w:t>5</w:t>
      </w:r>
      <w:r w:rsidRPr="003C464C">
        <w:rPr>
          <w:rFonts w:ascii="Arial" w:eastAsia="Arial" w:hAnsi="Arial" w:cs="Arial"/>
          <w:b/>
          <w:color w:val="FF0000"/>
          <w:kern w:val="1"/>
          <w:sz w:val="20"/>
          <w:szCs w:val="20"/>
          <w:lang w:eastAsia="pl-PL"/>
        </w:rPr>
        <w:t xml:space="preserve"> lat.</w:t>
      </w:r>
    </w:p>
    <w:p w:rsidR="002D4A25" w:rsidRPr="00261EB5" w:rsidRDefault="002D4A25" w:rsidP="002D4A25">
      <w:pPr>
        <w:widowControl w:val="0"/>
        <w:tabs>
          <w:tab w:val="left" w:pos="1415"/>
        </w:tabs>
        <w:suppressAutoHyphens/>
        <w:spacing w:after="0"/>
        <w:ind w:left="284"/>
        <w:jc w:val="both"/>
        <w:rPr>
          <w:rFonts w:ascii="Arial" w:eastAsia="Times New Roman" w:hAnsi="Arial" w:cs="Arial"/>
          <w:b/>
          <w:color w:val="FF0000"/>
          <w:kern w:val="1"/>
          <w:sz w:val="20"/>
          <w:szCs w:val="24"/>
          <w:lang w:eastAsia="pl-PL"/>
        </w:rPr>
      </w:pPr>
    </w:p>
    <w:p w:rsidR="002D4A25" w:rsidRPr="008F4FD7" w:rsidRDefault="008F4FD7" w:rsidP="008F4FD7">
      <w:pPr>
        <w:spacing w:after="0"/>
        <w:ind w:left="426"/>
        <w:rPr>
          <w:rFonts w:ascii="Arial" w:eastAsia="Times New Roman" w:hAnsi="Arial" w:cs="Arial"/>
          <w:color w:val="000000" w:themeColor="text1"/>
          <w:kern w:val="1"/>
          <w:sz w:val="20"/>
          <w:szCs w:val="20"/>
          <w:lang w:eastAsia="pl-PL"/>
        </w:rPr>
      </w:pPr>
      <w:r w:rsidRPr="008F4FD7">
        <w:rPr>
          <w:rFonts w:ascii="Arial" w:eastAsia="Times New Roman" w:hAnsi="Arial" w:cs="Arial"/>
          <w:color w:val="FF0000"/>
          <w:kern w:val="1"/>
          <w:sz w:val="20"/>
          <w:szCs w:val="20"/>
          <w:lang w:eastAsia="pl-PL"/>
        </w:rPr>
        <w:t>Odrzuconą zostanie ofertą przedstawiająca inny termin niż okres 3-5 lat.</w:t>
      </w:r>
    </w:p>
    <w:p w:rsidR="002D4A25" w:rsidRPr="00E76C6A" w:rsidRDefault="002D4A25" w:rsidP="002D4A25">
      <w:pPr>
        <w:widowControl w:val="0"/>
        <w:suppressAutoHyphens/>
        <w:spacing w:after="0"/>
        <w:jc w:val="both"/>
        <w:rPr>
          <w:rFonts w:ascii="Arial" w:eastAsia="Times New Roman" w:hAnsi="Arial" w:cs="Arial"/>
          <w:color w:val="000000" w:themeColor="text1"/>
          <w:kern w:val="1"/>
          <w:lang w:eastAsia="pl-PL"/>
        </w:rPr>
      </w:pPr>
    </w:p>
    <w:p w:rsidR="002D4A25" w:rsidRPr="00E76C6A" w:rsidRDefault="002D4A25" w:rsidP="002D4A25">
      <w:pPr>
        <w:widowControl w:val="0"/>
        <w:suppressAutoHyphens/>
        <w:spacing w:after="0"/>
        <w:ind w:left="142"/>
        <w:jc w:val="both"/>
        <w:rPr>
          <w:rFonts w:ascii="Arial" w:eastAsia="Lucida Sans Unicode" w:hAnsi="Arial" w:cs="Arial"/>
          <w:b/>
          <w:color w:val="000000" w:themeColor="text1"/>
          <w:kern w:val="1"/>
          <w:lang w:eastAsia="pl-PL"/>
        </w:rPr>
      </w:pPr>
      <w:r w:rsidRPr="00E76C6A">
        <w:rPr>
          <w:rFonts w:ascii="Arial" w:eastAsia="Lucida Sans Unicode" w:hAnsi="Arial" w:cs="Arial"/>
          <w:b/>
          <w:color w:val="000000" w:themeColor="text1"/>
          <w:kern w:val="1"/>
          <w:lang w:eastAsia="pl-PL"/>
        </w:rPr>
        <w:t>3. Zasady oceny ofert według ustalonych kryteriów</w:t>
      </w:r>
    </w:p>
    <w:p w:rsidR="002D4A25" w:rsidRPr="00261EB5" w:rsidRDefault="002D4A25" w:rsidP="002D4A25">
      <w:pPr>
        <w:widowControl w:val="0"/>
        <w:suppressAutoHyphens/>
        <w:spacing w:after="0"/>
        <w:jc w:val="both"/>
        <w:rPr>
          <w:rFonts w:ascii="Arial" w:eastAsia="Times New Roman" w:hAnsi="Arial" w:cs="Arial"/>
          <w:color w:val="FF0000"/>
          <w:kern w:val="1"/>
          <w:sz w:val="20"/>
          <w:szCs w:val="24"/>
          <w:lang w:eastAsia="pl-PL"/>
        </w:rPr>
      </w:pPr>
    </w:p>
    <w:p w:rsidR="002D4A25" w:rsidRPr="00261EB5" w:rsidRDefault="002D4A25" w:rsidP="002D4A25">
      <w:pPr>
        <w:widowControl w:val="0"/>
        <w:numPr>
          <w:ilvl w:val="1"/>
          <w:numId w:val="4"/>
        </w:numPr>
        <w:tabs>
          <w:tab w:val="num" w:pos="567"/>
          <w:tab w:val="left" w:pos="3600"/>
          <w:tab w:val="left" w:pos="27360"/>
        </w:tabs>
        <w:suppressAutoHyphens/>
        <w:spacing w:after="0"/>
        <w:ind w:left="567"/>
        <w:contextualSpacing/>
        <w:jc w:val="both"/>
        <w:rPr>
          <w:rFonts w:ascii="Arial" w:eastAsia="Times New Roman" w:hAnsi="Arial" w:cs="Arial"/>
          <w:color w:val="FF0000"/>
          <w:kern w:val="1"/>
          <w:sz w:val="20"/>
          <w:szCs w:val="24"/>
          <w:lang w:eastAsia="pl-PL"/>
        </w:rPr>
      </w:pPr>
      <w:r w:rsidRPr="00261EB5">
        <w:rPr>
          <w:rFonts w:ascii="Arial" w:eastAsia="Times New Roman" w:hAnsi="Arial" w:cs="Arial"/>
          <w:color w:val="FF0000"/>
          <w:kern w:val="1"/>
          <w:sz w:val="20"/>
          <w:szCs w:val="24"/>
          <w:lang w:eastAsia="pl-PL"/>
        </w:rPr>
        <w:t>Ocena ofert dokonywana będzie w kryterium według następującego wzoru:</w:t>
      </w:r>
    </w:p>
    <w:p w:rsidR="002D4A25" w:rsidRPr="00261EB5" w:rsidRDefault="002D4A25" w:rsidP="002D4A25">
      <w:pPr>
        <w:widowControl w:val="0"/>
        <w:suppressAutoHyphens/>
        <w:spacing w:after="0"/>
        <w:jc w:val="both"/>
        <w:rPr>
          <w:rFonts w:ascii="Arial" w:eastAsia="Times New Roman" w:hAnsi="Arial" w:cs="Arial"/>
          <w:color w:val="FF0000"/>
          <w:kern w:val="1"/>
          <w:sz w:val="20"/>
          <w:szCs w:val="24"/>
          <w:lang w:eastAsia="pl-PL"/>
        </w:rPr>
      </w:pPr>
    </w:p>
    <w:p w:rsidR="002D4A25" w:rsidRPr="00261EB5" w:rsidRDefault="002D4A25" w:rsidP="002D4A25">
      <w:pPr>
        <w:widowControl w:val="0"/>
        <w:suppressAutoHyphens/>
        <w:spacing w:after="0"/>
        <w:rPr>
          <w:rFonts w:ascii="Arial" w:eastAsia="Times New Roman" w:hAnsi="Arial" w:cs="Arial"/>
          <w:color w:val="FF0000"/>
          <w:kern w:val="1"/>
          <w:sz w:val="20"/>
          <w:szCs w:val="24"/>
          <w:lang w:eastAsia="pl-PL"/>
        </w:rPr>
      </w:pPr>
      <w:r>
        <w:rPr>
          <w:rFonts w:ascii="Arial" w:eastAsia="Times New Roman" w:hAnsi="Arial" w:cs="Arial"/>
          <w:color w:val="FF0000"/>
          <w:kern w:val="1"/>
          <w:sz w:val="20"/>
          <w:szCs w:val="24"/>
          <w:lang w:eastAsia="pl-PL"/>
        </w:rPr>
        <w:t xml:space="preserve">         </w:t>
      </w:r>
      <w:r w:rsidRPr="00261EB5">
        <w:rPr>
          <w:rFonts w:ascii="Arial" w:eastAsia="Times New Roman" w:hAnsi="Arial" w:cs="Arial"/>
          <w:color w:val="FF0000"/>
          <w:kern w:val="1"/>
          <w:sz w:val="20"/>
          <w:szCs w:val="24"/>
          <w:lang w:eastAsia="pl-PL"/>
        </w:rPr>
        <w:t>C</w:t>
      </w:r>
      <w:r>
        <w:rPr>
          <w:rFonts w:ascii="Arial" w:eastAsia="Times New Roman" w:hAnsi="Arial" w:cs="Arial"/>
          <w:color w:val="FF0000"/>
          <w:kern w:val="1"/>
          <w:sz w:val="20"/>
          <w:szCs w:val="24"/>
          <w:lang w:eastAsia="pl-PL"/>
        </w:rPr>
        <w:t xml:space="preserve"> </w:t>
      </w:r>
      <w:r w:rsidRPr="00261EB5">
        <w:rPr>
          <w:rFonts w:ascii="Arial" w:eastAsia="Times New Roman" w:hAnsi="Arial" w:cs="Arial"/>
          <w:color w:val="FF0000"/>
          <w:kern w:val="1"/>
          <w:sz w:val="20"/>
          <w:szCs w:val="24"/>
          <w:lang w:eastAsia="pl-PL"/>
        </w:rPr>
        <w:t>= (najniższa cena ofertowa brutto/ cena oferty badanej) x waga kryterium</w:t>
      </w:r>
    </w:p>
    <w:p w:rsidR="002D4A25" w:rsidRPr="00FE63F8" w:rsidRDefault="002D4A25" w:rsidP="002D4A25">
      <w:pPr>
        <w:widowControl w:val="0"/>
        <w:suppressAutoHyphens/>
        <w:spacing w:after="0"/>
        <w:rPr>
          <w:rFonts w:ascii="Arial" w:eastAsia="Times New Roman" w:hAnsi="Arial" w:cs="Arial"/>
          <w:color w:val="FF0000"/>
          <w:kern w:val="1"/>
          <w:sz w:val="20"/>
          <w:szCs w:val="24"/>
          <w:lang w:eastAsia="pl-PL"/>
        </w:rPr>
      </w:pPr>
      <w:r>
        <w:rPr>
          <w:rFonts w:ascii="Arial" w:eastAsia="Times New Roman" w:hAnsi="Arial" w:cs="Arial"/>
          <w:color w:val="FF0000"/>
          <w:kern w:val="1"/>
          <w:sz w:val="20"/>
          <w:szCs w:val="24"/>
          <w:lang w:eastAsia="pl-PL"/>
        </w:rPr>
        <w:t xml:space="preserve">         R</w:t>
      </w:r>
      <w:r w:rsidRPr="00261EB5">
        <w:rPr>
          <w:rFonts w:ascii="Arial" w:eastAsia="Times New Roman" w:hAnsi="Arial" w:cs="Arial"/>
          <w:color w:val="FF0000"/>
          <w:kern w:val="1"/>
          <w:sz w:val="20"/>
          <w:szCs w:val="24"/>
          <w:lang w:eastAsia="pl-PL"/>
        </w:rPr>
        <w:t xml:space="preserve"> = (okres </w:t>
      </w:r>
      <w:r>
        <w:rPr>
          <w:rFonts w:ascii="Arial" w:eastAsia="Times New Roman" w:hAnsi="Arial" w:cs="Arial"/>
          <w:color w:val="FF0000"/>
          <w:kern w:val="1"/>
          <w:sz w:val="20"/>
          <w:szCs w:val="24"/>
          <w:lang w:eastAsia="pl-PL"/>
        </w:rPr>
        <w:t>rękojmi</w:t>
      </w:r>
      <w:r w:rsidRPr="00261EB5">
        <w:rPr>
          <w:rFonts w:ascii="Arial" w:eastAsia="Times New Roman" w:hAnsi="Arial" w:cs="Arial"/>
          <w:color w:val="FF0000"/>
          <w:kern w:val="1"/>
          <w:sz w:val="20"/>
          <w:szCs w:val="24"/>
          <w:lang w:eastAsia="pl-PL"/>
        </w:rPr>
        <w:t xml:space="preserve"> zawarty w ofercie/ najdłuższy okres </w:t>
      </w:r>
      <w:r>
        <w:rPr>
          <w:rFonts w:ascii="Arial" w:eastAsia="Times New Roman" w:hAnsi="Arial" w:cs="Arial"/>
          <w:color w:val="FF0000"/>
          <w:kern w:val="1"/>
          <w:sz w:val="20"/>
          <w:szCs w:val="24"/>
          <w:lang w:eastAsia="pl-PL"/>
        </w:rPr>
        <w:t>rękojmi)</w:t>
      </w:r>
      <w:r w:rsidRPr="00261EB5">
        <w:rPr>
          <w:rFonts w:ascii="Arial" w:eastAsia="Times New Roman" w:hAnsi="Arial" w:cs="Arial"/>
          <w:color w:val="FF0000"/>
          <w:kern w:val="1"/>
          <w:sz w:val="20"/>
          <w:szCs w:val="24"/>
          <w:lang w:eastAsia="pl-PL"/>
        </w:rPr>
        <w:t>x waga kryterium</w:t>
      </w:r>
    </w:p>
    <w:p w:rsidR="002D4A25" w:rsidRDefault="002D4A25" w:rsidP="002D4A25">
      <w:pPr>
        <w:widowControl w:val="0"/>
        <w:tabs>
          <w:tab w:val="left" w:pos="3600"/>
          <w:tab w:val="left" w:pos="30240"/>
        </w:tabs>
        <w:suppressAutoHyphens/>
        <w:spacing w:after="0"/>
        <w:jc w:val="both"/>
        <w:rPr>
          <w:rFonts w:ascii="Arial" w:eastAsia="Times New Roman" w:hAnsi="Arial" w:cs="Arial"/>
          <w:color w:val="FF0000"/>
          <w:kern w:val="1"/>
          <w:sz w:val="20"/>
          <w:szCs w:val="24"/>
          <w:lang w:eastAsia="pl-PL"/>
        </w:rPr>
      </w:pPr>
    </w:p>
    <w:p w:rsidR="002D4A25" w:rsidRPr="00CD3E6A" w:rsidRDefault="002D4A25" w:rsidP="002D4A25">
      <w:pPr>
        <w:widowControl w:val="0"/>
        <w:tabs>
          <w:tab w:val="left" w:pos="3600"/>
          <w:tab w:val="left" w:pos="30240"/>
        </w:tabs>
        <w:suppressAutoHyphens/>
        <w:spacing w:after="0"/>
        <w:jc w:val="both"/>
        <w:rPr>
          <w:rFonts w:ascii="Arial" w:eastAsia="Times New Roman" w:hAnsi="Arial" w:cs="Arial"/>
          <w:color w:val="FF0000"/>
          <w:kern w:val="1"/>
          <w:sz w:val="20"/>
          <w:szCs w:val="24"/>
          <w:lang w:eastAsia="pl-PL"/>
        </w:rPr>
      </w:pPr>
    </w:p>
    <w:p w:rsidR="002D4A25" w:rsidRPr="00CD3E6A" w:rsidRDefault="002D4A25" w:rsidP="002D4A25">
      <w:pPr>
        <w:widowControl w:val="0"/>
        <w:numPr>
          <w:ilvl w:val="1"/>
          <w:numId w:val="4"/>
        </w:numPr>
        <w:tabs>
          <w:tab w:val="num" w:pos="851"/>
          <w:tab w:val="left" w:pos="3600"/>
          <w:tab w:val="left" w:pos="30240"/>
        </w:tabs>
        <w:suppressAutoHyphens/>
        <w:spacing w:after="0"/>
        <w:ind w:left="567"/>
        <w:contextualSpacing/>
        <w:jc w:val="both"/>
        <w:rPr>
          <w:rFonts w:ascii="Arial" w:eastAsia="Times New Roman" w:hAnsi="Arial" w:cs="Arial"/>
          <w:color w:val="FF0000"/>
          <w:kern w:val="1"/>
          <w:sz w:val="20"/>
          <w:szCs w:val="24"/>
          <w:lang w:eastAsia="pl-PL"/>
        </w:rPr>
      </w:pPr>
      <w:r w:rsidRPr="00CD3E6A">
        <w:rPr>
          <w:rFonts w:ascii="Arial" w:eastAsia="Times New Roman" w:hAnsi="Arial" w:cs="Arial"/>
          <w:color w:val="FF0000"/>
          <w:kern w:val="1"/>
          <w:sz w:val="20"/>
          <w:szCs w:val="24"/>
          <w:lang w:eastAsia="pl-PL"/>
        </w:rPr>
        <w:t>Za najkorzystniejszą zostanie uznana oferta, która uzyska łącznie najwyższą liczbę punktów.</w:t>
      </w:r>
    </w:p>
    <w:p w:rsidR="002D4A25" w:rsidRPr="00CD3E6A" w:rsidRDefault="002D4A25" w:rsidP="002D4A25">
      <w:pPr>
        <w:widowControl w:val="0"/>
        <w:tabs>
          <w:tab w:val="left" w:pos="3600"/>
          <w:tab w:val="left" w:pos="30240"/>
        </w:tabs>
        <w:suppressAutoHyphens/>
        <w:spacing w:after="0"/>
        <w:jc w:val="both"/>
        <w:rPr>
          <w:rFonts w:ascii="Arial" w:eastAsia="Times New Roman" w:hAnsi="Arial" w:cs="Arial"/>
          <w:color w:val="FF0000"/>
          <w:kern w:val="1"/>
          <w:sz w:val="20"/>
          <w:szCs w:val="24"/>
          <w:lang w:eastAsia="pl-PL"/>
        </w:rPr>
      </w:pPr>
    </w:p>
    <w:p w:rsidR="002D4A25" w:rsidRPr="00CD3E6A" w:rsidRDefault="002D4A25" w:rsidP="002D4A25">
      <w:pPr>
        <w:widowControl w:val="0"/>
        <w:numPr>
          <w:ilvl w:val="1"/>
          <w:numId w:val="4"/>
        </w:numPr>
        <w:tabs>
          <w:tab w:val="num" w:pos="851"/>
          <w:tab w:val="left" w:pos="3600"/>
          <w:tab w:val="left" w:pos="30240"/>
        </w:tabs>
        <w:suppressAutoHyphens/>
        <w:spacing w:after="0"/>
        <w:ind w:left="567"/>
        <w:contextualSpacing/>
        <w:jc w:val="both"/>
        <w:rPr>
          <w:rFonts w:ascii="Arial" w:eastAsia="Times New Roman" w:hAnsi="Arial" w:cs="Arial"/>
          <w:color w:val="FF0000"/>
          <w:kern w:val="1"/>
          <w:sz w:val="20"/>
          <w:szCs w:val="24"/>
          <w:lang w:eastAsia="pl-PL"/>
        </w:rPr>
      </w:pPr>
      <w:r w:rsidRPr="00CD3E6A">
        <w:rPr>
          <w:rFonts w:ascii="Arial" w:eastAsia="Times New Roman" w:hAnsi="Arial" w:cs="Arial"/>
          <w:color w:val="FF0000"/>
          <w:kern w:val="1"/>
          <w:sz w:val="20"/>
          <w:szCs w:val="24"/>
          <w:lang w:eastAsia="pl-PL"/>
        </w:rPr>
        <w:t>Obliczenia dokonywane będą z dokładnością do dwóch miejsc po przecinku.</w:t>
      </w:r>
    </w:p>
    <w:p w:rsidR="000757B4" w:rsidRDefault="000757B4" w:rsidP="00154B9A">
      <w:pPr>
        <w:widowControl w:val="0"/>
        <w:suppressAutoHyphens/>
        <w:spacing w:after="0"/>
        <w:jc w:val="both"/>
        <w:rPr>
          <w:rFonts w:ascii="Arial" w:eastAsia="Times New Roman" w:hAnsi="Arial" w:cs="Arial"/>
          <w:b/>
          <w:color w:val="000000" w:themeColor="text1"/>
          <w:kern w:val="1"/>
          <w:sz w:val="28"/>
          <w:szCs w:val="28"/>
          <w:lang w:eastAsia="pl-PL"/>
        </w:rPr>
      </w:pPr>
    </w:p>
    <w:p w:rsidR="00154B9A" w:rsidRPr="00E76C6A" w:rsidRDefault="00154B9A" w:rsidP="006349B9">
      <w:pPr>
        <w:rPr>
          <w:rFonts w:ascii="Arial" w:eastAsia="Times New Roman" w:hAnsi="Arial" w:cs="Arial"/>
          <w:b/>
          <w:color w:val="000000" w:themeColor="text1"/>
          <w:kern w:val="1"/>
          <w:sz w:val="28"/>
          <w:szCs w:val="28"/>
          <w:lang w:eastAsia="pl-PL"/>
        </w:rPr>
      </w:pPr>
      <w:r w:rsidRPr="00E76C6A">
        <w:rPr>
          <w:rFonts w:ascii="Arial" w:eastAsia="Times New Roman" w:hAnsi="Arial" w:cs="Arial"/>
          <w:b/>
          <w:color w:val="000000" w:themeColor="text1"/>
          <w:kern w:val="1"/>
          <w:sz w:val="28"/>
          <w:szCs w:val="28"/>
          <w:lang w:eastAsia="pl-PL"/>
        </w:rPr>
        <w:t>Część VI</w:t>
      </w:r>
    </w:p>
    <w:p w:rsidR="00154B9A" w:rsidRPr="00E76C6A"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E76C6A" w:rsidRDefault="00154B9A" w:rsidP="00154B9A">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r w:rsidRPr="00E76C6A">
        <w:rPr>
          <w:rFonts w:ascii="Arial" w:eastAsia="Times New Roman" w:hAnsi="Arial" w:cs="Arial"/>
          <w:b/>
          <w:color w:val="000000" w:themeColor="text1"/>
          <w:kern w:val="1"/>
          <w:sz w:val="28"/>
          <w:szCs w:val="28"/>
          <w:lang w:eastAsia="pl-PL"/>
        </w:rPr>
        <w:t>Zasady przygotowania oferty</w:t>
      </w:r>
    </w:p>
    <w:p w:rsidR="00154B9A" w:rsidRPr="00E76C6A" w:rsidRDefault="00154B9A" w:rsidP="00154B9A">
      <w:pPr>
        <w:widowControl w:val="0"/>
        <w:suppressAutoHyphens/>
        <w:spacing w:after="0"/>
        <w:jc w:val="both"/>
        <w:rPr>
          <w:rFonts w:ascii="Arial" w:eastAsia="Times New Roman" w:hAnsi="Arial" w:cs="Arial"/>
          <w:b/>
          <w:i/>
          <w:color w:val="000000" w:themeColor="text1"/>
          <w:kern w:val="1"/>
          <w:szCs w:val="24"/>
          <w:lang w:eastAsia="pl-PL"/>
        </w:rPr>
      </w:pPr>
    </w:p>
    <w:p w:rsidR="00154B9A" w:rsidRPr="00752E94"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1. Wymogi formalne</w:t>
      </w:r>
    </w:p>
    <w:p w:rsidR="00154B9A" w:rsidRPr="00E76C6A" w:rsidRDefault="00154B9A" w:rsidP="00154B9A">
      <w:pPr>
        <w:widowControl w:val="0"/>
        <w:tabs>
          <w:tab w:val="left" w:pos="9720"/>
          <w:tab w:val="left" w:pos="9916"/>
        </w:tabs>
        <w:suppressAutoHyphens/>
        <w:spacing w:after="0"/>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0"/>
          <w:numId w:val="12"/>
        </w:numPr>
        <w:tabs>
          <w:tab w:val="clear" w:pos="786"/>
          <w:tab w:val="num" w:pos="567"/>
          <w:tab w:val="left" w:pos="3600"/>
          <w:tab w:val="left" w:pos="23040"/>
          <w:tab w:val="left" w:pos="23236"/>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Wykonawca ma prawo złożyć tylko jedną ofertę. Złożenie większej liczby ofert lub oferty zawierającej rozwiązania alternatywne lub oferty wariantowej, spowoduje odrzucenie wszystkich ofert złożonych przez danego Wykonawcę.</w:t>
      </w:r>
    </w:p>
    <w:p w:rsidR="00154B9A" w:rsidRPr="00E76C6A" w:rsidRDefault="00154B9A" w:rsidP="00154B9A">
      <w:pPr>
        <w:widowControl w:val="0"/>
        <w:tabs>
          <w:tab w:val="left" w:pos="4320"/>
          <w:tab w:val="left" w:pos="23760"/>
          <w:tab w:val="left" w:pos="23956"/>
        </w:tabs>
        <w:suppressAutoHyphens/>
        <w:spacing w:after="0"/>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0"/>
          <w:numId w:val="12"/>
        </w:numPr>
        <w:tabs>
          <w:tab w:val="left" w:pos="3600"/>
          <w:tab w:val="left" w:pos="20880"/>
          <w:tab w:val="left" w:pos="21076"/>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Oferta musi spełniać następujące wymogi:</w:t>
      </w:r>
    </w:p>
    <w:p w:rsidR="00154B9A" w:rsidRPr="00E76C6A" w:rsidRDefault="00154B9A" w:rsidP="00154B9A">
      <w:pPr>
        <w:widowControl w:val="0"/>
        <w:tabs>
          <w:tab w:val="left" w:pos="9720"/>
          <w:tab w:val="left" w:pos="9916"/>
        </w:tabs>
        <w:suppressAutoHyphens/>
        <w:spacing w:after="0"/>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0"/>
          <w:numId w:val="8"/>
        </w:numPr>
        <w:suppressAutoHyphens/>
        <w:spacing w:after="0"/>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Musi zostać sporządzona w języku polskim z zachowaniem formy pisemnej na maszynie do pisania, komputerze lub  ręcznie długopisem. </w:t>
      </w:r>
    </w:p>
    <w:p w:rsidR="00415272" w:rsidRDefault="00154B9A" w:rsidP="00154B9A">
      <w:pPr>
        <w:widowControl w:val="0"/>
        <w:numPr>
          <w:ilvl w:val="0"/>
          <w:numId w:val="8"/>
        </w:numPr>
        <w:suppressAutoHyphens/>
        <w:spacing w:after="0"/>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Formularz oferty i wszystkie dokumenty (również te złożone na załączonych do SIWZ  wzorach)    muszą być podpisane; za podpisanie uznaje się własnoręczny podpis z pieczątką imienną przez    osobę(-y) upoważnioną(-e) do reprezentowania zgodnie z  formą reprezentacji wykonawcy</w:t>
      </w:r>
    </w:p>
    <w:p w:rsidR="00415272" w:rsidRDefault="00415272" w:rsidP="00415272">
      <w:pPr>
        <w:widowControl w:val="0"/>
        <w:suppressAutoHyphens/>
        <w:spacing w:after="0"/>
        <w:ind w:left="1060"/>
        <w:contextualSpacing/>
        <w:jc w:val="both"/>
        <w:rPr>
          <w:rFonts w:ascii="Arial" w:eastAsia="Lucida Sans Unicode" w:hAnsi="Arial" w:cs="Arial"/>
          <w:color w:val="000000" w:themeColor="text1"/>
          <w:kern w:val="1"/>
          <w:sz w:val="20"/>
          <w:szCs w:val="20"/>
          <w:lang w:eastAsia="pl-PL"/>
        </w:rPr>
      </w:pPr>
    </w:p>
    <w:p w:rsidR="00154B9A" w:rsidRPr="00E76C6A" w:rsidRDefault="00154B9A" w:rsidP="00415272">
      <w:pPr>
        <w:widowControl w:val="0"/>
        <w:suppressAutoHyphens/>
        <w:spacing w:after="0"/>
        <w:ind w:left="1060"/>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określoną w dokumencie rejestrowym lub innym  dokumencie, właściwym dla formy organizacyjnej.</w:t>
      </w:r>
    </w:p>
    <w:p w:rsidR="00154B9A" w:rsidRPr="00E76C6A" w:rsidRDefault="00154B9A" w:rsidP="00154B9A">
      <w:pPr>
        <w:widowControl w:val="0"/>
        <w:numPr>
          <w:ilvl w:val="0"/>
          <w:numId w:val="8"/>
        </w:numPr>
        <w:suppressAutoHyphens/>
        <w:spacing w:after="0"/>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Poprawki lub zmiany (również przy użyciu korektora) w ofercie, muszą być parafowane własnoręcznie przez osobę (-y) podpisującą(-e) ofertę.</w:t>
      </w:r>
    </w:p>
    <w:p w:rsidR="00154B9A" w:rsidRPr="00E76C6A" w:rsidRDefault="00154B9A" w:rsidP="00154B9A">
      <w:pPr>
        <w:widowControl w:val="0"/>
        <w:numPr>
          <w:ilvl w:val="0"/>
          <w:numId w:val="8"/>
        </w:numPr>
        <w:suppressAutoHyphens/>
        <w:spacing w:after="0"/>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Załączniki i dokumenty muszą być sporządzone wg. wzorów i wymogów SIWZ.</w:t>
      </w:r>
    </w:p>
    <w:p w:rsidR="00154B9A" w:rsidRPr="00E76C6A" w:rsidRDefault="00154B9A" w:rsidP="00154B9A">
      <w:pPr>
        <w:widowControl w:val="0"/>
        <w:numPr>
          <w:ilvl w:val="0"/>
          <w:numId w:val="8"/>
        </w:numPr>
        <w:suppressAutoHyphens/>
        <w:spacing w:after="0"/>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Wykonawców obowiązuje wykorzystanie załączonych wzorów dokumentów – załączników. </w:t>
      </w:r>
    </w:p>
    <w:p w:rsidR="00154B9A" w:rsidRPr="00E76C6A" w:rsidRDefault="00154B9A" w:rsidP="00154B9A">
      <w:pPr>
        <w:widowControl w:val="0"/>
        <w:suppressAutoHyphens/>
        <w:spacing w:after="0"/>
        <w:ind w:left="925" w:hanging="225"/>
        <w:jc w:val="both"/>
        <w:rPr>
          <w:rFonts w:ascii="Arial" w:eastAsia="Lucida Sans Unicode" w:hAnsi="Arial" w:cs="Arial"/>
          <w:color w:val="000000" w:themeColor="text1"/>
          <w:kern w:val="1"/>
          <w:sz w:val="20"/>
          <w:szCs w:val="20"/>
          <w:lang w:eastAsia="pl-PL"/>
        </w:rPr>
      </w:pPr>
    </w:p>
    <w:p w:rsidR="00154B9A" w:rsidRPr="009F5629" w:rsidRDefault="00154B9A" w:rsidP="00154B9A">
      <w:pPr>
        <w:widowControl w:val="0"/>
        <w:numPr>
          <w:ilvl w:val="0"/>
          <w:numId w:val="12"/>
        </w:numPr>
        <w:tabs>
          <w:tab w:val="left" w:pos="3950"/>
          <w:tab w:val="left" w:pos="31156"/>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Wszystkie strony oferty wraz z załącznikami winny być ponumerowane, oraz wszystkie karty oferty</w:t>
      </w:r>
      <w:r>
        <w:rPr>
          <w:rFonts w:ascii="Arial" w:eastAsia="Lucida Sans Unicode" w:hAnsi="Arial" w:cs="Arial"/>
          <w:color w:val="000000" w:themeColor="text1"/>
          <w:kern w:val="1"/>
          <w:sz w:val="20"/>
          <w:szCs w:val="20"/>
          <w:lang w:eastAsia="pl-PL"/>
        </w:rPr>
        <w:t xml:space="preserve">  </w:t>
      </w:r>
      <w:r w:rsidRPr="00E76C6A">
        <w:rPr>
          <w:rFonts w:ascii="Arial" w:eastAsia="Lucida Sans Unicode" w:hAnsi="Arial" w:cs="Arial"/>
          <w:color w:val="000000" w:themeColor="text1"/>
          <w:kern w:val="1"/>
          <w:sz w:val="20"/>
          <w:szCs w:val="20"/>
          <w:lang w:eastAsia="pl-PL"/>
        </w:rPr>
        <w:t>i załączniki połączone w sposób trwały (uniemożliwiający rozpięcie oferty).</w:t>
      </w:r>
    </w:p>
    <w:p w:rsidR="00154B9A" w:rsidRPr="00E76C6A" w:rsidRDefault="00154B9A" w:rsidP="00154B9A">
      <w:pPr>
        <w:widowControl w:val="0"/>
        <w:suppressAutoHyphens/>
        <w:spacing w:after="0"/>
        <w:jc w:val="both"/>
        <w:rPr>
          <w:rFonts w:ascii="Arial" w:eastAsia="Lucida Sans Unicode" w:hAnsi="Arial" w:cs="Arial"/>
          <w:color w:val="000000" w:themeColor="text1"/>
          <w:kern w:val="1"/>
          <w:sz w:val="20"/>
          <w:szCs w:val="20"/>
          <w:lang w:eastAsia="pl-PL"/>
        </w:rPr>
      </w:pPr>
    </w:p>
    <w:p w:rsidR="00154B9A" w:rsidRDefault="00154B9A" w:rsidP="00154B9A">
      <w:pPr>
        <w:widowControl w:val="0"/>
        <w:numPr>
          <w:ilvl w:val="0"/>
          <w:numId w:val="12"/>
        </w:numPr>
        <w:tabs>
          <w:tab w:val="left" w:pos="4350"/>
          <w:tab w:val="left" w:pos="3168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Zgodnie z art. 23 ust. 2 ustawy Prawo zamówień publicznych, wykonawcy ubiegający się wspólnie </w:t>
      </w:r>
      <w:r>
        <w:rPr>
          <w:rFonts w:ascii="Arial" w:eastAsia="Lucida Sans Unicode" w:hAnsi="Arial" w:cs="Arial"/>
          <w:color w:val="000000" w:themeColor="text1"/>
          <w:kern w:val="1"/>
          <w:sz w:val="20"/>
          <w:szCs w:val="20"/>
          <w:lang w:eastAsia="pl-PL"/>
        </w:rPr>
        <w:t xml:space="preserve">              </w:t>
      </w:r>
      <w:r w:rsidRPr="00E76C6A">
        <w:rPr>
          <w:rFonts w:ascii="Arial" w:eastAsia="Lucida Sans Unicode" w:hAnsi="Arial" w:cs="Arial"/>
          <w:color w:val="000000" w:themeColor="text1"/>
          <w:kern w:val="1"/>
          <w:sz w:val="20"/>
          <w:szCs w:val="20"/>
          <w:lang w:eastAsia="pl-PL"/>
        </w:rPr>
        <w:t xml:space="preserve">o udzielenie zamówienia ustanawiają pełnomocnika do reprezentowania ich w postępowaniu              o udzielenie zamówienia albo reprezentowania w postępowaniu i zawarcia umowy w sprawie </w:t>
      </w:r>
    </w:p>
    <w:p w:rsidR="00154B9A" w:rsidRDefault="00154B9A" w:rsidP="00154B9A">
      <w:pPr>
        <w:pStyle w:val="Akapitzlist"/>
        <w:rPr>
          <w:rFonts w:ascii="Arial" w:hAnsi="Arial" w:cs="Arial"/>
          <w:color w:val="000000" w:themeColor="text1"/>
          <w:sz w:val="20"/>
          <w:szCs w:val="20"/>
        </w:rPr>
      </w:pPr>
    </w:p>
    <w:p w:rsidR="00154B9A" w:rsidRDefault="00154B9A" w:rsidP="00154B9A">
      <w:pPr>
        <w:widowControl w:val="0"/>
        <w:tabs>
          <w:tab w:val="left" w:pos="4350"/>
          <w:tab w:val="left" w:pos="3168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zamówienia publicznego. </w:t>
      </w:r>
    </w:p>
    <w:p w:rsidR="00154B9A" w:rsidRPr="00E76C6A" w:rsidRDefault="00154B9A" w:rsidP="00154B9A">
      <w:pPr>
        <w:widowControl w:val="0"/>
        <w:tabs>
          <w:tab w:val="left" w:pos="4350"/>
          <w:tab w:val="left" w:pos="31680"/>
        </w:tabs>
        <w:suppressAutoHyphens/>
        <w:spacing w:after="0"/>
        <w:contextualSpacing/>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tabs>
          <w:tab w:val="left" w:pos="-31680"/>
          <w:tab w:val="left" w:pos="5625"/>
        </w:tabs>
        <w:suppressAutoHyphens/>
        <w:spacing w:after="0"/>
        <w:ind w:left="567"/>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 a) Oferta wraz z Formularzem oferty musi być podpisana zgodnie z udzielonym pełnomocnictwem.</w:t>
      </w:r>
    </w:p>
    <w:p w:rsidR="00154B9A" w:rsidRPr="00E76C6A" w:rsidRDefault="00154B9A" w:rsidP="00154B9A">
      <w:pPr>
        <w:widowControl w:val="0"/>
        <w:tabs>
          <w:tab w:val="left" w:pos="-31471"/>
          <w:tab w:val="left" w:pos="5625"/>
        </w:tabs>
        <w:suppressAutoHyphens/>
        <w:spacing w:after="0"/>
        <w:ind w:left="851" w:hanging="218"/>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b) Do oferty należy dołączyć pełnomocnictwo, podpisane i opieczętowane przez osoby uprawnione do zaciągania zobowiązań w imieniu wszystkich wykonawców składających ofertę wspólną.</w:t>
      </w:r>
    </w:p>
    <w:p w:rsidR="00154B9A" w:rsidRPr="00E76C6A" w:rsidRDefault="00154B9A" w:rsidP="00154B9A">
      <w:pPr>
        <w:widowControl w:val="0"/>
        <w:tabs>
          <w:tab w:val="left" w:pos="-31471"/>
          <w:tab w:val="left" w:pos="5625"/>
        </w:tabs>
        <w:suppressAutoHyphens/>
        <w:spacing w:after="0"/>
        <w:ind w:left="851" w:hanging="283"/>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c) Wykonawcy wspólnie ubiegający się o udzielenie zamówienia ponoszą solidarną odpowiedzialność za wykonanie umowy i wniesienie zabezpieczenia należytego wykonania umowy.   </w:t>
      </w:r>
    </w:p>
    <w:p w:rsidR="00154B9A" w:rsidRPr="00E76C6A" w:rsidRDefault="00154B9A" w:rsidP="00154B9A">
      <w:pPr>
        <w:widowControl w:val="0"/>
        <w:tabs>
          <w:tab w:val="left" w:pos="-31471"/>
          <w:tab w:val="left" w:pos="5625"/>
        </w:tabs>
        <w:suppressAutoHyphens/>
        <w:spacing w:after="0"/>
        <w:ind w:left="360"/>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0"/>
          <w:numId w:val="12"/>
        </w:numPr>
        <w:tabs>
          <w:tab w:val="left" w:pos="5670"/>
          <w:tab w:val="left" w:pos="2488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Załączona do oferty kopia wymaganego dokumentu musi być poświadczona za zgodność                   z oryginałem przez uprawnionego przedstawiciela wykonawcy – podpisującego ofertę. Za zgodność z oryginałem powinna być poświadczona każda strona kopii zawierająca jakąkolwiek treść.</w:t>
      </w:r>
    </w:p>
    <w:p w:rsidR="00154B9A" w:rsidRPr="00E76C6A" w:rsidRDefault="00154B9A" w:rsidP="00154B9A">
      <w:pPr>
        <w:widowControl w:val="0"/>
        <w:tabs>
          <w:tab w:val="left" w:pos="284"/>
          <w:tab w:val="left" w:pos="5670"/>
          <w:tab w:val="left" w:pos="24880"/>
        </w:tabs>
        <w:suppressAutoHyphens/>
        <w:spacing w:after="0"/>
        <w:ind w:left="567" w:hanging="284"/>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0"/>
          <w:numId w:val="12"/>
        </w:numPr>
        <w:tabs>
          <w:tab w:val="left" w:pos="284"/>
          <w:tab w:val="left" w:pos="5670"/>
          <w:tab w:val="left" w:pos="2488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Zamawiający nie dopuszcza składania elektronicznych kopii dokumentów.</w:t>
      </w:r>
    </w:p>
    <w:p w:rsidR="00154B9A" w:rsidRPr="00E76C6A" w:rsidRDefault="00154B9A" w:rsidP="00154B9A">
      <w:pPr>
        <w:widowControl w:val="0"/>
        <w:tabs>
          <w:tab w:val="left" w:pos="709"/>
          <w:tab w:val="left" w:pos="5670"/>
          <w:tab w:val="left" w:pos="24880"/>
        </w:tabs>
        <w:suppressAutoHyphens/>
        <w:spacing w:after="0"/>
        <w:ind w:left="709" w:hanging="567"/>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0"/>
          <w:numId w:val="12"/>
        </w:numPr>
        <w:tabs>
          <w:tab w:val="left" w:pos="5800"/>
          <w:tab w:val="left" w:pos="2488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Zamawiający będzie żądać przedstawienia oryginału lub notarialnie p</w:t>
      </w:r>
      <w:r>
        <w:rPr>
          <w:rFonts w:ascii="Arial" w:eastAsia="Lucida Sans Unicode" w:hAnsi="Arial" w:cs="Arial"/>
          <w:color w:val="000000" w:themeColor="text1"/>
          <w:kern w:val="1"/>
          <w:sz w:val="20"/>
          <w:szCs w:val="20"/>
          <w:lang w:eastAsia="pl-PL"/>
        </w:rPr>
        <w:t xml:space="preserve">otwierdzonej kopii dokumentu,              </w:t>
      </w:r>
      <w:r w:rsidRPr="00E76C6A">
        <w:rPr>
          <w:rFonts w:ascii="Arial" w:eastAsia="Lucida Sans Unicode" w:hAnsi="Arial" w:cs="Arial"/>
          <w:color w:val="000000" w:themeColor="text1"/>
          <w:kern w:val="1"/>
          <w:sz w:val="20"/>
          <w:szCs w:val="20"/>
          <w:lang w:eastAsia="pl-PL"/>
        </w:rPr>
        <w:t>w przypadku, gdy załączona do oferty kopia zostanie uznana przez zamawiającego za nieczytelną lub budzącą wątpliwości, co do jej prawdziwości.</w:t>
      </w:r>
    </w:p>
    <w:p w:rsidR="00154B9A" w:rsidRPr="00E76C6A" w:rsidRDefault="00154B9A" w:rsidP="00154B9A">
      <w:pPr>
        <w:widowControl w:val="0"/>
        <w:tabs>
          <w:tab w:val="left" w:pos="5800"/>
          <w:tab w:val="left" w:pos="24880"/>
        </w:tabs>
        <w:suppressAutoHyphens/>
        <w:spacing w:after="0"/>
        <w:ind w:left="567" w:hanging="387"/>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0"/>
          <w:numId w:val="12"/>
        </w:numPr>
        <w:tabs>
          <w:tab w:val="left" w:pos="5800"/>
          <w:tab w:val="left" w:pos="2488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We wszystkich przypadkach, gdzie jest mowa o pieczątkach, zamawiający dopuszcza złożenie czytelnego zapisu o treści pieczęci, np.: nazwa firmy, siedziba lub czytelny podpis w przypadku </w:t>
      </w:r>
      <w:r w:rsidRPr="00E76C6A">
        <w:rPr>
          <w:rFonts w:ascii="Arial" w:eastAsia="Lucida Sans Unicode" w:hAnsi="Arial" w:cs="Arial"/>
          <w:color w:val="000000" w:themeColor="text1"/>
          <w:kern w:val="1"/>
          <w:sz w:val="20"/>
          <w:szCs w:val="20"/>
          <w:lang w:eastAsia="pl-PL"/>
        </w:rPr>
        <w:lastRenderedPageBreak/>
        <w:t xml:space="preserve">pieczęci imiennej. </w:t>
      </w:r>
    </w:p>
    <w:p w:rsidR="00154B9A" w:rsidRPr="00095577" w:rsidRDefault="00154B9A" w:rsidP="00154B9A">
      <w:pPr>
        <w:widowControl w:val="0"/>
        <w:suppressAutoHyphens/>
        <w:spacing w:after="0"/>
        <w:jc w:val="both"/>
        <w:rPr>
          <w:rFonts w:ascii="Arial" w:eastAsia="Lucida Sans Unicode" w:hAnsi="Arial" w:cs="Arial"/>
          <w:color w:val="FF0000"/>
          <w:kern w:val="1"/>
          <w:sz w:val="20"/>
          <w:szCs w:val="20"/>
          <w:lang w:eastAsia="pl-PL"/>
        </w:rPr>
      </w:pPr>
    </w:p>
    <w:p w:rsidR="00154B9A" w:rsidRDefault="00154B9A" w:rsidP="00154B9A">
      <w:pPr>
        <w:keepNext/>
        <w:widowControl w:val="0"/>
        <w:numPr>
          <w:ilvl w:val="0"/>
          <w:numId w:val="12"/>
        </w:numPr>
        <w:suppressAutoHyphens/>
        <w:spacing w:after="0"/>
        <w:ind w:left="567"/>
        <w:jc w:val="both"/>
        <w:outlineLvl w:val="1"/>
        <w:rPr>
          <w:rFonts w:ascii="Arial" w:eastAsia="Times New Roman" w:hAnsi="Arial" w:cs="Arial"/>
          <w:color w:val="FF0000"/>
          <w:kern w:val="1"/>
          <w:sz w:val="20"/>
          <w:szCs w:val="20"/>
          <w:lang w:eastAsia="pl-PL"/>
        </w:rPr>
      </w:pPr>
      <w:r w:rsidRPr="00B76E20">
        <w:rPr>
          <w:rFonts w:ascii="Arial" w:eastAsia="Times New Roman" w:hAnsi="Arial" w:cs="Arial"/>
          <w:color w:val="FF0000"/>
          <w:kern w:val="1"/>
          <w:sz w:val="20"/>
          <w:szCs w:val="20"/>
          <w:lang w:eastAsia="pl-PL"/>
        </w:rPr>
        <w:t xml:space="preserve">W przypadku, gdy informacje zawarte w ofercie stanowią tajemnicę przedsiębiorstwa w rozumieniu </w:t>
      </w:r>
    </w:p>
    <w:p w:rsidR="00154B9A" w:rsidRDefault="00154B9A" w:rsidP="00154B9A">
      <w:pPr>
        <w:pStyle w:val="Akapitzlist"/>
        <w:rPr>
          <w:rFonts w:ascii="Arial" w:eastAsia="Times New Roman" w:hAnsi="Arial" w:cs="Arial"/>
          <w:color w:val="FF0000"/>
          <w:sz w:val="20"/>
          <w:szCs w:val="20"/>
        </w:rPr>
      </w:pPr>
    </w:p>
    <w:p w:rsidR="00154B9A" w:rsidRPr="00B76E20" w:rsidRDefault="00154B9A" w:rsidP="00154B9A">
      <w:pPr>
        <w:keepNext/>
        <w:widowControl w:val="0"/>
        <w:suppressAutoHyphens/>
        <w:spacing w:after="0"/>
        <w:ind w:left="567"/>
        <w:jc w:val="both"/>
        <w:outlineLvl w:val="1"/>
        <w:rPr>
          <w:rFonts w:ascii="Arial" w:eastAsia="Times New Roman" w:hAnsi="Arial" w:cs="Arial"/>
          <w:color w:val="FF0000"/>
          <w:kern w:val="1"/>
          <w:sz w:val="20"/>
          <w:szCs w:val="20"/>
          <w:lang w:eastAsia="pl-PL"/>
        </w:rPr>
      </w:pPr>
      <w:r w:rsidRPr="00B76E20">
        <w:rPr>
          <w:rFonts w:ascii="Arial" w:eastAsia="Times New Roman" w:hAnsi="Arial" w:cs="Arial"/>
          <w:color w:val="FF0000"/>
          <w:kern w:val="1"/>
          <w:sz w:val="20"/>
          <w:szCs w:val="20"/>
          <w:lang w:eastAsia="pl-PL"/>
        </w:rPr>
        <w:t>przepisów ustawy o zwalczaniu nieuczciwej konkurencji, co, do których wykonawca zastrzega, że nie mogą być udostępniane innym uczestnikom postępowania, muszą być oznaczone klauzulą “INFORMACJE STANOWIĄCE TAJEMNICĘ PRZEDSIEBIORSTW W ROZUMIENIU ART. 11 ust. 4 USTAWY O ZWALCZANIU NIEUCZCIWEJ KONKURENCJI (</w:t>
      </w:r>
      <w:r w:rsidRPr="00B76E20">
        <w:rPr>
          <w:rFonts w:ascii="Arial" w:eastAsia="Times New Roman" w:hAnsi="Arial" w:cs="Arial"/>
          <w:bCs/>
          <w:color w:val="FF0000"/>
          <w:kern w:val="1"/>
          <w:sz w:val="20"/>
          <w:szCs w:val="20"/>
          <w:lang w:eastAsia="pl-PL"/>
        </w:rPr>
        <w:t>Dz. U. z 2003 r nr 153 poz. 1503 ze zm.</w:t>
      </w:r>
      <w:r w:rsidRPr="00B76E20">
        <w:rPr>
          <w:rFonts w:ascii="Arial" w:eastAsia="Times New Roman" w:hAnsi="Arial" w:cs="Arial"/>
          <w:color w:val="FF0000"/>
          <w:kern w:val="1"/>
          <w:sz w:val="20"/>
          <w:szCs w:val="20"/>
          <w:lang w:eastAsia="pl-PL"/>
        </w:rPr>
        <w:t xml:space="preserve">)” dołączoną odrębnie do oferty. Wykonawca winien również </w:t>
      </w:r>
      <w:r w:rsidRPr="00B76E20">
        <w:rPr>
          <w:rFonts w:ascii="Arial" w:hAnsi="Arial" w:cs="Arial"/>
          <w:color w:val="FF0000"/>
          <w:sz w:val="20"/>
          <w:szCs w:val="20"/>
        </w:rPr>
        <w:t>wykazać, iż zastrzeżone informacje stanowią tajemnicę przedsiębiorstwa. Wykonawca nie może zastrzec informacji, o których mowa w art. 86 ust. 4 ustawy Prawo zamówień publicznych.</w:t>
      </w:r>
    </w:p>
    <w:p w:rsidR="00741723" w:rsidRDefault="00741723" w:rsidP="0007239A">
      <w:pPr>
        <w:keepNext/>
        <w:widowControl w:val="0"/>
        <w:suppressAutoHyphens/>
        <w:spacing w:after="0"/>
        <w:jc w:val="both"/>
        <w:outlineLvl w:val="1"/>
        <w:rPr>
          <w:rFonts w:ascii="Arial" w:eastAsia="Times New Roman" w:hAnsi="Arial" w:cs="Arial"/>
          <w:color w:val="FF0000"/>
          <w:kern w:val="1"/>
          <w:sz w:val="20"/>
          <w:szCs w:val="20"/>
          <w:lang w:eastAsia="pl-PL"/>
        </w:rPr>
      </w:pPr>
    </w:p>
    <w:p w:rsidR="00250892" w:rsidRPr="00AB2B22" w:rsidRDefault="00250892" w:rsidP="00154B9A">
      <w:pPr>
        <w:keepNext/>
        <w:widowControl w:val="0"/>
        <w:suppressAutoHyphens/>
        <w:spacing w:after="0"/>
        <w:ind w:left="567"/>
        <w:jc w:val="both"/>
        <w:outlineLvl w:val="1"/>
        <w:rPr>
          <w:rFonts w:ascii="Arial" w:eastAsia="Times New Roman" w:hAnsi="Arial" w:cs="Arial"/>
          <w:color w:val="FF0000"/>
          <w:kern w:val="1"/>
          <w:sz w:val="20"/>
          <w:szCs w:val="20"/>
          <w:lang w:eastAsia="pl-PL"/>
        </w:rPr>
      </w:pPr>
    </w:p>
    <w:p w:rsidR="00154B9A" w:rsidRPr="00E76C6A" w:rsidRDefault="00154B9A" w:rsidP="00154B9A">
      <w:pPr>
        <w:keepNext/>
        <w:widowControl w:val="0"/>
        <w:numPr>
          <w:ilvl w:val="1"/>
          <w:numId w:val="0"/>
        </w:numPr>
        <w:tabs>
          <w:tab w:val="left" w:pos="142"/>
          <w:tab w:val="num" w:pos="576"/>
          <w:tab w:val="left" w:pos="19646"/>
        </w:tabs>
        <w:suppressAutoHyphens/>
        <w:spacing w:after="0"/>
        <w:jc w:val="both"/>
        <w:outlineLvl w:val="1"/>
        <w:rPr>
          <w:rFonts w:ascii="Arial" w:eastAsia="Times New Roman" w:hAnsi="Arial" w:cs="Arial"/>
          <w:b/>
          <w:color w:val="000000" w:themeColor="text1"/>
          <w:kern w:val="1"/>
          <w:lang w:eastAsia="pl-PL"/>
        </w:rPr>
      </w:pPr>
      <w:r w:rsidRPr="00E76C6A">
        <w:rPr>
          <w:rFonts w:ascii="Arial" w:eastAsia="Times New Roman" w:hAnsi="Arial" w:cs="Arial"/>
          <w:b/>
          <w:color w:val="000000" w:themeColor="text1"/>
          <w:kern w:val="1"/>
          <w:lang w:eastAsia="pl-PL"/>
        </w:rPr>
        <w:t>2. Opakowanie oferty</w:t>
      </w:r>
    </w:p>
    <w:p w:rsidR="00154B9A" w:rsidRPr="00E76C6A" w:rsidRDefault="00154B9A" w:rsidP="00154B9A">
      <w:pPr>
        <w:widowControl w:val="0"/>
        <w:suppressAutoHyphens/>
        <w:spacing w:after="0"/>
        <w:rPr>
          <w:rFonts w:ascii="Arial" w:eastAsia="Lucida Sans Unicode" w:hAnsi="Arial" w:cs="Arial"/>
          <w:color w:val="000000" w:themeColor="text1"/>
          <w:kern w:val="1"/>
          <w:sz w:val="24"/>
          <w:szCs w:val="24"/>
          <w:lang w:eastAsia="pl-PL"/>
        </w:rPr>
      </w:pPr>
    </w:p>
    <w:p w:rsidR="00154B9A" w:rsidRPr="00E76C6A" w:rsidRDefault="00154B9A" w:rsidP="00154B9A">
      <w:pPr>
        <w:widowControl w:val="0"/>
        <w:numPr>
          <w:ilvl w:val="1"/>
          <w:numId w:val="12"/>
        </w:numPr>
        <w:tabs>
          <w:tab w:val="left" w:pos="15120"/>
          <w:tab w:val="left" w:pos="19440"/>
          <w:tab w:val="left" w:pos="22320"/>
          <w:tab w:val="left" w:pos="2592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Ofertę należy złożyć w trwale zamkniętym opakowaniu uniemożliwiającym zapoznanie się </w:t>
      </w:r>
      <w:r>
        <w:rPr>
          <w:rFonts w:ascii="Arial" w:eastAsia="Lucida Sans Unicode" w:hAnsi="Arial" w:cs="Arial"/>
          <w:color w:val="000000" w:themeColor="text1"/>
          <w:kern w:val="1"/>
          <w:sz w:val="20"/>
          <w:szCs w:val="20"/>
          <w:lang w:eastAsia="pl-PL"/>
        </w:rPr>
        <w:t xml:space="preserve">                    </w:t>
      </w:r>
      <w:r w:rsidRPr="00E76C6A">
        <w:rPr>
          <w:rFonts w:ascii="Arial" w:eastAsia="Lucida Sans Unicode" w:hAnsi="Arial" w:cs="Arial"/>
          <w:color w:val="000000" w:themeColor="text1"/>
          <w:kern w:val="1"/>
          <w:sz w:val="20"/>
          <w:szCs w:val="20"/>
          <w:lang w:eastAsia="pl-PL"/>
        </w:rPr>
        <w:t xml:space="preserve">z treścią oferty przed upływem terminu otwarcia ofert (w 2 kopertach). </w:t>
      </w:r>
    </w:p>
    <w:p w:rsidR="00154B9A" w:rsidRPr="00E76C6A" w:rsidRDefault="00154B9A" w:rsidP="00154B9A">
      <w:pPr>
        <w:tabs>
          <w:tab w:val="num" w:pos="851"/>
          <w:tab w:val="left" w:pos="15120"/>
          <w:tab w:val="left" w:pos="19440"/>
          <w:tab w:val="left" w:pos="22320"/>
          <w:tab w:val="left" w:pos="25920"/>
        </w:tabs>
        <w:suppressAutoHyphens/>
        <w:spacing w:after="0"/>
        <w:ind w:left="567"/>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1"/>
          <w:numId w:val="12"/>
        </w:numPr>
        <w:tabs>
          <w:tab w:val="left" w:pos="15120"/>
          <w:tab w:val="left" w:pos="19440"/>
          <w:tab w:val="left" w:pos="22320"/>
          <w:tab w:val="left" w:pos="2592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Opakowanie zewnętrzne musi zostać opatrzone nazwą przedmiotu zamówienia. Koperta wewnętrzna musi zostać opatrzona informacją o firmie lub imie</w:t>
      </w:r>
      <w:r>
        <w:rPr>
          <w:rFonts w:ascii="Arial" w:eastAsia="Lucida Sans Unicode" w:hAnsi="Arial" w:cs="Arial"/>
          <w:color w:val="000000" w:themeColor="text1"/>
          <w:kern w:val="1"/>
          <w:sz w:val="20"/>
          <w:szCs w:val="20"/>
          <w:lang w:eastAsia="pl-PL"/>
        </w:rPr>
        <w:t>niu i nazwisku wykonawcy wraz z</w:t>
      </w:r>
      <w:r w:rsidRPr="00E76C6A">
        <w:rPr>
          <w:rFonts w:ascii="Arial" w:eastAsia="Lucida Sans Unicode" w:hAnsi="Arial" w:cs="Arial"/>
          <w:color w:val="000000" w:themeColor="text1"/>
          <w:kern w:val="1"/>
          <w:sz w:val="20"/>
          <w:szCs w:val="20"/>
          <w:lang w:eastAsia="pl-PL"/>
        </w:rPr>
        <w:t xml:space="preserve"> adresem i nr telefonu.</w:t>
      </w:r>
    </w:p>
    <w:p w:rsidR="00154B9A" w:rsidRPr="00E76C6A" w:rsidRDefault="00154B9A" w:rsidP="00154B9A">
      <w:pPr>
        <w:tabs>
          <w:tab w:val="num" w:pos="851"/>
          <w:tab w:val="left" w:pos="15120"/>
          <w:tab w:val="left" w:pos="19440"/>
          <w:tab w:val="left" w:pos="22320"/>
          <w:tab w:val="left" w:pos="25920"/>
        </w:tabs>
        <w:suppressAutoHyphens/>
        <w:spacing w:after="0"/>
        <w:ind w:left="567"/>
        <w:jc w:val="both"/>
        <w:rPr>
          <w:rFonts w:ascii="Arial" w:eastAsia="Lucida Sans Unicode" w:hAnsi="Arial" w:cs="Arial"/>
          <w:color w:val="000000" w:themeColor="text1"/>
          <w:kern w:val="1"/>
          <w:sz w:val="20"/>
          <w:szCs w:val="20"/>
          <w:lang w:eastAsia="pl-PL"/>
        </w:rPr>
      </w:pPr>
    </w:p>
    <w:p w:rsidR="00154B9A" w:rsidRPr="00C56556" w:rsidRDefault="00154B9A" w:rsidP="00154B9A">
      <w:pPr>
        <w:widowControl w:val="0"/>
        <w:numPr>
          <w:ilvl w:val="1"/>
          <w:numId w:val="12"/>
        </w:numPr>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 przypadku oferty wspólnej należy wymienić z nazwy z określeniem siedziby - wszystkie podmioty składające ofertę wspólną z zaznaczeniem pełnomocnika.</w:t>
      </w:r>
    </w:p>
    <w:p w:rsidR="00154B9A" w:rsidRPr="00E76C6A" w:rsidRDefault="00154B9A" w:rsidP="00154B9A">
      <w:pPr>
        <w:widowControl w:val="0"/>
        <w:tabs>
          <w:tab w:val="left" w:pos="15120"/>
        </w:tabs>
        <w:suppressAutoHyphens/>
        <w:spacing w:after="0"/>
        <w:jc w:val="both"/>
        <w:rPr>
          <w:rFonts w:ascii="Arial" w:eastAsia="Times New Roman" w:hAnsi="Arial" w:cs="Arial"/>
          <w:color w:val="000000" w:themeColor="text1"/>
          <w:kern w:val="1"/>
          <w:szCs w:val="24"/>
          <w:lang w:eastAsia="pl-PL"/>
        </w:rPr>
      </w:pPr>
    </w:p>
    <w:p w:rsidR="00154B9A" w:rsidRPr="00E76C6A" w:rsidRDefault="00154B9A" w:rsidP="00154B9A">
      <w:pPr>
        <w:widowControl w:val="0"/>
        <w:suppressAutoHyphens/>
        <w:spacing w:after="0"/>
        <w:ind w:left="142"/>
        <w:jc w:val="both"/>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 xml:space="preserve">3. Koszt przygotowania oferty </w:t>
      </w:r>
    </w:p>
    <w:p w:rsidR="00154B9A" w:rsidRPr="00E76C6A"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Default="00154B9A" w:rsidP="00154B9A">
      <w:pPr>
        <w:widowControl w:val="0"/>
        <w:suppressAutoHyphens/>
        <w:spacing w:after="0"/>
        <w:ind w:left="284"/>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Wykonawcy ponoszą wszelkie koszty związane z przygotowaniem i złożeniem oferty niezależnie od wyn</w:t>
      </w:r>
      <w:r>
        <w:rPr>
          <w:rFonts w:ascii="Arial" w:eastAsia="Times New Roman" w:hAnsi="Arial" w:cs="Arial"/>
          <w:color w:val="000000" w:themeColor="text1"/>
          <w:kern w:val="1"/>
          <w:sz w:val="20"/>
          <w:szCs w:val="24"/>
          <w:lang w:eastAsia="pl-PL"/>
        </w:rPr>
        <w:t>iku postępowania przetargowego.</w:t>
      </w:r>
    </w:p>
    <w:p w:rsidR="00154B9A" w:rsidRPr="00E76C6A" w:rsidRDefault="00154B9A" w:rsidP="00154B9A">
      <w:pPr>
        <w:widowControl w:val="0"/>
        <w:suppressAutoHyphens/>
        <w:spacing w:after="0"/>
        <w:jc w:val="both"/>
        <w:rPr>
          <w:rFonts w:ascii="Arial" w:eastAsia="Times New Roman" w:hAnsi="Arial" w:cs="Arial"/>
          <w:color w:val="000000" w:themeColor="text1"/>
          <w:kern w:val="1"/>
          <w:sz w:val="20"/>
          <w:szCs w:val="24"/>
          <w:lang w:eastAsia="pl-PL"/>
        </w:rPr>
      </w:pPr>
    </w:p>
    <w:p w:rsidR="00154B9A" w:rsidRPr="00E76C6A" w:rsidRDefault="00154B9A" w:rsidP="00154B9A">
      <w:pPr>
        <w:widowControl w:val="0"/>
        <w:suppressAutoHyphens/>
        <w:spacing w:after="0"/>
        <w:ind w:left="142"/>
        <w:jc w:val="both"/>
        <w:rPr>
          <w:rFonts w:ascii="Arial" w:eastAsia="Times New Roman" w:hAnsi="Arial" w:cs="Arial"/>
          <w:b/>
          <w:color w:val="000000" w:themeColor="text1"/>
          <w:kern w:val="1"/>
          <w:lang w:eastAsia="pl-PL"/>
        </w:rPr>
      </w:pPr>
      <w:r w:rsidRPr="00E76C6A">
        <w:rPr>
          <w:rFonts w:ascii="Arial" w:eastAsia="Times New Roman" w:hAnsi="Arial" w:cs="Arial"/>
          <w:b/>
          <w:color w:val="000000" w:themeColor="text1"/>
          <w:kern w:val="1"/>
          <w:lang w:eastAsia="pl-PL"/>
        </w:rPr>
        <w:t>4. Wycofanie i zmiana oferty</w:t>
      </w:r>
    </w:p>
    <w:p w:rsidR="00154B9A" w:rsidRPr="00E76C6A" w:rsidRDefault="00154B9A" w:rsidP="00154B9A">
      <w:pPr>
        <w:widowControl w:val="0"/>
        <w:suppressAutoHyphens/>
        <w:spacing w:after="0"/>
        <w:ind w:left="567" w:hanging="283"/>
        <w:jc w:val="both"/>
        <w:rPr>
          <w:rFonts w:ascii="Arial" w:eastAsia="Times New Roman" w:hAnsi="Arial" w:cs="Arial"/>
          <w:color w:val="000000" w:themeColor="text1"/>
          <w:kern w:val="1"/>
          <w:sz w:val="20"/>
          <w:szCs w:val="24"/>
          <w:lang w:eastAsia="pl-PL"/>
        </w:rPr>
      </w:pPr>
    </w:p>
    <w:p w:rsidR="00154B9A" w:rsidRDefault="00154B9A" w:rsidP="00154B9A">
      <w:pPr>
        <w:widowControl w:val="0"/>
        <w:numPr>
          <w:ilvl w:val="2"/>
          <w:numId w:val="12"/>
        </w:numPr>
        <w:suppressAutoHyphens/>
        <w:spacing w:after="0"/>
        <w:ind w:left="709" w:hanging="425"/>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Przed upływem terminu otwarcia ofert wykonawca ma prawo wycofania oferty.</w:t>
      </w:r>
    </w:p>
    <w:p w:rsidR="00154B9A" w:rsidRPr="00E76C6A" w:rsidRDefault="00154B9A" w:rsidP="00154B9A">
      <w:pPr>
        <w:widowControl w:val="0"/>
        <w:suppressAutoHyphens/>
        <w:spacing w:after="0"/>
        <w:contextualSpacing/>
        <w:jc w:val="both"/>
        <w:rPr>
          <w:rFonts w:ascii="Arial" w:eastAsia="Times New Roman" w:hAnsi="Arial" w:cs="Arial"/>
          <w:color w:val="000000" w:themeColor="text1"/>
          <w:kern w:val="1"/>
          <w:sz w:val="20"/>
          <w:szCs w:val="24"/>
          <w:lang w:eastAsia="pl-PL"/>
        </w:rPr>
      </w:pPr>
    </w:p>
    <w:p w:rsidR="00154B9A" w:rsidRPr="00E76C6A" w:rsidRDefault="00154B9A" w:rsidP="00154B9A">
      <w:pPr>
        <w:widowControl w:val="0"/>
        <w:numPr>
          <w:ilvl w:val="2"/>
          <w:numId w:val="12"/>
        </w:numPr>
        <w:suppressAutoHyphens/>
        <w:spacing w:after="0"/>
        <w:ind w:left="709" w:hanging="425"/>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Wycofania oferty dokonuje się poprzez pisemny wniosek, złożony w Sekretariacie Zarządu Dróg          i Zieleni w Pile.</w:t>
      </w:r>
    </w:p>
    <w:p w:rsidR="00154B9A" w:rsidRPr="00E76C6A" w:rsidRDefault="00154B9A" w:rsidP="00154B9A">
      <w:pPr>
        <w:widowControl w:val="0"/>
        <w:suppressAutoHyphens/>
        <w:spacing w:after="0"/>
        <w:ind w:left="709"/>
        <w:jc w:val="both"/>
        <w:rPr>
          <w:rFonts w:ascii="Arial" w:eastAsia="Times New Roman" w:hAnsi="Arial" w:cs="Arial"/>
          <w:color w:val="000000" w:themeColor="text1"/>
          <w:kern w:val="1"/>
          <w:sz w:val="20"/>
          <w:szCs w:val="24"/>
          <w:lang w:eastAsia="pl-PL"/>
        </w:rPr>
      </w:pPr>
    </w:p>
    <w:p w:rsidR="00154B9A" w:rsidRPr="00E76C6A" w:rsidRDefault="00154B9A" w:rsidP="00154B9A">
      <w:pPr>
        <w:widowControl w:val="0"/>
        <w:numPr>
          <w:ilvl w:val="2"/>
          <w:numId w:val="12"/>
        </w:numPr>
        <w:suppressAutoHyphens/>
        <w:spacing w:after="0"/>
        <w:ind w:left="709" w:hanging="425"/>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 xml:space="preserve">Na żądanie zamawiającego osoba składającą wniosek przedstawia dokument upoważniający do występowania w postępowaniu w imieniu wykonawcy (np. dokument pełnomocnictwa, wypis z KRS, umowa konsorcjum).  </w:t>
      </w:r>
    </w:p>
    <w:p w:rsidR="00154B9A" w:rsidRPr="00E76C6A" w:rsidRDefault="00154B9A" w:rsidP="00154B9A">
      <w:pPr>
        <w:widowControl w:val="0"/>
        <w:suppressAutoHyphens/>
        <w:spacing w:after="0"/>
        <w:ind w:left="709"/>
        <w:jc w:val="both"/>
        <w:rPr>
          <w:rFonts w:ascii="Arial" w:eastAsia="Times New Roman" w:hAnsi="Arial" w:cs="Arial"/>
          <w:color w:val="000000" w:themeColor="text1"/>
          <w:kern w:val="1"/>
          <w:sz w:val="20"/>
          <w:szCs w:val="24"/>
          <w:lang w:eastAsia="pl-PL"/>
        </w:rPr>
      </w:pPr>
    </w:p>
    <w:p w:rsidR="00154B9A" w:rsidRPr="00E76C6A" w:rsidRDefault="00154B9A" w:rsidP="00154B9A">
      <w:pPr>
        <w:widowControl w:val="0"/>
        <w:numPr>
          <w:ilvl w:val="1"/>
          <w:numId w:val="12"/>
        </w:numPr>
        <w:suppressAutoHyphens/>
        <w:spacing w:after="0"/>
        <w:ind w:left="709" w:hanging="425"/>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Wykonawca może przed upływem terminu do składania ofert zmienić ofertę.</w:t>
      </w:r>
    </w:p>
    <w:p w:rsidR="00154B9A" w:rsidRPr="00E76C6A" w:rsidRDefault="00154B9A" w:rsidP="00154B9A">
      <w:pPr>
        <w:widowControl w:val="0"/>
        <w:suppressAutoHyphens/>
        <w:spacing w:after="0"/>
        <w:ind w:left="709"/>
        <w:contextualSpacing/>
        <w:jc w:val="both"/>
        <w:rPr>
          <w:rFonts w:ascii="Arial" w:eastAsia="Times New Roman" w:hAnsi="Arial" w:cs="Arial"/>
          <w:color w:val="000000" w:themeColor="text1"/>
          <w:kern w:val="1"/>
          <w:sz w:val="20"/>
          <w:szCs w:val="24"/>
          <w:lang w:eastAsia="pl-PL"/>
        </w:rPr>
      </w:pPr>
    </w:p>
    <w:p w:rsidR="00ED353A" w:rsidRDefault="00154B9A" w:rsidP="00154B9A">
      <w:pPr>
        <w:widowControl w:val="0"/>
        <w:numPr>
          <w:ilvl w:val="1"/>
          <w:numId w:val="12"/>
        </w:numPr>
        <w:tabs>
          <w:tab w:val="left" w:pos="20505"/>
        </w:tabs>
        <w:suppressAutoHyphens/>
        <w:spacing w:after="0"/>
        <w:ind w:left="709" w:hanging="425"/>
        <w:contextualSpacing/>
        <w:jc w:val="both"/>
        <w:rPr>
          <w:rFonts w:ascii="Arial" w:eastAsia="Lucida Sans Unicode" w:hAnsi="Arial" w:cs="Arial"/>
          <w:color w:val="000000" w:themeColor="text1"/>
          <w:kern w:val="1"/>
          <w:sz w:val="20"/>
          <w:szCs w:val="24"/>
          <w:lang w:eastAsia="pl-PL"/>
        </w:rPr>
      </w:pPr>
      <w:r w:rsidRPr="00E76C6A">
        <w:rPr>
          <w:rFonts w:ascii="Arial" w:eastAsia="Lucida Sans Unicode" w:hAnsi="Arial" w:cs="Arial"/>
          <w:color w:val="000000" w:themeColor="text1"/>
          <w:kern w:val="1"/>
          <w:sz w:val="20"/>
          <w:szCs w:val="24"/>
          <w:lang w:eastAsia="pl-PL"/>
        </w:rPr>
        <w:t>Wprowadzenie zmian winno zostać złożone w sposób i formie przewidzianej dla złożenia oferty,              z zastrzeżeniem, że koperty będą zawierały dodatkowe oznaczenie „ZMIANA OFERTY”.</w:t>
      </w:r>
    </w:p>
    <w:p w:rsidR="00224953" w:rsidRPr="004B7B8F" w:rsidRDefault="00224953" w:rsidP="00713015">
      <w:pPr>
        <w:widowControl w:val="0"/>
        <w:tabs>
          <w:tab w:val="left" w:pos="20505"/>
        </w:tabs>
        <w:suppressAutoHyphens/>
        <w:spacing w:after="0"/>
        <w:contextualSpacing/>
        <w:jc w:val="both"/>
        <w:rPr>
          <w:rFonts w:ascii="Arial" w:eastAsia="Lucida Sans Unicode" w:hAnsi="Arial" w:cs="Arial"/>
          <w:color w:val="000000" w:themeColor="text1"/>
          <w:kern w:val="1"/>
          <w:sz w:val="20"/>
          <w:szCs w:val="24"/>
          <w:lang w:eastAsia="pl-PL"/>
        </w:rPr>
      </w:pPr>
    </w:p>
    <w:p w:rsidR="00154B9A" w:rsidRPr="00E76C6A" w:rsidRDefault="00566448" w:rsidP="00566448">
      <w:pPr>
        <w:rPr>
          <w:rFonts w:ascii="Arial" w:eastAsia="Times New Roman" w:hAnsi="Arial" w:cs="Arial"/>
          <w:b/>
          <w:color w:val="000000" w:themeColor="text1"/>
          <w:kern w:val="1"/>
          <w:sz w:val="28"/>
          <w:szCs w:val="28"/>
          <w:lang w:eastAsia="pl-PL"/>
        </w:rPr>
      </w:pPr>
      <w:r>
        <w:rPr>
          <w:rFonts w:ascii="Arial" w:eastAsia="Times New Roman" w:hAnsi="Arial" w:cs="Arial"/>
          <w:b/>
          <w:color w:val="000000" w:themeColor="text1"/>
          <w:kern w:val="1"/>
          <w:sz w:val="28"/>
          <w:szCs w:val="28"/>
          <w:lang w:eastAsia="pl-PL"/>
        </w:rPr>
        <w:t>Część VII</w:t>
      </w:r>
    </w:p>
    <w:p w:rsidR="00154B9A" w:rsidRPr="00E76C6A" w:rsidRDefault="00154B9A" w:rsidP="00154B9A">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r w:rsidRPr="00E76C6A">
        <w:rPr>
          <w:rFonts w:ascii="Arial" w:eastAsia="Times New Roman" w:hAnsi="Arial" w:cs="Arial"/>
          <w:b/>
          <w:color w:val="000000" w:themeColor="text1"/>
          <w:kern w:val="1"/>
          <w:sz w:val="28"/>
          <w:szCs w:val="28"/>
          <w:lang w:eastAsia="pl-PL"/>
        </w:rPr>
        <w:t>Informacje o trybie składania i otwarcia ofert</w:t>
      </w:r>
    </w:p>
    <w:p w:rsidR="00154B9A" w:rsidRPr="00E76C6A" w:rsidRDefault="00154B9A" w:rsidP="00154B9A">
      <w:pPr>
        <w:widowControl w:val="0"/>
        <w:suppressAutoHyphens/>
        <w:spacing w:after="0"/>
        <w:rPr>
          <w:rFonts w:ascii="Arial" w:eastAsia="Times New Roman" w:hAnsi="Arial" w:cs="Arial"/>
          <w:color w:val="000000" w:themeColor="text1"/>
          <w:kern w:val="1"/>
          <w:sz w:val="28"/>
          <w:szCs w:val="28"/>
          <w:lang w:eastAsia="pl-PL"/>
        </w:rPr>
      </w:pPr>
    </w:p>
    <w:p w:rsidR="00154B9A" w:rsidRPr="00E76C6A"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1. Miejsce i termin składania ofert</w:t>
      </w:r>
    </w:p>
    <w:p w:rsidR="00154B9A" w:rsidRPr="00E76C6A"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Default="00154B9A" w:rsidP="00154B9A">
      <w:pPr>
        <w:widowControl w:val="0"/>
        <w:numPr>
          <w:ilvl w:val="2"/>
          <w:numId w:val="12"/>
        </w:numPr>
        <w:tabs>
          <w:tab w:val="left" w:pos="3600"/>
          <w:tab w:val="left" w:pos="31680"/>
        </w:tabs>
        <w:suppressAutoHyphens/>
        <w:spacing w:after="0"/>
        <w:ind w:left="567"/>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 xml:space="preserve">Ofertę należy złożyć w siedzibie zamawiającego w Sekretariacie </w:t>
      </w:r>
      <w:proofErr w:type="spellStart"/>
      <w:r w:rsidRPr="00E76C6A">
        <w:rPr>
          <w:rFonts w:ascii="Arial" w:eastAsia="Times New Roman" w:hAnsi="Arial" w:cs="Arial"/>
          <w:color w:val="000000" w:themeColor="text1"/>
          <w:kern w:val="1"/>
          <w:sz w:val="20"/>
          <w:szCs w:val="24"/>
          <w:lang w:eastAsia="pl-PL"/>
        </w:rPr>
        <w:t>ZDiZ</w:t>
      </w:r>
      <w:proofErr w:type="spellEnd"/>
      <w:r w:rsidRPr="00E76C6A">
        <w:rPr>
          <w:rFonts w:ascii="Arial" w:eastAsia="Times New Roman" w:hAnsi="Arial" w:cs="Arial"/>
          <w:color w:val="000000" w:themeColor="text1"/>
          <w:kern w:val="1"/>
          <w:sz w:val="20"/>
          <w:szCs w:val="24"/>
          <w:lang w:eastAsia="pl-PL"/>
        </w:rPr>
        <w:t xml:space="preserve"> ul. gen. Władysława Andersa </w:t>
      </w:r>
      <w:r w:rsidRPr="00E76C6A">
        <w:rPr>
          <w:rFonts w:ascii="Arial" w:eastAsia="Times New Roman" w:hAnsi="Arial" w:cs="Arial"/>
          <w:color w:val="000000" w:themeColor="text1"/>
          <w:kern w:val="1"/>
          <w:sz w:val="20"/>
          <w:szCs w:val="24"/>
          <w:lang w:eastAsia="pl-PL"/>
        </w:rPr>
        <w:lastRenderedPageBreak/>
        <w:t xml:space="preserve">10 do dnia </w:t>
      </w:r>
    </w:p>
    <w:p w:rsidR="00154B9A" w:rsidRPr="00E76C6A" w:rsidRDefault="00154B9A" w:rsidP="00154B9A">
      <w:pPr>
        <w:widowControl w:val="0"/>
        <w:tabs>
          <w:tab w:val="left" w:pos="3600"/>
          <w:tab w:val="left" w:pos="31680"/>
        </w:tabs>
        <w:suppressAutoHyphens/>
        <w:spacing w:after="0"/>
        <w:ind w:left="567"/>
        <w:contextualSpacing/>
        <w:jc w:val="both"/>
        <w:rPr>
          <w:rFonts w:ascii="Arial" w:eastAsia="Times New Roman" w:hAnsi="Arial" w:cs="Arial"/>
          <w:color w:val="000000" w:themeColor="text1"/>
          <w:kern w:val="1"/>
          <w:sz w:val="20"/>
          <w:szCs w:val="24"/>
          <w:lang w:eastAsia="pl-PL"/>
        </w:rPr>
      </w:pPr>
    </w:p>
    <w:p w:rsidR="00154B9A" w:rsidRPr="00E76C6A" w:rsidRDefault="0068207A" w:rsidP="00154B9A">
      <w:pPr>
        <w:widowControl w:val="0"/>
        <w:tabs>
          <w:tab w:val="left" w:pos="-31680"/>
        </w:tabs>
        <w:suppressAutoHyphens/>
        <w:spacing w:after="0"/>
        <w:ind w:left="567"/>
        <w:jc w:val="both"/>
        <w:rPr>
          <w:rFonts w:ascii="Arial" w:eastAsia="Times New Roman" w:hAnsi="Arial" w:cs="Arial"/>
          <w:b/>
          <w:color w:val="FF0000"/>
          <w:kern w:val="1"/>
          <w:sz w:val="20"/>
          <w:szCs w:val="24"/>
          <w:lang w:eastAsia="pl-PL"/>
        </w:rPr>
      </w:pPr>
      <w:r>
        <w:rPr>
          <w:rFonts w:ascii="Arial" w:eastAsia="Times New Roman" w:hAnsi="Arial" w:cs="Arial"/>
          <w:b/>
          <w:color w:val="FF0000"/>
          <w:kern w:val="1"/>
          <w:sz w:val="20"/>
          <w:szCs w:val="24"/>
          <w:lang w:eastAsia="pl-PL"/>
        </w:rPr>
        <w:t>1</w:t>
      </w:r>
      <w:r w:rsidR="00C57348">
        <w:rPr>
          <w:rFonts w:ascii="Arial" w:eastAsia="Times New Roman" w:hAnsi="Arial" w:cs="Arial"/>
          <w:b/>
          <w:color w:val="FF0000"/>
          <w:kern w:val="1"/>
          <w:sz w:val="20"/>
          <w:szCs w:val="24"/>
          <w:lang w:eastAsia="pl-PL"/>
        </w:rPr>
        <w:t>7</w:t>
      </w:r>
      <w:r w:rsidR="00485360">
        <w:rPr>
          <w:rFonts w:ascii="Arial" w:eastAsia="Times New Roman" w:hAnsi="Arial" w:cs="Arial"/>
          <w:b/>
          <w:color w:val="FF0000"/>
          <w:kern w:val="1"/>
          <w:sz w:val="20"/>
          <w:szCs w:val="24"/>
          <w:lang w:eastAsia="pl-PL"/>
        </w:rPr>
        <w:t>.0</w:t>
      </w:r>
      <w:r>
        <w:rPr>
          <w:rFonts w:ascii="Arial" w:eastAsia="Times New Roman" w:hAnsi="Arial" w:cs="Arial"/>
          <w:b/>
          <w:color w:val="FF0000"/>
          <w:kern w:val="1"/>
          <w:sz w:val="20"/>
          <w:szCs w:val="24"/>
          <w:lang w:eastAsia="pl-PL"/>
        </w:rPr>
        <w:t>5</w:t>
      </w:r>
      <w:r w:rsidR="00154B9A" w:rsidRPr="00E76C6A">
        <w:rPr>
          <w:rFonts w:ascii="Arial" w:eastAsia="Times New Roman" w:hAnsi="Arial" w:cs="Arial"/>
          <w:b/>
          <w:color w:val="FF0000"/>
          <w:kern w:val="1"/>
          <w:sz w:val="20"/>
          <w:szCs w:val="24"/>
          <w:lang w:eastAsia="pl-PL"/>
        </w:rPr>
        <w:t>.201</w:t>
      </w:r>
      <w:r w:rsidR="005802FF">
        <w:rPr>
          <w:rFonts w:ascii="Arial" w:eastAsia="Times New Roman" w:hAnsi="Arial" w:cs="Arial"/>
          <w:b/>
          <w:color w:val="FF0000"/>
          <w:kern w:val="1"/>
          <w:sz w:val="20"/>
          <w:szCs w:val="24"/>
          <w:lang w:eastAsia="pl-PL"/>
        </w:rPr>
        <w:t>9</w:t>
      </w:r>
      <w:r w:rsidR="00154B9A" w:rsidRPr="00E76C6A">
        <w:rPr>
          <w:rFonts w:ascii="Arial" w:eastAsia="Times New Roman" w:hAnsi="Arial" w:cs="Arial"/>
          <w:b/>
          <w:color w:val="FF0000"/>
          <w:kern w:val="1"/>
          <w:sz w:val="20"/>
          <w:szCs w:val="24"/>
          <w:lang w:eastAsia="pl-PL"/>
        </w:rPr>
        <w:t>r. do godziny 09:</w:t>
      </w:r>
      <w:r w:rsidR="00154B9A">
        <w:rPr>
          <w:rFonts w:ascii="Arial" w:eastAsia="Times New Roman" w:hAnsi="Arial" w:cs="Arial"/>
          <w:b/>
          <w:color w:val="FF0000"/>
          <w:kern w:val="1"/>
          <w:sz w:val="20"/>
          <w:szCs w:val="24"/>
          <w:lang w:eastAsia="pl-PL"/>
        </w:rPr>
        <w:t>00</w:t>
      </w:r>
    </w:p>
    <w:p w:rsidR="00154B9A" w:rsidRPr="00E76C6A" w:rsidRDefault="00154B9A" w:rsidP="00154B9A">
      <w:pPr>
        <w:widowControl w:val="0"/>
        <w:tabs>
          <w:tab w:val="left" w:pos="-31680"/>
        </w:tabs>
        <w:suppressAutoHyphens/>
        <w:spacing w:after="0"/>
        <w:ind w:left="709"/>
        <w:jc w:val="both"/>
        <w:rPr>
          <w:rFonts w:ascii="Arial" w:eastAsia="Times New Roman" w:hAnsi="Arial" w:cs="Arial"/>
          <w:b/>
          <w:color w:val="000000" w:themeColor="text1"/>
          <w:kern w:val="1"/>
          <w:sz w:val="20"/>
          <w:szCs w:val="24"/>
          <w:lang w:eastAsia="pl-PL"/>
        </w:rPr>
      </w:pPr>
    </w:p>
    <w:p w:rsidR="00154B9A" w:rsidRPr="00E76C6A" w:rsidRDefault="00154B9A" w:rsidP="00154B9A">
      <w:pPr>
        <w:widowControl w:val="0"/>
        <w:numPr>
          <w:ilvl w:val="2"/>
          <w:numId w:val="12"/>
        </w:numPr>
        <w:tabs>
          <w:tab w:val="left" w:pos="3600"/>
          <w:tab w:val="left" w:pos="31680"/>
        </w:tabs>
        <w:suppressAutoHyphens/>
        <w:spacing w:after="0"/>
        <w:ind w:left="567"/>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Oferty złożone po tym terminie zostaną zwrócone bez otwierania.</w:t>
      </w:r>
    </w:p>
    <w:p w:rsidR="00154B9A" w:rsidRDefault="00154B9A" w:rsidP="00154B9A">
      <w:pPr>
        <w:widowControl w:val="0"/>
        <w:tabs>
          <w:tab w:val="left" w:pos="4320"/>
        </w:tabs>
        <w:suppressAutoHyphens/>
        <w:spacing w:after="0"/>
        <w:jc w:val="both"/>
        <w:rPr>
          <w:rFonts w:ascii="Arial" w:eastAsia="Times New Roman" w:hAnsi="Arial" w:cs="Arial"/>
          <w:color w:val="000000" w:themeColor="text1"/>
          <w:kern w:val="1"/>
          <w:szCs w:val="24"/>
          <w:lang w:eastAsia="pl-PL"/>
        </w:rPr>
      </w:pPr>
      <w:r>
        <w:rPr>
          <w:rFonts w:ascii="Arial" w:eastAsia="Times New Roman" w:hAnsi="Arial" w:cs="Arial"/>
          <w:color w:val="000000" w:themeColor="text1"/>
          <w:kern w:val="1"/>
          <w:szCs w:val="24"/>
          <w:lang w:eastAsia="pl-PL"/>
        </w:rPr>
        <w:tab/>
      </w:r>
      <w:bookmarkStart w:id="0" w:name="_GoBack"/>
      <w:bookmarkEnd w:id="0"/>
    </w:p>
    <w:p w:rsidR="00154B9A" w:rsidRPr="00E76C6A" w:rsidRDefault="00154B9A" w:rsidP="00154B9A">
      <w:pPr>
        <w:widowControl w:val="0"/>
        <w:tabs>
          <w:tab w:val="left" w:pos="21240"/>
        </w:tabs>
        <w:suppressAutoHyphens/>
        <w:spacing w:after="0"/>
        <w:jc w:val="both"/>
        <w:rPr>
          <w:rFonts w:ascii="Arial" w:eastAsia="Times New Roman" w:hAnsi="Arial" w:cs="Arial"/>
          <w:color w:val="000000" w:themeColor="text1"/>
          <w:kern w:val="1"/>
          <w:szCs w:val="24"/>
          <w:lang w:eastAsia="pl-PL"/>
        </w:rPr>
      </w:pPr>
    </w:p>
    <w:p w:rsidR="00154B9A" w:rsidRPr="00E76C6A"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2. Miejsce i termin otwarcia ofert</w:t>
      </w:r>
    </w:p>
    <w:p w:rsidR="00154B9A" w:rsidRPr="00E76C6A"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EE73AA" w:rsidRDefault="00154B9A" w:rsidP="00154B9A">
      <w:pPr>
        <w:widowControl w:val="0"/>
        <w:suppressAutoHyphens/>
        <w:spacing w:after="0"/>
        <w:ind w:left="438"/>
        <w:jc w:val="both"/>
        <w:rPr>
          <w:rFonts w:ascii="Arial" w:eastAsia="Times New Roman" w:hAnsi="Arial" w:cs="Arial"/>
          <w:b/>
          <w:color w:val="FF0000"/>
          <w:kern w:val="1"/>
          <w:sz w:val="20"/>
          <w:szCs w:val="24"/>
          <w:lang w:eastAsia="pl-PL"/>
        </w:rPr>
      </w:pPr>
      <w:r w:rsidRPr="00EE73AA">
        <w:rPr>
          <w:rFonts w:ascii="Arial" w:eastAsia="Times New Roman" w:hAnsi="Arial" w:cs="Arial"/>
          <w:b/>
          <w:color w:val="FF0000"/>
          <w:kern w:val="1"/>
          <w:sz w:val="20"/>
          <w:szCs w:val="24"/>
          <w:lang w:eastAsia="pl-PL"/>
        </w:rPr>
        <w:t>Otwarcie ofert nastąpi w siedzibie zamawiającego w</w:t>
      </w:r>
      <w:r w:rsidR="004B4C6A">
        <w:rPr>
          <w:rFonts w:ascii="Arial" w:eastAsia="Times New Roman" w:hAnsi="Arial" w:cs="Arial"/>
          <w:b/>
          <w:color w:val="FF0000"/>
          <w:kern w:val="1"/>
          <w:sz w:val="20"/>
          <w:szCs w:val="24"/>
          <w:shd w:val="clear" w:color="auto" w:fill="FFFFFF"/>
          <w:lang w:eastAsia="pl-PL"/>
        </w:rPr>
        <w:t xml:space="preserve"> siedzibie </w:t>
      </w:r>
      <w:proofErr w:type="spellStart"/>
      <w:r w:rsidR="004B4C6A">
        <w:rPr>
          <w:rFonts w:ascii="Arial" w:eastAsia="Times New Roman" w:hAnsi="Arial" w:cs="Arial"/>
          <w:b/>
          <w:color w:val="FF0000"/>
          <w:kern w:val="1"/>
          <w:sz w:val="20"/>
          <w:szCs w:val="24"/>
          <w:shd w:val="clear" w:color="auto" w:fill="FFFFFF"/>
          <w:lang w:eastAsia="pl-PL"/>
        </w:rPr>
        <w:t>ZDiZ</w:t>
      </w:r>
      <w:proofErr w:type="spellEnd"/>
      <w:r w:rsidRPr="00EE73AA">
        <w:rPr>
          <w:rFonts w:ascii="Arial" w:eastAsia="Times New Roman" w:hAnsi="Arial" w:cs="Arial"/>
          <w:b/>
          <w:color w:val="FF0000"/>
          <w:kern w:val="1"/>
          <w:sz w:val="20"/>
          <w:szCs w:val="24"/>
          <w:lang w:eastAsia="pl-PL"/>
        </w:rPr>
        <w:t xml:space="preserve"> </w:t>
      </w:r>
      <w:r>
        <w:rPr>
          <w:rFonts w:ascii="Arial" w:eastAsia="Times New Roman" w:hAnsi="Arial" w:cs="Arial"/>
          <w:b/>
          <w:color w:val="FF0000"/>
          <w:kern w:val="1"/>
          <w:sz w:val="20"/>
          <w:szCs w:val="24"/>
          <w:lang w:eastAsia="pl-PL"/>
        </w:rPr>
        <w:t>5</w:t>
      </w:r>
      <w:r w:rsidRPr="00EE73AA">
        <w:rPr>
          <w:rFonts w:ascii="Arial" w:eastAsia="Times New Roman" w:hAnsi="Arial" w:cs="Arial"/>
          <w:b/>
          <w:color w:val="FF0000"/>
          <w:kern w:val="1"/>
          <w:sz w:val="20"/>
          <w:szCs w:val="24"/>
          <w:lang w:eastAsia="pl-PL"/>
        </w:rPr>
        <w:t xml:space="preserve"> minut po upływie terminu składania ofert. </w:t>
      </w:r>
    </w:p>
    <w:p w:rsidR="00154B9A" w:rsidRPr="00B32944" w:rsidRDefault="00154B9A" w:rsidP="00154B9A">
      <w:pPr>
        <w:widowControl w:val="0"/>
        <w:suppressAutoHyphens/>
        <w:spacing w:after="0"/>
        <w:jc w:val="both"/>
        <w:rPr>
          <w:rFonts w:ascii="Arial" w:eastAsia="Times New Roman" w:hAnsi="Arial" w:cs="Arial"/>
          <w:b/>
          <w:color w:val="FF0000"/>
          <w:kern w:val="1"/>
          <w:sz w:val="20"/>
          <w:szCs w:val="24"/>
          <w:lang w:eastAsia="pl-PL"/>
        </w:rPr>
      </w:pPr>
    </w:p>
    <w:p w:rsidR="00154B9A" w:rsidRPr="00E76C6A" w:rsidRDefault="00154B9A" w:rsidP="00154B9A">
      <w:pPr>
        <w:widowControl w:val="0"/>
        <w:suppressAutoHyphens/>
        <w:spacing w:after="0"/>
        <w:jc w:val="both"/>
        <w:rPr>
          <w:rFonts w:ascii="Arial" w:eastAsia="Times New Roman" w:hAnsi="Arial" w:cs="Arial"/>
          <w:color w:val="000000" w:themeColor="text1"/>
          <w:kern w:val="1"/>
          <w:sz w:val="20"/>
          <w:szCs w:val="24"/>
          <w:lang w:eastAsia="pl-PL"/>
        </w:rPr>
      </w:pPr>
    </w:p>
    <w:p w:rsidR="00154B9A" w:rsidRPr="00E76C6A"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3. Publiczne otwarcie ofert</w:t>
      </w:r>
    </w:p>
    <w:p w:rsidR="00154B9A" w:rsidRPr="00E76C6A"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E76C6A" w:rsidRDefault="00154B9A" w:rsidP="00154B9A">
      <w:pPr>
        <w:widowControl w:val="0"/>
        <w:numPr>
          <w:ilvl w:val="3"/>
          <w:numId w:val="6"/>
        </w:numPr>
        <w:tabs>
          <w:tab w:val="left" w:pos="3600"/>
          <w:tab w:val="left" w:pos="31665"/>
        </w:tabs>
        <w:suppressAutoHyphens/>
        <w:spacing w:after="0"/>
        <w:ind w:left="567"/>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 xml:space="preserve">Otwarcie ofert jest jawne. </w:t>
      </w:r>
    </w:p>
    <w:p w:rsidR="00154B9A" w:rsidRPr="00E76C6A" w:rsidRDefault="00154B9A" w:rsidP="00154B9A">
      <w:pPr>
        <w:widowControl w:val="0"/>
        <w:numPr>
          <w:ilvl w:val="3"/>
          <w:numId w:val="6"/>
        </w:numPr>
        <w:tabs>
          <w:tab w:val="left" w:pos="3600"/>
          <w:tab w:val="left" w:pos="31665"/>
        </w:tabs>
        <w:suppressAutoHyphens/>
        <w:spacing w:after="0"/>
        <w:ind w:left="567"/>
        <w:contextualSpacing/>
        <w:jc w:val="both"/>
        <w:rPr>
          <w:rFonts w:ascii="Arial" w:eastAsia="Times New Roman" w:hAnsi="Arial" w:cs="Arial"/>
          <w:color w:val="000000" w:themeColor="text1"/>
          <w:kern w:val="1"/>
          <w:sz w:val="20"/>
          <w:szCs w:val="24"/>
          <w:lang w:eastAsia="pl-PL"/>
        </w:rPr>
      </w:pPr>
      <w:r w:rsidRPr="00E76C6A">
        <w:rPr>
          <w:rFonts w:ascii="Arial" w:eastAsia="Lucida Sans Unicode" w:hAnsi="Arial" w:cs="Arial"/>
          <w:color w:val="000000" w:themeColor="text1"/>
          <w:kern w:val="1"/>
          <w:sz w:val="20"/>
          <w:szCs w:val="24"/>
          <w:lang w:eastAsia="pl-PL"/>
        </w:rPr>
        <w:t>Bezpośrednio przed otwarciem ofert zamawiający poda kwotę, jaką zamierza przeznaczyć na sfinansowanie zamówienia.</w:t>
      </w:r>
    </w:p>
    <w:p w:rsidR="00154B9A" w:rsidRPr="00E76C6A" w:rsidRDefault="00154B9A" w:rsidP="00154B9A">
      <w:pPr>
        <w:widowControl w:val="0"/>
        <w:numPr>
          <w:ilvl w:val="3"/>
          <w:numId w:val="6"/>
        </w:numPr>
        <w:tabs>
          <w:tab w:val="left" w:pos="3600"/>
          <w:tab w:val="left" w:pos="31665"/>
        </w:tabs>
        <w:suppressAutoHyphens/>
        <w:spacing w:after="0"/>
        <w:ind w:left="567"/>
        <w:contextualSpacing/>
        <w:jc w:val="both"/>
        <w:rPr>
          <w:rFonts w:ascii="Arial" w:eastAsia="Times New Roman" w:hAnsi="Arial" w:cs="Arial"/>
          <w:color w:val="000000" w:themeColor="text1"/>
          <w:kern w:val="1"/>
          <w:sz w:val="20"/>
          <w:szCs w:val="24"/>
          <w:lang w:eastAsia="pl-PL"/>
        </w:rPr>
      </w:pPr>
      <w:r w:rsidRPr="00E76C6A">
        <w:rPr>
          <w:rFonts w:ascii="Arial" w:eastAsia="Lucida Sans Unicode" w:hAnsi="Arial" w:cs="Arial"/>
          <w:color w:val="000000" w:themeColor="text1"/>
          <w:kern w:val="1"/>
          <w:sz w:val="20"/>
          <w:szCs w:val="24"/>
          <w:lang w:eastAsia="pl-PL"/>
        </w:rPr>
        <w:t xml:space="preserve">Podczas otwarcia ofert zamawiający poda nazwy (firmy) wykonawców </w:t>
      </w:r>
      <w:r>
        <w:rPr>
          <w:rFonts w:ascii="Arial" w:eastAsia="Lucida Sans Unicode" w:hAnsi="Arial" w:cs="Arial"/>
          <w:color w:val="000000" w:themeColor="text1"/>
          <w:kern w:val="1"/>
          <w:sz w:val="20"/>
          <w:szCs w:val="24"/>
          <w:lang w:eastAsia="pl-PL"/>
        </w:rPr>
        <w:t xml:space="preserve">oraz adresy wykonawców,                           </w:t>
      </w:r>
      <w:r w:rsidRPr="00E76C6A">
        <w:rPr>
          <w:rFonts w:ascii="Arial" w:eastAsia="Lucida Sans Unicode" w:hAnsi="Arial" w:cs="Arial"/>
          <w:color w:val="000000" w:themeColor="text1"/>
          <w:kern w:val="1"/>
          <w:sz w:val="20"/>
          <w:szCs w:val="24"/>
          <w:lang w:eastAsia="pl-PL"/>
        </w:rPr>
        <w:t>a także informacje dotyczące ceny oraz w razie konieczności terminu wykonania zamówienia, okresu gwarancji i warunków płatności zawartych w ofertach.</w:t>
      </w:r>
    </w:p>
    <w:p w:rsidR="00154B9A" w:rsidRDefault="00154B9A" w:rsidP="00154B9A">
      <w:pPr>
        <w:widowControl w:val="0"/>
        <w:numPr>
          <w:ilvl w:val="3"/>
          <w:numId w:val="6"/>
        </w:numPr>
        <w:tabs>
          <w:tab w:val="left" w:pos="3600"/>
          <w:tab w:val="left" w:pos="31665"/>
        </w:tabs>
        <w:suppressAutoHyphens/>
        <w:spacing w:after="0"/>
        <w:ind w:left="567"/>
        <w:contextualSpacing/>
        <w:jc w:val="both"/>
        <w:rPr>
          <w:rFonts w:ascii="Arial" w:eastAsia="Times New Roman" w:hAnsi="Arial" w:cs="Arial"/>
          <w:color w:val="000000" w:themeColor="text1"/>
          <w:kern w:val="1"/>
          <w:sz w:val="20"/>
          <w:szCs w:val="24"/>
          <w:lang w:eastAsia="pl-PL"/>
        </w:rPr>
      </w:pPr>
      <w:r w:rsidRPr="00E76C6A">
        <w:rPr>
          <w:rFonts w:ascii="Arial" w:eastAsia="Lucida Sans Unicode" w:hAnsi="Arial" w:cs="Arial"/>
          <w:color w:val="000000" w:themeColor="text1"/>
          <w:kern w:val="1"/>
          <w:sz w:val="20"/>
          <w:szCs w:val="20"/>
          <w:lang w:eastAsia="pl-PL"/>
        </w:rPr>
        <w:t xml:space="preserve">Informacje, o których mowa w </w:t>
      </w:r>
      <w:r>
        <w:rPr>
          <w:rFonts w:ascii="Arial" w:eastAsia="Lucida Sans Unicode" w:hAnsi="Arial" w:cs="Arial"/>
          <w:color w:val="000000" w:themeColor="text1"/>
          <w:kern w:val="1"/>
          <w:sz w:val="20"/>
          <w:szCs w:val="20"/>
          <w:lang w:eastAsia="pl-PL"/>
        </w:rPr>
        <w:t>pkt.</w:t>
      </w:r>
      <w:r w:rsidRPr="00E76C6A">
        <w:rPr>
          <w:rFonts w:ascii="Arial" w:eastAsia="Lucida Sans Unicode" w:hAnsi="Arial" w:cs="Arial"/>
          <w:color w:val="000000" w:themeColor="text1"/>
          <w:kern w:val="1"/>
          <w:sz w:val="20"/>
          <w:szCs w:val="20"/>
          <w:lang w:eastAsia="pl-PL"/>
        </w:rPr>
        <w:t xml:space="preserve">. </w:t>
      </w:r>
      <w:r>
        <w:rPr>
          <w:rFonts w:ascii="Arial" w:eastAsia="Lucida Sans Unicode" w:hAnsi="Arial" w:cs="Arial"/>
          <w:color w:val="000000" w:themeColor="text1"/>
          <w:kern w:val="1"/>
          <w:sz w:val="20"/>
          <w:szCs w:val="20"/>
          <w:lang w:eastAsia="pl-PL"/>
        </w:rPr>
        <w:t>2</w:t>
      </w:r>
      <w:r w:rsidRPr="00E76C6A">
        <w:rPr>
          <w:rFonts w:ascii="Arial" w:eastAsia="Lucida Sans Unicode" w:hAnsi="Arial" w:cs="Arial"/>
          <w:color w:val="000000" w:themeColor="text1"/>
          <w:kern w:val="1"/>
          <w:sz w:val="20"/>
          <w:szCs w:val="20"/>
          <w:lang w:eastAsia="pl-PL"/>
        </w:rPr>
        <w:t xml:space="preserve"> i </w:t>
      </w:r>
      <w:r>
        <w:rPr>
          <w:rFonts w:ascii="Arial" w:eastAsia="Lucida Sans Unicode" w:hAnsi="Arial" w:cs="Arial"/>
          <w:color w:val="000000" w:themeColor="text1"/>
          <w:kern w:val="1"/>
          <w:sz w:val="20"/>
          <w:szCs w:val="20"/>
          <w:lang w:eastAsia="pl-PL"/>
        </w:rPr>
        <w:t>3</w:t>
      </w:r>
      <w:r w:rsidRPr="00E76C6A">
        <w:rPr>
          <w:rFonts w:ascii="Arial" w:eastAsia="Lucida Sans Unicode" w:hAnsi="Arial" w:cs="Arial"/>
          <w:color w:val="000000" w:themeColor="text1"/>
          <w:kern w:val="1"/>
          <w:sz w:val="20"/>
          <w:szCs w:val="20"/>
          <w:lang w:eastAsia="pl-PL"/>
        </w:rPr>
        <w:t>, przekazuje się niezwłocznie wykonawcom, którzy nie byli obecni przy otwarciu ofert, na ich wniosek.</w:t>
      </w:r>
    </w:p>
    <w:p w:rsidR="00154B9A" w:rsidRPr="00AC34BB" w:rsidRDefault="00154B9A" w:rsidP="00154B9A">
      <w:pPr>
        <w:widowControl w:val="0"/>
        <w:tabs>
          <w:tab w:val="left" w:pos="3600"/>
          <w:tab w:val="left" w:pos="31665"/>
        </w:tabs>
        <w:suppressAutoHyphens/>
        <w:spacing w:after="0"/>
        <w:ind w:left="567"/>
        <w:contextualSpacing/>
        <w:jc w:val="both"/>
        <w:rPr>
          <w:rFonts w:ascii="Arial" w:eastAsia="Times New Roman" w:hAnsi="Arial" w:cs="Arial"/>
          <w:color w:val="000000" w:themeColor="text1"/>
          <w:kern w:val="1"/>
          <w:sz w:val="20"/>
          <w:szCs w:val="24"/>
          <w:lang w:eastAsia="pl-PL"/>
        </w:rPr>
      </w:pPr>
    </w:p>
    <w:p w:rsidR="00154B9A" w:rsidRPr="00E76C6A" w:rsidRDefault="00154B9A" w:rsidP="00154B9A">
      <w:pPr>
        <w:keepNext/>
        <w:widowControl w:val="0"/>
        <w:numPr>
          <w:ilvl w:val="1"/>
          <w:numId w:val="0"/>
        </w:numPr>
        <w:tabs>
          <w:tab w:val="left" w:pos="142"/>
          <w:tab w:val="num" w:pos="576"/>
          <w:tab w:val="left" w:pos="20505"/>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4. Termin związania ofertą</w:t>
      </w:r>
    </w:p>
    <w:p w:rsidR="00154B9A" w:rsidRPr="00E76C6A" w:rsidRDefault="00154B9A" w:rsidP="00154B9A">
      <w:pPr>
        <w:widowControl w:val="0"/>
        <w:tabs>
          <w:tab w:val="left" w:pos="20505"/>
        </w:tabs>
        <w:suppressAutoHyphens/>
        <w:spacing w:after="0"/>
        <w:jc w:val="both"/>
        <w:rPr>
          <w:rFonts w:ascii="Arial" w:eastAsia="Times New Roman" w:hAnsi="Arial" w:cs="Arial"/>
          <w:color w:val="000000" w:themeColor="text1"/>
          <w:kern w:val="1"/>
          <w:szCs w:val="24"/>
          <w:lang w:eastAsia="pl-PL"/>
        </w:rPr>
      </w:pPr>
    </w:p>
    <w:p w:rsidR="00154B9A" w:rsidRDefault="00154B9A" w:rsidP="00154B9A">
      <w:pPr>
        <w:widowControl w:val="0"/>
        <w:tabs>
          <w:tab w:val="left" w:pos="20505"/>
        </w:tabs>
        <w:suppressAutoHyphens/>
        <w:spacing w:after="0"/>
        <w:ind w:left="284"/>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Wykonawca pozostaje związany złożoną ofertą przez okres 30 dni. Bieg terminu związania ofertą rozpoczyna się wraz z upływem terminu składania ofert.</w:t>
      </w:r>
    </w:p>
    <w:p w:rsidR="00FF57F3" w:rsidRPr="00954674" w:rsidRDefault="00FF57F3" w:rsidP="00154B9A">
      <w:pPr>
        <w:rPr>
          <w:rFonts w:ascii="Arial" w:eastAsia="Times New Roman" w:hAnsi="Arial" w:cs="Arial"/>
          <w:color w:val="000000" w:themeColor="text1"/>
          <w:kern w:val="1"/>
          <w:sz w:val="20"/>
          <w:szCs w:val="24"/>
          <w:lang w:eastAsia="pl-PL"/>
        </w:rPr>
      </w:pPr>
    </w:p>
    <w:p w:rsidR="00154B9A" w:rsidRPr="00E76C6A" w:rsidRDefault="00154B9A" w:rsidP="00154B9A">
      <w:pPr>
        <w:widowControl w:val="0"/>
        <w:tabs>
          <w:tab w:val="left" w:pos="20505"/>
        </w:tabs>
        <w:suppressAutoHyphens/>
        <w:spacing w:after="0"/>
        <w:jc w:val="both"/>
        <w:rPr>
          <w:rFonts w:ascii="Arial" w:eastAsia="Times New Roman" w:hAnsi="Arial" w:cs="Arial"/>
          <w:b/>
          <w:color w:val="000000" w:themeColor="text1"/>
          <w:kern w:val="1"/>
          <w:sz w:val="28"/>
          <w:szCs w:val="28"/>
          <w:lang w:eastAsia="pl-PL"/>
        </w:rPr>
      </w:pPr>
      <w:r w:rsidRPr="00E76C6A">
        <w:rPr>
          <w:rFonts w:ascii="Arial" w:eastAsia="Times New Roman" w:hAnsi="Arial" w:cs="Arial"/>
          <w:b/>
          <w:color w:val="000000" w:themeColor="text1"/>
          <w:kern w:val="1"/>
          <w:sz w:val="28"/>
          <w:szCs w:val="28"/>
          <w:lang w:eastAsia="pl-PL"/>
        </w:rPr>
        <w:t xml:space="preserve">Część  </w:t>
      </w:r>
      <w:r w:rsidRPr="00E76C6A">
        <w:rPr>
          <w:rFonts w:ascii="Arial" w:eastAsia="Lucida Sans Unicode" w:hAnsi="Arial" w:cs="Arial"/>
          <w:b/>
          <w:color w:val="000000" w:themeColor="text1"/>
          <w:kern w:val="1"/>
          <w:sz w:val="28"/>
          <w:szCs w:val="28"/>
          <w:lang w:eastAsia="pl-PL"/>
        </w:rPr>
        <w:t>VIII</w:t>
      </w:r>
    </w:p>
    <w:p w:rsidR="00154B9A" w:rsidRPr="00E76C6A" w:rsidRDefault="00154B9A" w:rsidP="00154B9A">
      <w:pPr>
        <w:widowControl w:val="0"/>
        <w:tabs>
          <w:tab w:val="left" w:pos="0"/>
          <w:tab w:val="left" w:pos="20505"/>
        </w:tabs>
        <w:suppressAutoHyphens/>
        <w:spacing w:after="0"/>
        <w:rPr>
          <w:rFonts w:ascii="Arial" w:eastAsia="Lucida Sans Unicode" w:hAnsi="Arial" w:cs="Arial"/>
          <w:b/>
          <w:bCs/>
          <w:color w:val="000000" w:themeColor="text1"/>
          <w:kern w:val="1"/>
          <w:sz w:val="28"/>
          <w:szCs w:val="28"/>
          <w:lang w:eastAsia="pl-PL"/>
        </w:rPr>
      </w:pPr>
    </w:p>
    <w:p w:rsidR="00154B9A" w:rsidRPr="00E76C6A" w:rsidRDefault="00154B9A" w:rsidP="00154B9A">
      <w:pPr>
        <w:widowControl w:val="0"/>
        <w:tabs>
          <w:tab w:val="left" w:pos="0"/>
          <w:tab w:val="left" w:pos="20505"/>
        </w:tabs>
        <w:suppressAutoHyphens/>
        <w:spacing w:after="0"/>
        <w:rPr>
          <w:rFonts w:ascii="Arial" w:eastAsia="Lucida Sans Unicode" w:hAnsi="Arial" w:cs="Arial"/>
          <w:b/>
          <w:bCs/>
          <w:color w:val="000000" w:themeColor="text1"/>
          <w:kern w:val="1"/>
          <w:sz w:val="28"/>
          <w:szCs w:val="28"/>
          <w:lang w:eastAsia="pl-PL"/>
        </w:rPr>
      </w:pPr>
      <w:r w:rsidRPr="00E76C6A">
        <w:rPr>
          <w:rFonts w:ascii="Arial" w:eastAsia="Lucida Sans Unicode" w:hAnsi="Arial" w:cs="Arial"/>
          <w:b/>
          <w:bCs/>
          <w:color w:val="000000" w:themeColor="text1"/>
          <w:kern w:val="1"/>
          <w:sz w:val="28"/>
          <w:szCs w:val="28"/>
          <w:lang w:eastAsia="pl-PL"/>
        </w:rPr>
        <w:t>Informacje o formalnościach po wyborze oferty</w:t>
      </w:r>
    </w:p>
    <w:p w:rsidR="00154B9A" w:rsidRPr="00E76C6A" w:rsidRDefault="00154B9A" w:rsidP="00154B9A">
      <w:pPr>
        <w:keepNext/>
        <w:widowControl w:val="0"/>
        <w:tabs>
          <w:tab w:val="left" w:pos="0"/>
          <w:tab w:val="num" w:pos="432"/>
          <w:tab w:val="left" w:pos="20505"/>
        </w:tabs>
        <w:suppressAutoHyphens/>
        <w:spacing w:after="0"/>
        <w:jc w:val="center"/>
        <w:outlineLvl w:val="0"/>
        <w:rPr>
          <w:rFonts w:ascii="Arial" w:eastAsia="Times New Roman" w:hAnsi="Arial" w:cs="Arial"/>
          <w:b/>
          <w:color w:val="000000" w:themeColor="text1"/>
          <w:kern w:val="1"/>
          <w:sz w:val="28"/>
          <w:szCs w:val="28"/>
          <w:lang w:eastAsia="pl-PL"/>
        </w:rPr>
      </w:pPr>
    </w:p>
    <w:p w:rsidR="00154B9A" w:rsidRDefault="00154B9A" w:rsidP="00154B9A">
      <w:pPr>
        <w:keepNext/>
        <w:widowControl w:val="0"/>
        <w:tabs>
          <w:tab w:val="left" w:pos="284"/>
          <w:tab w:val="num" w:pos="432"/>
          <w:tab w:val="left" w:pos="20505"/>
        </w:tabs>
        <w:suppressAutoHyphens/>
        <w:spacing w:after="0"/>
        <w:ind w:left="284"/>
        <w:outlineLvl w:val="0"/>
        <w:rPr>
          <w:rFonts w:ascii="Arial" w:eastAsia="Times New Roman" w:hAnsi="Arial" w:cs="Arial"/>
          <w:color w:val="000000" w:themeColor="text1"/>
          <w:kern w:val="1"/>
          <w:sz w:val="20"/>
          <w:szCs w:val="20"/>
          <w:lang w:eastAsia="pl-PL"/>
        </w:rPr>
      </w:pPr>
      <w:r w:rsidRPr="00E76C6A">
        <w:rPr>
          <w:rFonts w:ascii="Arial" w:eastAsia="Times New Roman" w:hAnsi="Arial" w:cs="Arial"/>
          <w:color w:val="000000" w:themeColor="text1"/>
          <w:kern w:val="1"/>
          <w:sz w:val="20"/>
          <w:szCs w:val="20"/>
          <w:lang w:eastAsia="pl-PL"/>
        </w:rPr>
        <w:t>Wykonawca po wyborze oferty w celu zawarcia umowy w sprawie zamówienia publicznego dostarczy zamawiającemu następujące informacje i dokumenty:</w:t>
      </w:r>
    </w:p>
    <w:p w:rsidR="00154B9A" w:rsidRPr="00E76C6A" w:rsidRDefault="00154B9A" w:rsidP="00154B9A">
      <w:pPr>
        <w:keepNext/>
        <w:widowControl w:val="0"/>
        <w:tabs>
          <w:tab w:val="left" w:pos="284"/>
          <w:tab w:val="num" w:pos="432"/>
          <w:tab w:val="left" w:pos="20505"/>
        </w:tabs>
        <w:suppressAutoHyphens/>
        <w:spacing w:after="0"/>
        <w:ind w:left="284"/>
        <w:outlineLvl w:val="0"/>
        <w:rPr>
          <w:rFonts w:ascii="Arial" w:eastAsia="Times New Roman" w:hAnsi="Arial" w:cs="Arial"/>
          <w:color w:val="000000" w:themeColor="text1"/>
          <w:kern w:val="1"/>
          <w:sz w:val="20"/>
          <w:szCs w:val="20"/>
          <w:lang w:eastAsia="pl-PL"/>
        </w:rPr>
      </w:pPr>
    </w:p>
    <w:p w:rsidR="00154B9A" w:rsidRPr="00E76C6A" w:rsidRDefault="00154B9A" w:rsidP="00154B9A">
      <w:pPr>
        <w:widowControl w:val="0"/>
        <w:numPr>
          <w:ilvl w:val="3"/>
          <w:numId w:val="12"/>
        </w:numPr>
        <w:tabs>
          <w:tab w:val="left" w:pos="0"/>
          <w:tab w:val="left" w:pos="20505"/>
        </w:tabs>
        <w:suppressAutoHyphens/>
        <w:spacing w:after="0"/>
        <w:ind w:left="709"/>
        <w:contextualSpacing/>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Informację na temat osób reprezentujących stronę umowy – w przypadku istnienia reprezentacji</w:t>
      </w:r>
    </w:p>
    <w:p w:rsidR="00154B9A" w:rsidRPr="00E76C6A" w:rsidRDefault="00154B9A" w:rsidP="00154B9A">
      <w:pPr>
        <w:widowControl w:val="0"/>
        <w:tabs>
          <w:tab w:val="left" w:pos="0"/>
          <w:tab w:val="num" w:pos="1866"/>
          <w:tab w:val="left" w:pos="20505"/>
        </w:tabs>
        <w:suppressAutoHyphens/>
        <w:spacing w:after="0"/>
        <w:ind w:left="709"/>
        <w:contextualSpacing/>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3"/>
          <w:numId w:val="12"/>
        </w:numPr>
        <w:tabs>
          <w:tab w:val="left" w:pos="0"/>
          <w:tab w:val="left" w:pos="20505"/>
        </w:tabs>
        <w:suppressAutoHyphens/>
        <w:spacing w:after="0"/>
        <w:ind w:left="709"/>
        <w:contextualSpacing/>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Informację dotyczącą banku, w którym strona umowy posiada rachunek bankowy.</w:t>
      </w:r>
    </w:p>
    <w:p w:rsidR="00154B9A" w:rsidRPr="00E76C6A" w:rsidRDefault="00154B9A" w:rsidP="00154B9A">
      <w:pPr>
        <w:widowControl w:val="0"/>
        <w:tabs>
          <w:tab w:val="left" w:pos="0"/>
          <w:tab w:val="num" w:pos="1701"/>
          <w:tab w:val="left" w:pos="20505"/>
        </w:tabs>
        <w:suppressAutoHyphens/>
        <w:spacing w:after="0"/>
        <w:ind w:left="709"/>
        <w:contextualSpacing/>
        <w:rPr>
          <w:rFonts w:ascii="Arial" w:eastAsia="Lucida Sans Unicode" w:hAnsi="Arial" w:cs="Arial"/>
          <w:color w:val="000000" w:themeColor="text1"/>
          <w:kern w:val="1"/>
          <w:sz w:val="20"/>
          <w:szCs w:val="20"/>
          <w:lang w:eastAsia="pl-PL"/>
        </w:rPr>
      </w:pPr>
    </w:p>
    <w:p w:rsidR="00154B9A" w:rsidRDefault="00154B9A" w:rsidP="00154B9A">
      <w:pPr>
        <w:widowControl w:val="0"/>
        <w:numPr>
          <w:ilvl w:val="2"/>
          <w:numId w:val="12"/>
        </w:numPr>
        <w:tabs>
          <w:tab w:val="num" w:pos="1701"/>
          <w:tab w:val="left" w:pos="2788"/>
          <w:tab w:val="left" w:pos="2818"/>
          <w:tab w:val="left" w:pos="20760"/>
        </w:tabs>
        <w:suppressAutoHyphens/>
        <w:spacing w:after="0"/>
        <w:ind w:left="709"/>
        <w:contextualSpacing/>
        <w:jc w:val="both"/>
        <w:rPr>
          <w:rFonts w:ascii="Arial" w:eastAsia="Lucida Sans Unicode" w:hAnsi="Arial" w:cs="Arial"/>
          <w:color w:val="000000" w:themeColor="text1"/>
          <w:kern w:val="1"/>
          <w:sz w:val="20"/>
          <w:szCs w:val="24"/>
          <w:lang w:eastAsia="pl-PL"/>
        </w:rPr>
      </w:pPr>
      <w:r w:rsidRPr="00E76C6A">
        <w:rPr>
          <w:rFonts w:ascii="Arial" w:eastAsia="Lucida Sans Unicode" w:hAnsi="Arial" w:cs="Arial"/>
          <w:color w:val="000000" w:themeColor="text1"/>
          <w:kern w:val="1"/>
          <w:sz w:val="20"/>
          <w:szCs w:val="24"/>
          <w:lang w:eastAsia="pl-PL"/>
        </w:rPr>
        <w:t>Uchwałę wspólników spółki, zezwalającej na „zaciągnięcie zobowiązania do świadczenia o wartości  dwukrotnie przewyższającej wysokość kapitału zakładowego” lub umowę spółki jeżeli stanowi inaczej (uchwałę należy złożyć w przypadku, gdy zaoferowana cena ofertowa dwukrotnie przewyższa wysokość kapitału zakładowego –zgodnie z art.230 Kodeksu spółek handlowych) –       w przypadku składania oferty przez spółkę z o.o.</w:t>
      </w:r>
    </w:p>
    <w:p w:rsidR="00154B9A" w:rsidRDefault="00154B9A" w:rsidP="00154B9A">
      <w:pPr>
        <w:widowControl w:val="0"/>
        <w:tabs>
          <w:tab w:val="num" w:pos="1701"/>
          <w:tab w:val="left" w:pos="2788"/>
          <w:tab w:val="left" w:pos="2818"/>
          <w:tab w:val="left" w:pos="20760"/>
        </w:tabs>
        <w:suppressAutoHyphens/>
        <w:spacing w:after="0"/>
        <w:ind w:left="709"/>
        <w:contextualSpacing/>
        <w:jc w:val="both"/>
        <w:rPr>
          <w:rFonts w:ascii="Arial" w:eastAsia="Lucida Sans Unicode" w:hAnsi="Arial" w:cs="Arial"/>
          <w:color w:val="000000" w:themeColor="text1"/>
          <w:kern w:val="1"/>
          <w:sz w:val="20"/>
          <w:szCs w:val="24"/>
          <w:lang w:eastAsia="pl-PL"/>
        </w:rPr>
      </w:pPr>
    </w:p>
    <w:p w:rsidR="00C91734" w:rsidRDefault="00154B9A" w:rsidP="00C91734">
      <w:pPr>
        <w:widowControl w:val="0"/>
        <w:numPr>
          <w:ilvl w:val="2"/>
          <w:numId w:val="12"/>
        </w:numPr>
        <w:tabs>
          <w:tab w:val="num" w:pos="1701"/>
          <w:tab w:val="left" w:pos="2788"/>
          <w:tab w:val="left" w:pos="2818"/>
          <w:tab w:val="left" w:pos="20760"/>
        </w:tabs>
        <w:suppressAutoHyphens/>
        <w:spacing w:after="0"/>
        <w:ind w:left="709"/>
        <w:contextualSpacing/>
        <w:jc w:val="both"/>
        <w:rPr>
          <w:rFonts w:ascii="Arial" w:eastAsia="Lucida Sans Unicode" w:hAnsi="Arial" w:cs="Arial"/>
          <w:color w:val="000000" w:themeColor="text1"/>
          <w:kern w:val="1"/>
          <w:sz w:val="20"/>
          <w:szCs w:val="24"/>
          <w:lang w:eastAsia="pl-PL"/>
        </w:rPr>
      </w:pPr>
      <w:r w:rsidRPr="00BB1D1A">
        <w:rPr>
          <w:rFonts w:ascii="Arial" w:eastAsia="Times New Roman" w:hAnsi="Arial" w:cs="Arial"/>
          <w:color w:val="000000" w:themeColor="text1"/>
          <w:sz w:val="20"/>
        </w:rPr>
        <w:t>Umowę, o której mowa w części III pkt. 8.2. SIWZ  - w przypadku składania oferty wspólnej przez kilku  wykonawców.</w:t>
      </w:r>
    </w:p>
    <w:p w:rsidR="00566448" w:rsidRPr="00C91734" w:rsidRDefault="00C91734" w:rsidP="00C91734">
      <w:pPr>
        <w:rPr>
          <w:rFonts w:ascii="Arial" w:eastAsia="Lucida Sans Unicode" w:hAnsi="Arial" w:cs="Arial"/>
          <w:color w:val="000000" w:themeColor="text1"/>
          <w:kern w:val="1"/>
          <w:sz w:val="20"/>
          <w:szCs w:val="24"/>
          <w:lang w:eastAsia="pl-PL"/>
        </w:rPr>
      </w:pPr>
      <w:r>
        <w:rPr>
          <w:rFonts w:ascii="Arial" w:eastAsia="Lucida Sans Unicode" w:hAnsi="Arial" w:cs="Arial"/>
          <w:color w:val="000000" w:themeColor="text1"/>
          <w:kern w:val="1"/>
          <w:sz w:val="20"/>
          <w:szCs w:val="24"/>
          <w:lang w:eastAsia="pl-PL"/>
        </w:rPr>
        <w:br w:type="page"/>
      </w:r>
    </w:p>
    <w:p w:rsidR="00154B9A" w:rsidRPr="007623CB" w:rsidRDefault="00154B9A" w:rsidP="007623CB">
      <w:pPr>
        <w:keepNext/>
        <w:tabs>
          <w:tab w:val="left" w:pos="-993"/>
          <w:tab w:val="left" w:pos="20505"/>
        </w:tabs>
        <w:jc w:val="both"/>
        <w:outlineLvl w:val="0"/>
        <w:rPr>
          <w:rFonts w:ascii="Arial" w:eastAsia="Times New Roman" w:hAnsi="Arial" w:cs="Arial"/>
          <w:b/>
          <w:color w:val="000000" w:themeColor="text1"/>
          <w:sz w:val="28"/>
          <w:szCs w:val="28"/>
        </w:rPr>
      </w:pPr>
      <w:r w:rsidRPr="00BB1D1A">
        <w:rPr>
          <w:rFonts w:ascii="Arial" w:eastAsia="Times New Roman" w:hAnsi="Arial" w:cs="Arial"/>
          <w:b/>
          <w:color w:val="000000" w:themeColor="text1"/>
          <w:sz w:val="28"/>
          <w:szCs w:val="28"/>
        </w:rPr>
        <w:lastRenderedPageBreak/>
        <w:t>Część IX</w:t>
      </w:r>
    </w:p>
    <w:p w:rsidR="00154B9A" w:rsidRPr="00E76C6A" w:rsidRDefault="00154B9A" w:rsidP="00154B9A">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r w:rsidRPr="00E76C6A">
        <w:rPr>
          <w:rFonts w:ascii="Arial" w:eastAsia="Times New Roman" w:hAnsi="Arial" w:cs="Arial"/>
          <w:b/>
          <w:color w:val="000000" w:themeColor="text1"/>
          <w:kern w:val="1"/>
          <w:sz w:val="28"/>
          <w:szCs w:val="28"/>
          <w:lang w:eastAsia="pl-PL"/>
        </w:rPr>
        <w:br/>
        <w:t>Postanowienia końcowe</w:t>
      </w:r>
    </w:p>
    <w:p w:rsidR="00154B9A" w:rsidRPr="00E76C6A"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E76C6A"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1. Ogłoszenie o wyniku postępowania</w:t>
      </w:r>
    </w:p>
    <w:p w:rsidR="00154B9A" w:rsidRPr="00E76C6A" w:rsidRDefault="00154B9A" w:rsidP="00154B9A">
      <w:pPr>
        <w:widowControl w:val="0"/>
        <w:numPr>
          <w:ilvl w:val="0"/>
          <w:numId w:val="3"/>
        </w:numPr>
        <w:suppressAutoHyphens/>
        <w:spacing w:after="0"/>
        <w:jc w:val="both"/>
        <w:rPr>
          <w:rFonts w:ascii="Arial" w:eastAsia="Lucida Sans Unicode" w:hAnsi="Arial" w:cs="Arial"/>
          <w:b/>
          <w:color w:val="000000" w:themeColor="text1"/>
          <w:kern w:val="1"/>
          <w:u w:val="single"/>
          <w:lang w:eastAsia="pl-PL"/>
        </w:rPr>
      </w:pPr>
      <w:r w:rsidRPr="00E76C6A">
        <w:rPr>
          <w:rFonts w:ascii="Arial" w:eastAsia="Lucida Sans Unicode" w:hAnsi="Arial" w:cs="Arial"/>
          <w:color w:val="000000" w:themeColor="text1"/>
          <w:kern w:val="1"/>
          <w:lang w:eastAsia="pl-PL"/>
        </w:rPr>
        <w:t xml:space="preserve">     </w:t>
      </w:r>
    </w:p>
    <w:p w:rsidR="00154B9A" w:rsidRPr="00E76C6A" w:rsidRDefault="00154B9A" w:rsidP="00154B9A">
      <w:pPr>
        <w:widowControl w:val="0"/>
        <w:numPr>
          <w:ilvl w:val="0"/>
          <w:numId w:val="7"/>
        </w:numPr>
        <w:suppressAutoHyphens/>
        <w:spacing w:after="0"/>
        <w:ind w:left="567"/>
        <w:contextualSpacing/>
        <w:jc w:val="both"/>
        <w:rPr>
          <w:rFonts w:ascii="Arial" w:eastAsia="Lucida Sans Unicode" w:hAnsi="Arial" w:cs="Arial"/>
          <w:b/>
          <w:color w:val="000000" w:themeColor="text1"/>
          <w:kern w:val="1"/>
          <w:u w:val="single"/>
          <w:lang w:eastAsia="pl-PL"/>
        </w:rPr>
      </w:pPr>
      <w:r w:rsidRPr="00E76C6A">
        <w:rPr>
          <w:rFonts w:ascii="Arial" w:eastAsia="Lucida Sans Unicode" w:hAnsi="Arial" w:cs="Arial"/>
          <w:color w:val="000000" w:themeColor="text1"/>
          <w:kern w:val="1"/>
          <w:sz w:val="20"/>
          <w:szCs w:val="20"/>
          <w:lang w:eastAsia="pl-PL"/>
        </w:rPr>
        <w:t>Niezwłocznie po wyborze najkorzystniejszej oferty zamawiający jednocześnie zawiadamia</w:t>
      </w:r>
      <w:r w:rsidRPr="00E76C6A">
        <w:rPr>
          <w:rFonts w:ascii="Arial" w:eastAsia="Lucida Sans Unicode" w:hAnsi="Arial" w:cs="Arial"/>
          <w:b/>
          <w:color w:val="000000" w:themeColor="text1"/>
          <w:kern w:val="1"/>
          <w:sz w:val="20"/>
          <w:szCs w:val="20"/>
          <w:u w:val="single"/>
          <w:lang w:eastAsia="pl-PL"/>
        </w:rPr>
        <w:t xml:space="preserve"> </w:t>
      </w:r>
      <w:r w:rsidRPr="00E76C6A">
        <w:rPr>
          <w:rFonts w:ascii="Arial" w:eastAsia="Lucida Sans Unicode" w:hAnsi="Arial" w:cs="Arial"/>
          <w:color w:val="000000" w:themeColor="text1"/>
          <w:kern w:val="1"/>
          <w:sz w:val="20"/>
          <w:szCs w:val="20"/>
          <w:lang w:eastAsia="pl-PL"/>
        </w:rPr>
        <w:t xml:space="preserve">wykonawców, którzy złożyli oferty, o: </w:t>
      </w:r>
    </w:p>
    <w:p w:rsidR="00154B9A" w:rsidRPr="00E76C6A" w:rsidRDefault="00154B9A" w:rsidP="00154B9A">
      <w:pPr>
        <w:widowControl w:val="0"/>
        <w:suppressAutoHyphens/>
        <w:spacing w:after="0"/>
        <w:ind w:left="567"/>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rsidR="00154B9A" w:rsidRPr="00E76C6A" w:rsidRDefault="00154B9A" w:rsidP="00154B9A">
      <w:pPr>
        <w:widowControl w:val="0"/>
        <w:suppressAutoHyphens/>
        <w:spacing w:after="0"/>
        <w:ind w:left="567"/>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-wykonawcach, których oferty zostały odrzucone, podając uzasadnienie faktyczne i prawne;</w:t>
      </w:r>
    </w:p>
    <w:p w:rsidR="00154B9A" w:rsidRPr="00E76C6A" w:rsidRDefault="00154B9A" w:rsidP="00154B9A">
      <w:pPr>
        <w:widowControl w:val="0"/>
        <w:suppressAutoHyphens/>
        <w:spacing w:after="0"/>
        <w:ind w:left="567"/>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-wykonawcach, którzy zostali wykluczeni z postępowania o udzielenie zamówienia, podając uzasadnienie faktyczne i prawne </w:t>
      </w:r>
    </w:p>
    <w:p w:rsidR="00154B9A" w:rsidRPr="00E76C6A" w:rsidRDefault="00154B9A" w:rsidP="00154B9A">
      <w:pPr>
        <w:widowControl w:val="0"/>
        <w:suppressAutoHyphens/>
        <w:spacing w:after="0"/>
        <w:ind w:left="567"/>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-terminie, określonym zgodnie z art. 94 ust 1 lub 2 ustawy Prawo zamówień publicznych, po którego upływie umowa w sprawie zamówienia publicznego może być zawarta.</w:t>
      </w:r>
    </w:p>
    <w:p w:rsidR="00154B9A" w:rsidRPr="00E76C6A" w:rsidRDefault="00154B9A" w:rsidP="00154B9A">
      <w:pPr>
        <w:widowControl w:val="0"/>
        <w:numPr>
          <w:ilvl w:val="0"/>
          <w:numId w:val="7"/>
        </w:numPr>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Wyniki postępowania zostaną zamieszczone na tablicy ogłoszeń w siedzibie zamawiającego wskazanej w pkt 1.1. SIWZ oraz na stronie internetowej zamawiającego.</w:t>
      </w:r>
    </w:p>
    <w:p w:rsidR="00154B9A" w:rsidRPr="00E76C6A" w:rsidRDefault="00154B9A" w:rsidP="00154B9A">
      <w:pPr>
        <w:widowControl w:val="0"/>
        <w:numPr>
          <w:ilvl w:val="0"/>
          <w:numId w:val="7"/>
        </w:numPr>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O unieważnieniu postępowania o udzielenie zamówienia zamawiający zawiadamia równocześnie wszystkich wykonawców (podając uzasadnienie faktyczne i prawne), którzy:</w:t>
      </w:r>
    </w:p>
    <w:p w:rsidR="00154B9A" w:rsidRPr="00E76C6A" w:rsidRDefault="00154B9A" w:rsidP="00154B9A">
      <w:pPr>
        <w:widowControl w:val="0"/>
        <w:suppressAutoHyphens/>
        <w:spacing w:after="0"/>
        <w:ind w:left="709" w:hanging="191"/>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    - ubiegali się o udzielenie zamówienia – w przypadku unieważnienia postępowania przed   upływem terminu składania ofert,</w:t>
      </w:r>
    </w:p>
    <w:p w:rsidR="00154B9A" w:rsidRPr="00E76C6A" w:rsidRDefault="00154B9A" w:rsidP="00154B9A">
      <w:pPr>
        <w:widowControl w:val="0"/>
        <w:suppressAutoHyphens/>
        <w:spacing w:after="0"/>
        <w:ind w:left="709"/>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-złożyli oferty – w przypadku unieważnienia postępowania po upływie termin u składania ofert.</w:t>
      </w:r>
    </w:p>
    <w:p w:rsidR="00154B9A" w:rsidRPr="00365525" w:rsidRDefault="00154B9A" w:rsidP="00154B9A">
      <w:pPr>
        <w:rPr>
          <w:rFonts w:ascii="Arial" w:eastAsia="Times New Roman" w:hAnsi="Arial" w:cs="Arial"/>
          <w:color w:val="000000" w:themeColor="text1"/>
          <w:kern w:val="1"/>
          <w:sz w:val="20"/>
          <w:szCs w:val="24"/>
          <w:lang w:eastAsia="pl-PL"/>
        </w:rPr>
      </w:pPr>
    </w:p>
    <w:p w:rsidR="00154B9A" w:rsidRPr="00E76C6A"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 xml:space="preserve">2. Pouczenie o środkach ochrony prawnej </w:t>
      </w:r>
    </w:p>
    <w:p w:rsidR="00154B9A" w:rsidRPr="00E76C6A" w:rsidRDefault="00154B9A" w:rsidP="00154B9A">
      <w:pPr>
        <w:widowControl w:val="0"/>
        <w:suppressAutoHyphens/>
        <w:spacing w:after="0" w:line="100" w:lineRule="atLeast"/>
        <w:jc w:val="both"/>
        <w:rPr>
          <w:rFonts w:ascii="Arial" w:eastAsia="Times New Roman" w:hAnsi="Arial" w:cs="Arial"/>
          <w:color w:val="000000" w:themeColor="text1"/>
          <w:kern w:val="1"/>
          <w:sz w:val="20"/>
          <w:szCs w:val="24"/>
          <w:lang w:eastAsia="pl-PL"/>
        </w:rPr>
      </w:pPr>
    </w:p>
    <w:p w:rsidR="00154B9A" w:rsidRPr="00E76C6A" w:rsidRDefault="00154B9A" w:rsidP="00154B9A">
      <w:pPr>
        <w:widowControl w:val="0"/>
        <w:suppressAutoHyphens/>
        <w:spacing w:after="0"/>
        <w:ind w:left="426" w:hanging="180"/>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Wniesienie odwołania jest uprawnieniem wykonawcy wynikającym z ustawy Prawo zamówień publicznych (art. 180 i następne).</w:t>
      </w:r>
    </w:p>
    <w:p w:rsidR="00154B9A" w:rsidRPr="00E76C6A" w:rsidRDefault="00154B9A" w:rsidP="00154B9A">
      <w:pPr>
        <w:widowControl w:val="0"/>
        <w:suppressAutoHyphens/>
        <w:spacing w:after="0"/>
        <w:ind w:left="426" w:hanging="180"/>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0"/>
          <w:numId w:val="16"/>
        </w:numPr>
        <w:suppressAutoHyphens/>
        <w:spacing w:after="0"/>
        <w:ind w:left="851" w:hanging="425"/>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Środki ochrony prawnej przysługują wykonawcy, a także innemu podmiotowi, jeżeli ma lub miał interes w uzyskaniu danego zamówienia oraz poniósł lub może ponieść szkodę w wyniku naruszenia przez zamawiającego przepisów niniejszej ustawy.</w:t>
      </w:r>
    </w:p>
    <w:p w:rsidR="00154B9A" w:rsidRPr="00E76C6A" w:rsidRDefault="00154B9A" w:rsidP="00154B9A">
      <w:pPr>
        <w:widowControl w:val="0"/>
        <w:suppressAutoHyphens/>
        <w:spacing w:after="0"/>
        <w:ind w:left="851" w:hanging="283"/>
        <w:contextualSpacing/>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0"/>
          <w:numId w:val="16"/>
        </w:numPr>
        <w:suppressAutoHyphens/>
        <w:spacing w:after="0"/>
        <w:ind w:left="851" w:hanging="425"/>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Środki ochrony prawnej wobec ogłoszenia o zamówieniu oraz specyfikacji istotnych warunków zamówienia przysługują również organizacjom wpisanym na listę organizacji uprawnionych do wnoszenia środków ochrony prawnej prowadzoną przez Prezesa Urzędu Zamówień Publicznych.</w:t>
      </w:r>
    </w:p>
    <w:p w:rsidR="00154B9A" w:rsidRPr="00E76C6A" w:rsidRDefault="00154B9A" w:rsidP="00154B9A">
      <w:pPr>
        <w:widowControl w:val="0"/>
        <w:suppressAutoHyphens/>
        <w:spacing w:after="0"/>
        <w:ind w:left="851" w:hanging="283"/>
        <w:contextualSpacing/>
        <w:rPr>
          <w:rFonts w:ascii="Arial" w:eastAsia="Lucida Sans Unicode" w:hAnsi="Arial" w:cs="Arial"/>
          <w:color w:val="000000" w:themeColor="text1"/>
          <w:kern w:val="1"/>
          <w:sz w:val="20"/>
          <w:szCs w:val="20"/>
          <w:lang w:eastAsia="pl-PL"/>
        </w:rPr>
      </w:pPr>
    </w:p>
    <w:p w:rsidR="00154B9A" w:rsidRPr="000E74CD" w:rsidRDefault="00154B9A" w:rsidP="00154B9A">
      <w:pPr>
        <w:widowControl w:val="0"/>
        <w:numPr>
          <w:ilvl w:val="0"/>
          <w:numId w:val="16"/>
        </w:numPr>
        <w:suppressAutoHyphens/>
        <w:spacing w:after="0"/>
        <w:ind w:left="851" w:hanging="425"/>
        <w:contextualSpacing/>
        <w:jc w:val="both"/>
        <w:rPr>
          <w:rFonts w:ascii="Arial" w:eastAsia="Lucida Sans Unicode" w:hAnsi="Arial" w:cs="Arial"/>
          <w:color w:val="000000" w:themeColor="text1"/>
          <w:kern w:val="1"/>
          <w:sz w:val="20"/>
          <w:szCs w:val="20"/>
          <w:lang w:eastAsia="pl-PL"/>
        </w:rPr>
      </w:pPr>
      <w:r w:rsidRPr="000E74CD">
        <w:rPr>
          <w:rFonts w:ascii="Arial" w:eastAsia="Lucida Sans Unicode" w:hAnsi="Arial" w:cs="Arial"/>
          <w:color w:val="000000" w:themeColor="text1"/>
          <w:kern w:val="1"/>
          <w:sz w:val="20"/>
          <w:szCs w:val="20"/>
          <w:lang w:eastAsia="pl-PL"/>
        </w:rPr>
        <w:t xml:space="preserve">Odwołanie przysługuje wyłącznie wobec czynności: </w:t>
      </w:r>
    </w:p>
    <w:p w:rsidR="00154B9A" w:rsidRDefault="00154B9A" w:rsidP="00154B9A">
      <w:pPr>
        <w:pStyle w:val="Akapitzlist"/>
        <w:rPr>
          <w:rFonts w:ascii="Arial" w:hAnsi="Arial" w:cs="Arial"/>
          <w:color w:val="FF0000"/>
          <w:sz w:val="20"/>
          <w:szCs w:val="20"/>
        </w:rPr>
      </w:pPr>
    </w:p>
    <w:p w:rsidR="00154B9A" w:rsidRPr="000E74CD" w:rsidRDefault="00154B9A" w:rsidP="00154B9A">
      <w:pPr>
        <w:autoSpaceDE w:val="0"/>
        <w:autoSpaceDN w:val="0"/>
        <w:adjustRightInd w:val="0"/>
        <w:spacing w:after="0"/>
        <w:ind w:left="851"/>
        <w:rPr>
          <w:rFonts w:ascii="Arial" w:hAnsi="Arial" w:cs="Arial"/>
          <w:color w:val="000000"/>
          <w:sz w:val="20"/>
          <w:szCs w:val="20"/>
        </w:rPr>
      </w:pPr>
      <w:r w:rsidRPr="000E74CD">
        <w:rPr>
          <w:rFonts w:ascii="Arial" w:hAnsi="Arial" w:cs="Arial"/>
          <w:color w:val="000000"/>
          <w:sz w:val="20"/>
          <w:szCs w:val="20"/>
        </w:rPr>
        <w:t xml:space="preserve">1) wyboru trybu negocjacji bez ogłoszenia, zamówienia z wolnej ręki lub zapytania o cenę; </w:t>
      </w:r>
    </w:p>
    <w:p w:rsidR="00154B9A" w:rsidRPr="000E74CD" w:rsidRDefault="00154B9A" w:rsidP="00154B9A">
      <w:pPr>
        <w:autoSpaceDE w:val="0"/>
        <w:autoSpaceDN w:val="0"/>
        <w:adjustRightInd w:val="0"/>
        <w:spacing w:after="0"/>
        <w:ind w:left="851"/>
        <w:rPr>
          <w:rFonts w:ascii="Arial" w:hAnsi="Arial" w:cs="Arial"/>
          <w:color w:val="000000"/>
          <w:sz w:val="20"/>
          <w:szCs w:val="20"/>
        </w:rPr>
      </w:pPr>
      <w:r w:rsidRPr="000E74CD">
        <w:rPr>
          <w:rFonts w:ascii="Arial" w:hAnsi="Arial" w:cs="Arial"/>
          <w:color w:val="000000"/>
          <w:sz w:val="20"/>
          <w:szCs w:val="20"/>
        </w:rPr>
        <w:t xml:space="preserve">2) określenia warunków udziału w postępowaniu; </w:t>
      </w:r>
    </w:p>
    <w:p w:rsidR="00154B9A" w:rsidRPr="000E74CD" w:rsidRDefault="00154B9A" w:rsidP="00154B9A">
      <w:pPr>
        <w:autoSpaceDE w:val="0"/>
        <w:autoSpaceDN w:val="0"/>
        <w:adjustRightInd w:val="0"/>
        <w:spacing w:after="0"/>
        <w:ind w:left="851"/>
        <w:rPr>
          <w:rFonts w:ascii="Arial" w:hAnsi="Arial" w:cs="Arial"/>
          <w:color w:val="000000"/>
          <w:sz w:val="20"/>
          <w:szCs w:val="20"/>
        </w:rPr>
      </w:pPr>
      <w:r w:rsidRPr="000E74CD">
        <w:rPr>
          <w:rFonts w:ascii="Arial" w:hAnsi="Arial" w:cs="Arial"/>
          <w:color w:val="000000"/>
          <w:sz w:val="20"/>
          <w:szCs w:val="20"/>
        </w:rPr>
        <w:t xml:space="preserve">3) wykluczenia odwołującego z postępowania o udzielenie zamówienia; </w:t>
      </w:r>
    </w:p>
    <w:p w:rsidR="00154B9A" w:rsidRPr="000E74CD" w:rsidRDefault="00154B9A" w:rsidP="00154B9A">
      <w:pPr>
        <w:autoSpaceDE w:val="0"/>
        <w:autoSpaceDN w:val="0"/>
        <w:adjustRightInd w:val="0"/>
        <w:spacing w:after="0"/>
        <w:ind w:left="851"/>
        <w:rPr>
          <w:rFonts w:ascii="Arial" w:hAnsi="Arial" w:cs="Arial"/>
          <w:sz w:val="20"/>
          <w:szCs w:val="20"/>
        </w:rPr>
      </w:pPr>
      <w:r w:rsidRPr="000E74CD">
        <w:rPr>
          <w:rFonts w:ascii="Arial" w:hAnsi="Arial" w:cs="Arial"/>
          <w:sz w:val="20"/>
          <w:szCs w:val="20"/>
        </w:rPr>
        <w:t>4) odrzucenia oferty odwołującego;</w:t>
      </w:r>
    </w:p>
    <w:p w:rsidR="00154B9A" w:rsidRPr="000E74CD" w:rsidRDefault="00154B9A" w:rsidP="00154B9A">
      <w:pPr>
        <w:autoSpaceDE w:val="0"/>
        <w:autoSpaceDN w:val="0"/>
        <w:adjustRightInd w:val="0"/>
        <w:spacing w:after="0"/>
        <w:ind w:left="851"/>
        <w:rPr>
          <w:rFonts w:ascii="Arial" w:hAnsi="Arial" w:cs="Arial"/>
          <w:sz w:val="20"/>
          <w:szCs w:val="20"/>
        </w:rPr>
      </w:pPr>
      <w:r w:rsidRPr="000E74CD">
        <w:rPr>
          <w:rFonts w:ascii="Arial" w:hAnsi="Arial" w:cs="Arial"/>
          <w:sz w:val="20"/>
          <w:szCs w:val="20"/>
        </w:rPr>
        <w:t>5) opisu przedmiotu zamówienia;</w:t>
      </w:r>
    </w:p>
    <w:p w:rsidR="00154B9A" w:rsidRDefault="00154B9A" w:rsidP="00154B9A">
      <w:pPr>
        <w:spacing w:after="0"/>
        <w:ind w:left="851"/>
        <w:rPr>
          <w:rFonts w:ascii="Arial" w:hAnsi="Arial" w:cs="Arial"/>
          <w:sz w:val="20"/>
          <w:szCs w:val="20"/>
        </w:rPr>
      </w:pPr>
      <w:r w:rsidRPr="000E74CD">
        <w:rPr>
          <w:rFonts w:ascii="Arial" w:hAnsi="Arial" w:cs="Arial"/>
          <w:sz w:val="20"/>
          <w:szCs w:val="20"/>
        </w:rPr>
        <w:t>6) wyboru najkorzystniejszej oferty.</w:t>
      </w:r>
    </w:p>
    <w:p w:rsidR="00154B9A" w:rsidRPr="000E74CD" w:rsidRDefault="00154B9A" w:rsidP="00154B9A">
      <w:pPr>
        <w:spacing w:after="0"/>
        <w:ind w:left="851"/>
        <w:rPr>
          <w:rFonts w:ascii="Arial" w:hAnsi="Arial" w:cs="Arial"/>
          <w:sz w:val="20"/>
          <w:szCs w:val="20"/>
        </w:rPr>
      </w:pPr>
    </w:p>
    <w:p w:rsidR="00154B9A" w:rsidRPr="00E76C6A" w:rsidRDefault="00154B9A" w:rsidP="00154B9A">
      <w:pPr>
        <w:widowControl w:val="0"/>
        <w:numPr>
          <w:ilvl w:val="0"/>
          <w:numId w:val="16"/>
        </w:numPr>
        <w:suppressAutoHyphens/>
        <w:spacing w:after="0"/>
        <w:ind w:left="851" w:hanging="425"/>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Odwołanie </w:t>
      </w:r>
      <w:r>
        <w:rPr>
          <w:rFonts w:ascii="Arial" w:eastAsia="Lucida Sans Unicode" w:hAnsi="Arial" w:cs="Arial"/>
          <w:color w:val="000000" w:themeColor="text1"/>
          <w:kern w:val="1"/>
          <w:sz w:val="20"/>
          <w:szCs w:val="20"/>
          <w:lang w:eastAsia="pl-PL"/>
        </w:rPr>
        <w:t>winno być wniesione na zasadach, o których mowa w rozdziale 2 ustawy Prawo zamówień publicznych.</w:t>
      </w:r>
    </w:p>
    <w:p w:rsidR="00154B9A" w:rsidRDefault="00154B9A" w:rsidP="00154B9A">
      <w:pPr>
        <w:widowControl w:val="0"/>
        <w:suppressAutoHyphens/>
        <w:spacing w:after="0"/>
        <w:jc w:val="both"/>
        <w:rPr>
          <w:rFonts w:ascii="Arial" w:eastAsia="Times New Roman" w:hAnsi="Arial" w:cs="Arial"/>
          <w:color w:val="000000" w:themeColor="text1"/>
          <w:kern w:val="1"/>
          <w:sz w:val="20"/>
          <w:szCs w:val="24"/>
          <w:lang w:eastAsia="pl-PL"/>
        </w:rPr>
      </w:pPr>
    </w:p>
    <w:p w:rsidR="004B7B8F" w:rsidRPr="00E76C6A" w:rsidRDefault="004B7B8F" w:rsidP="00154B9A">
      <w:pPr>
        <w:widowControl w:val="0"/>
        <w:suppressAutoHyphens/>
        <w:spacing w:after="0"/>
        <w:jc w:val="both"/>
        <w:rPr>
          <w:rFonts w:ascii="Arial" w:eastAsia="Times New Roman" w:hAnsi="Arial" w:cs="Arial"/>
          <w:color w:val="000000" w:themeColor="text1"/>
          <w:kern w:val="1"/>
          <w:sz w:val="20"/>
          <w:szCs w:val="24"/>
          <w:lang w:eastAsia="pl-PL"/>
        </w:rPr>
      </w:pPr>
    </w:p>
    <w:p w:rsidR="00154B9A" w:rsidRPr="00E76C6A"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lastRenderedPageBreak/>
        <w:t>3. Termin i miejsce podpisania umowy</w:t>
      </w:r>
    </w:p>
    <w:p w:rsidR="00154B9A" w:rsidRPr="00E76C6A" w:rsidRDefault="00154B9A" w:rsidP="00154B9A">
      <w:pPr>
        <w:widowControl w:val="0"/>
        <w:suppressAutoHyphens/>
        <w:spacing w:after="0"/>
        <w:ind w:left="388"/>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3"/>
          <w:numId w:val="12"/>
        </w:numPr>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Miejsce i termin podpisania umowy zostaną uzgodnione z wyłonionym wykonawcą.</w:t>
      </w:r>
    </w:p>
    <w:p w:rsidR="00154B9A" w:rsidRPr="00E76C6A" w:rsidRDefault="00154B9A" w:rsidP="00154B9A">
      <w:pPr>
        <w:widowControl w:val="0"/>
        <w:tabs>
          <w:tab w:val="num" w:pos="1560"/>
        </w:tabs>
        <w:suppressAutoHyphens/>
        <w:spacing w:after="0"/>
        <w:ind w:left="567"/>
        <w:contextualSpacing/>
        <w:jc w:val="both"/>
        <w:rPr>
          <w:rFonts w:ascii="Arial" w:eastAsia="Lucida Sans Unicode" w:hAnsi="Arial" w:cs="Arial"/>
          <w:color w:val="000000" w:themeColor="text1"/>
          <w:kern w:val="1"/>
          <w:sz w:val="20"/>
          <w:szCs w:val="20"/>
          <w:lang w:eastAsia="pl-PL"/>
        </w:rPr>
      </w:pPr>
    </w:p>
    <w:p w:rsidR="0007239A" w:rsidRDefault="00154B9A" w:rsidP="00741723">
      <w:pPr>
        <w:widowControl w:val="0"/>
        <w:numPr>
          <w:ilvl w:val="3"/>
          <w:numId w:val="12"/>
        </w:numPr>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Osoby reprezentujące wykonawcę przy podpisywaniu umowy powinny posiadać ze sobą dokumenty potwierdzający ich umocowanie do podpisania umowy, o ile umocowanie to nie będzie wynikać </w:t>
      </w:r>
      <w:r>
        <w:rPr>
          <w:rFonts w:ascii="Arial" w:eastAsia="Lucida Sans Unicode" w:hAnsi="Arial" w:cs="Arial"/>
          <w:color w:val="000000" w:themeColor="text1"/>
          <w:kern w:val="1"/>
          <w:sz w:val="20"/>
          <w:szCs w:val="20"/>
          <w:lang w:eastAsia="pl-PL"/>
        </w:rPr>
        <w:t xml:space="preserve">                  </w:t>
      </w:r>
      <w:r w:rsidRPr="00E76C6A">
        <w:rPr>
          <w:rFonts w:ascii="Arial" w:eastAsia="Lucida Sans Unicode" w:hAnsi="Arial" w:cs="Arial"/>
          <w:color w:val="000000" w:themeColor="text1"/>
          <w:kern w:val="1"/>
          <w:sz w:val="20"/>
          <w:szCs w:val="20"/>
          <w:lang w:eastAsia="pl-PL"/>
        </w:rPr>
        <w:t>z dokumentów załączonych do oferty.</w:t>
      </w:r>
    </w:p>
    <w:p w:rsidR="0007239A" w:rsidRDefault="0007239A" w:rsidP="0007239A">
      <w:pPr>
        <w:pStyle w:val="Akapitzlist"/>
        <w:rPr>
          <w:rFonts w:ascii="Arial" w:hAnsi="Arial" w:cs="Arial"/>
          <w:color w:val="000000" w:themeColor="text1"/>
          <w:sz w:val="20"/>
          <w:szCs w:val="20"/>
        </w:rPr>
      </w:pPr>
    </w:p>
    <w:p w:rsidR="0007239A" w:rsidRPr="0007239A" w:rsidRDefault="0007239A" w:rsidP="0007239A">
      <w:pPr>
        <w:widowControl w:val="0"/>
        <w:suppressAutoHyphens/>
        <w:spacing w:after="0"/>
        <w:ind w:left="567"/>
        <w:contextualSpacing/>
        <w:jc w:val="both"/>
        <w:rPr>
          <w:rFonts w:ascii="Arial" w:eastAsia="Lucida Sans Unicode" w:hAnsi="Arial" w:cs="Arial"/>
          <w:color w:val="000000" w:themeColor="text1"/>
          <w:kern w:val="1"/>
          <w:sz w:val="20"/>
          <w:szCs w:val="20"/>
          <w:lang w:eastAsia="pl-PL"/>
        </w:rPr>
      </w:pPr>
    </w:p>
    <w:p w:rsidR="00154B9A" w:rsidRPr="00FD34A2" w:rsidRDefault="00154B9A" w:rsidP="00741723">
      <w:pPr>
        <w:rPr>
          <w:rFonts w:ascii="Arial" w:eastAsia="Lucida Sans Unicode" w:hAnsi="Arial" w:cs="Arial"/>
          <w:b/>
          <w:color w:val="000000" w:themeColor="text1"/>
          <w:kern w:val="1"/>
          <w:sz w:val="28"/>
          <w:szCs w:val="28"/>
          <w:lang w:eastAsia="pl-PL"/>
        </w:rPr>
      </w:pPr>
      <w:r w:rsidRPr="009805E2">
        <w:rPr>
          <w:rFonts w:ascii="Arial" w:eastAsia="Lucida Sans Unicode" w:hAnsi="Arial" w:cs="Arial"/>
          <w:b/>
          <w:color w:val="000000" w:themeColor="text1"/>
          <w:kern w:val="1"/>
          <w:sz w:val="28"/>
          <w:szCs w:val="28"/>
          <w:lang w:eastAsia="pl-PL"/>
        </w:rPr>
        <w:t>Część X</w:t>
      </w:r>
    </w:p>
    <w:p w:rsidR="00154B9A" w:rsidRDefault="00154B9A" w:rsidP="00154B9A">
      <w:pPr>
        <w:spacing w:after="150" w:line="360" w:lineRule="auto"/>
        <w:jc w:val="both"/>
        <w:rPr>
          <w:rFonts w:ascii="Arial" w:eastAsia="Times New Roman" w:hAnsi="Arial" w:cs="Arial"/>
          <w:b/>
          <w:sz w:val="28"/>
          <w:szCs w:val="28"/>
          <w:lang w:eastAsia="pl-PL"/>
        </w:rPr>
      </w:pPr>
      <w:r w:rsidRPr="00FD34A2">
        <w:rPr>
          <w:rFonts w:ascii="Arial" w:eastAsia="Times New Roman" w:hAnsi="Arial" w:cs="Arial"/>
          <w:b/>
          <w:sz w:val="28"/>
          <w:szCs w:val="28"/>
          <w:lang w:eastAsia="pl-PL"/>
        </w:rPr>
        <w:t>Obowiązki wynikające z RODO</w:t>
      </w:r>
    </w:p>
    <w:p w:rsidR="00154B9A" w:rsidRPr="00483D3F" w:rsidRDefault="00154B9A" w:rsidP="00154B9A">
      <w:pPr>
        <w:spacing w:after="0" w:line="360" w:lineRule="auto"/>
        <w:jc w:val="both"/>
        <w:rPr>
          <w:rFonts w:ascii="Arial" w:eastAsia="Times New Roman" w:hAnsi="Arial" w:cs="Arial"/>
          <w:b/>
          <w:sz w:val="28"/>
          <w:szCs w:val="28"/>
          <w:lang w:eastAsia="pl-PL"/>
        </w:rPr>
      </w:pPr>
      <w:r w:rsidRPr="00F6543B">
        <w:rPr>
          <w:rFonts w:ascii="Arial" w:eastAsia="Times New Roman" w:hAnsi="Arial" w:cs="Arial"/>
          <w:color w:val="000000" w:themeColor="text1"/>
          <w:sz w:val="20"/>
          <w:szCs w:val="20"/>
          <w:lang w:eastAsia="pl-PL"/>
        </w:rPr>
        <w:t xml:space="preserve">Zgodnie z art. 13 ust. 1 i 2 </w:t>
      </w:r>
      <w:r w:rsidRPr="00F6543B">
        <w:rPr>
          <w:rFonts w:ascii="Arial" w:hAnsi="Arial" w:cs="Arial"/>
          <w:color w:val="000000" w:themeColor="text1"/>
          <w:sz w:val="20"/>
          <w:szCs w:val="20"/>
        </w:rPr>
        <w:t xml:space="preserve">rozporządzenia Parlamentu Europejskiego i Rady (UE) 2016/679 z dnia 27 kwietnia 2016 r. w sprawie ochrony osób fizycznych w związku z przetwarzaniem danych osobowych </w:t>
      </w:r>
      <w:r>
        <w:rPr>
          <w:rFonts w:ascii="Arial" w:hAnsi="Arial" w:cs="Arial"/>
          <w:color w:val="000000" w:themeColor="text1"/>
          <w:sz w:val="20"/>
          <w:szCs w:val="20"/>
        </w:rPr>
        <w:t xml:space="preserve">                  </w:t>
      </w:r>
      <w:r w:rsidRPr="00F6543B">
        <w:rPr>
          <w:rFonts w:ascii="Arial" w:hAnsi="Arial" w:cs="Arial"/>
          <w:color w:val="000000" w:themeColor="text1"/>
          <w:sz w:val="20"/>
          <w:szCs w:val="20"/>
        </w:rPr>
        <w:t xml:space="preserve">i w sprawie swobodnego przepływu takich danych oraz uchylenia dyrektywy 95/46/WE (ogólne rozporządzenie o ochronie danych) (Dz. Urz. UE L 119 z 04.05.2016, str. 1), </w:t>
      </w:r>
      <w:r w:rsidRPr="00F6543B">
        <w:rPr>
          <w:rFonts w:ascii="Arial" w:eastAsia="Times New Roman" w:hAnsi="Arial" w:cs="Arial"/>
          <w:color w:val="000000" w:themeColor="text1"/>
          <w:sz w:val="20"/>
          <w:szCs w:val="20"/>
          <w:lang w:eastAsia="pl-PL"/>
        </w:rPr>
        <w:t xml:space="preserve">dalej „RODO”, informuję, że: </w:t>
      </w:r>
    </w:p>
    <w:p w:rsidR="00154B9A" w:rsidRPr="008F4FD7" w:rsidRDefault="00154B9A" w:rsidP="005C31BD">
      <w:pPr>
        <w:pStyle w:val="Akapitzlist"/>
        <w:widowControl/>
        <w:numPr>
          <w:ilvl w:val="0"/>
          <w:numId w:val="18"/>
        </w:numPr>
        <w:suppressAutoHyphens w:val="0"/>
        <w:spacing w:line="360" w:lineRule="auto"/>
        <w:ind w:left="426" w:hanging="426"/>
        <w:jc w:val="both"/>
        <w:rPr>
          <w:rFonts w:ascii="Arial" w:eastAsia="Times New Roman" w:hAnsi="Arial" w:cs="Arial"/>
          <w:i/>
          <w:color w:val="000000" w:themeColor="text1"/>
          <w:sz w:val="20"/>
          <w:szCs w:val="20"/>
        </w:rPr>
      </w:pPr>
      <w:r w:rsidRPr="00F6543B">
        <w:rPr>
          <w:rFonts w:ascii="Arial" w:eastAsia="Times New Roman" w:hAnsi="Arial" w:cs="Arial"/>
          <w:color w:val="000000" w:themeColor="text1"/>
          <w:sz w:val="20"/>
          <w:szCs w:val="20"/>
        </w:rPr>
        <w:t xml:space="preserve">administratorem Pani/Pana danych osobowych jest </w:t>
      </w:r>
      <w:r>
        <w:rPr>
          <w:rFonts w:ascii="Arial" w:eastAsia="Times New Roman" w:hAnsi="Arial" w:cs="Arial"/>
          <w:i/>
          <w:color w:val="000000" w:themeColor="text1"/>
          <w:sz w:val="20"/>
          <w:szCs w:val="20"/>
        </w:rPr>
        <w:t>Zarząd Dróg i Zieleni w Pile, ul. gen. Władysława Andersa 10, 64-920 Piła</w:t>
      </w:r>
      <w:r w:rsidRPr="00F6543B">
        <w:rPr>
          <w:rFonts w:ascii="Arial" w:hAnsi="Arial" w:cs="Arial"/>
          <w:i/>
          <w:color w:val="000000" w:themeColor="text1"/>
          <w:sz w:val="20"/>
          <w:szCs w:val="20"/>
        </w:rPr>
        <w:t>;</w:t>
      </w:r>
    </w:p>
    <w:p w:rsidR="00154B9A" w:rsidRPr="008F4FD7" w:rsidRDefault="00154B9A" w:rsidP="008F4FD7">
      <w:pPr>
        <w:pStyle w:val="Akapitzlist"/>
        <w:widowControl/>
        <w:numPr>
          <w:ilvl w:val="0"/>
          <w:numId w:val="18"/>
        </w:numPr>
        <w:suppressAutoHyphens w:val="0"/>
        <w:spacing w:line="360" w:lineRule="auto"/>
        <w:ind w:left="426" w:hanging="426"/>
        <w:jc w:val="both"/>
        <w:rPr>
          <w:rFonts w:ascii="Arial" w:eastAsia="Times New Roman" w:hAnsi="Arial" w:cs="Arial"/>
          <w:i/>
          <w:color w:val="000000" w:themeColor="text1"/>
          <w:sz w:val="20"/>
          <w:szCs w:val="20"/>
        </w:rPr>
      </w:pPr>
      <w:r w:rsidRPr="008F4FD7">
        <w:rPr>
          <w:rFonts w:ascii="Arial" w:eastAsia="Times New Roman" w:hAnsi="Arial" w:cs="Arial"/>
          <w:color w:val="000000" w:themeColor="text1"/>
          <w:sz w:val="20"/>
          <w:szCs w:val="20"/>
        </w:rPr>
        <w:t>Pani/Pana dane osobowe przetwarzane będą na podstawie art. 6 ust. 1 lit. c</w:t>
      </w:r>
      <w:r w:rsidRPr="008F4FD7">
        <w:rPr>
          <w:rFonts w:ascii="Arial" w:eastAsia="Times New Roman" w:hAnsi="Arial" w:cs="Arial"/>
          <w:i/>
          <w:color w:val="000000" w:themeColor="text1"/>
          <w:sz w:val="20"/>
          <w:szCs w:val="20"/>
        </w:rPr>
        <w:t xml:space="preserve"> </w:t>
      </w:r>
      <w:r w:rsidRPr="008F4FD7">
        <w:rPr>
          <w:rFonts w:ascii="Arial" w:eastAsia="Times New Roman" w:hAnsi="Arial" w:cs="Arial"/>
          <w:color w:val="000000" w:themeColor="text1"/>
          <w:sz w:val="20"/>
          <w:szCs w:val="20"/>
        </w:rPr>
        <w:t xml:space="preserve">RODO w celu </w:t>
      </w:r>
      <w:r w:rsidRPr="008F4FD7">
        <w:rPr>
          <w:rFonts w:ascii="Arial" w:hAnsi="Arial" w:cs="Arial"/>
          <w:color w:val="000000" w:themeColor="text1"/>
          <w:sz w:val="20"/>
          <w:szCs w:val="20"/>
        </w:rPr>
        <w:t xml:space="preserve">związanym z postępowaniem o udzielenie zamówienia publicznego </w:t>
      </w:r>
      <w:r w:rsidR="00133E25" w:rsidRPr="008F4FD7">
        <w:rPr>
          <w:rFonts w:ascii="Arial" w:hAnsi="Arial" w:cs="Arial"/>
          <w:b/>
          <w:sz w:val="20"/>
          <w:szCs w:val="20"/>
        </w:rPr>
        <w:t>Przebudowa ul. Bydgoskiej w Pile – III etap</w:t>
      </w:r>
      <w:r w:rsidR="008F4FD7" w:rsidRPr="008F4FD7">
        <w:rPr>
          <w:rFonts w:ascii="Arial" w:hAnsi="Arial" w:cs="Arial"/>
          <w:b/>
          <w:sz w:val="20"/>
          <w:szCs w:val="20"/>
        </w:rPr>
        <w:t xml:space="preserve"> (część I)</w:t>
      </w:r>
      <w:r w:rsidR="008F4FD7">
        <w:rPr>
          <w:rFonts w:ascii="Arial" w:hAnsi="Arial" w:cs="Arial"/>
          <w:b/>
          <w:sz w:val="20"/>
          <w:szCs w:val="20"/>
        </w:rPr>
        <w:t xml:space="preserve"> </w:t>
      </w:r>
      <w:r w:rsidRPr="008F4FD7">
        <w:rPr>
          <w:rFonts w:ascii="Arial" w:hAnsi="Arial" w:cs="Arial"/>
          <w:color w:val="000000" w:themeColor="text1"/>
          <w:sz w:val="20"/>
          <w:szCs w:val="20"/>
        </w:rPr>
        <w:t>prowadzonym w trybie przetargu nieograniczonego;</w:t>
      </w:r>
    </w:p>
    <w:p w:rsidR="00A92DAB" w:rsidRPr="00A92DAB" w:rsidRDefault="00A92DAB" w:rsidP="00A92DAB">
      <w:pPr>
        <w:pStyle w:val="Akapitzlist"/>
        <w:widowControl/>
        <w:numPr>
          <w:ilvl w:val="0"/>
          <w:numId w:val="18"/>
        </w:numPr>
        <w:suppressAutoHyphens w:val="0"/>
        <w:spacing w:line="360" w:lineRule="auto"/>
        <w:ind w:left="426" w:hanging="426"/>
        <w:jc w:val="both"/>
        <w:rPr>
          <w:rFonts w:ascii="Arial" w:eastAsia="Times New Roman" w:hAnsi="Arial" w:cs="Arial"/>
          <w:i/>
          <w:color w:val="000000" w:themeColor="text1"/>
          <w:sz w:val="20"/>
          <w:szCs w:val="20"/>
        </w:rPr>
      </w:pPr>
      <w:r>
        <w:rPr>
          <w:rFonts w:ascii="Arial" w:eastAsia="Times New Roman" w:hAnsi="Arial" w:cs="Arial"/>
          <w:color w:val="000000" w:themeColor="text1"/>
          <w:sz w:val="20"/>
          <w:szCs w:val="20"/>
        </w:rPr>
        <w:t xml:space="preserve">inspektorem ochrony danych osobowych w </w:t>
      </w:r>
      <w:r w:rsidRPr="00BC1912">
        <w:rPr>
          <w:rFonts w:ascii="Arial" w:eastAsia="Times New Roman" w:hAnsi="Arial" w:cs="Arial"/>
          <w:b/>
          <w:color w:val="000000" w:themeColor="text1"/>
          <w:sz w:val="20"/>
          <w:szCs w:val="20"/>
        </w:rPr>
        <w:t>Zarządzie Dróg i Zieleni w Pile</w:t>
      </w:r>
      <w:r>
        <w:rPr>
          <w:rFonts w:ascii="Arial" w:eastAsia="Times New Roman" w:hAnsi="Arial" w:cs="Arial"/>
          <w:color w:val="000000" w:themeColor="text1"/>
          <w:sz w:val="20"/>
          <w:szCs w:val="20"/>
        </w:rPr>
        <w:t xml:space="preserve"> jest </w:t>
      </w:r>
      <w:r w:rsidRPr="00BC1912">
        <w:rPr>
          <w:rFonts w:ascii="Arial" w:eastAsia="Times New Roman" w:hAnsi="Arial" w:cs="Arial"/>
          <w:b/>
          <w:color w:val="000000" w:themeColor="text1"/>
          <w:sz w:val="20"/>
          <w:szCs w:val="20"/>
        </w:rPr>
        <w:t>Pan Damian Cieślak</w:t>
      </w:r>
      <w:r>
        <w:rPr>
          <w:rFonts w:ascii="Arial" w:eastAsia="Times New Roman" w:hAnsi="Arial" w:cs="Arial"/>
          <w:color w:val="000000" w:themeColor="text1"/>
          <w:sz w:val="20"/>
          <w:szCs w:val="20"/>
        </w:rPr>
        <w:t xml:space="preserve">, kontakt: </w:t>
      </w:r>
      <w:proofErr w:type="spellStart"/>
      <w:r>
        <w:rPr>
          <w:rFonts w:ascii="Arial" w:eastAsia="Times New Roman" w:hAnsi="Arial" w:cs="Arial"/>
          <w:color w:val="000000" w:themeColor="text1"/>
          <w:sz w:val="20"/>
          <w:szCs w:val="20"/>
        </w:rPr>
        <w:t>emal</w:t>
      </w:r>
      <w:proofErr w:type="spellEnd"/>
      <w:r>
        <w:rPr>
          <w:rFonts w:ascii="Arial" w:eastAsia="Times New Roman" w:hAnsi="Arial" w:cs="Arial"/>
          <w:color w:val="000000" w:themeColor="text1"/>
          <w:sz w:val="20"/>
          <w:szCs w:val="20"/>
        </w:rPr>
        <w:t xml:space="preserve">: </w:t>
      </w:r>
      <w:hyperlink r:id="rId14" w:history="1">
        <w:r w:rsidRPr="009D4F72">
          <w:rPr>
            <w:rStyle w:val="Hipercze"/>
            <w:rFonts w:ascii="Arial" w:eastAsia="Times New Roman" w:hAnsi="Arial" w:cs="Arial"/>
            <w:sz w:val="20"/>
            <w:szCs w:val="20"/>
          </w:rPr>
          <w:t>iod@zdiz.pila.pl</w:t>
        </w:r>
      </w:hyperlink>
      <w:r>
        <w:rPr>
          <w:rFonts w:ascii="Arial" w:eastAsia="Times New Roman" w:hAnsi="Arial" w:cs="Arial"/>
          <w:color w:val="000000" w:themeColor="text1"/>
          <w:sz w:val="20"/>
          <w:szCs w:val="20"/>
        </w:rPr>
        <w:t xml:space="preserve">, tel. 67 211 16 20. </w:t>
      </w:r>
    </w:p>
    <w:p w:rsidR="00154B9A" w:rsidRPr="00F6543B" w:rsidRDefault="00154B9A" w:rsidP="005C31BD">
      <w:pPr>
        <w:pStyle w:val="Akapitzlist"/>
        <w:widowControl/>
        <w:numPr>
          <w:ilvl w:val="0"/>
          <w:numId w:val="19"/>
        </w:numPr>
        <w:suppressAutoHyphens w:val="0"/>
        <w:spacing w:line="360" w:lineRule="auto"/>
        <w:ind w:left="426" w:hanging="426"/>
        <w:jc w:val="both"/>
        <w:rPr>
          <w:rFonts w:ascii="Arial" w:eastAsia="Times New Roman" w:hAnsi="Arial" w:cs="Arial"/>
          <w:color w:val="000000" w:themeColor="text1"/>
          <w:sz w:val="20"/>
          <w:szCs w:val="20"/>
        </w:rPr>
      </w:pPr>
      <w:r w:rsidRPr="00F6543B">
        <w:rPr>
          <w:rFonts w:ascii="Arial" w:eastAsia="Times New Roman" w:hAnsi="Arial" w:cs="Arial"/>
          <w:color w:val="000000" w:themeColor="text1"/>
          <w:sz w:val="20"/>
          <w:szCs w:val="20"/>
        </w:rPr>
        <w:t xml:space="preserve">odbiorcami Pani/Pana danych osobowych będą osoby lub podmioty, którym udostępniona zostanie dokumentacja postępowania w oparciu o art. 8 oraz art. 96 ust. 3 ustawy z dnia 29 stycznia 2004 r. </w:t>
      </w:r>
      <w:r w:rsidR="006E4596">
        <w:rPr>
          <w:rFonts w:ascii="Arial" w:eastAsia="Times New Roman" w:hAnsi="Arial" w:cs="Arial"/>
          <w:color w:val="000000" w:themeColor="text1"/>
          <w:sz w:val="20"/>
          <w:szCs w:val="20"/>
        </w:rPr>
        <w:t xml:space="preserve">               </w:t>
      </w:r>
      <w:r w:rsidRPr="00F6543B">
        <w:rPr>
          <w:rFonts w:ascii="Arial" w:eastAsia="Times New Roman" w:hAnsi="Arial" w:cs="Arial"/>
          <w:color w:val="000000" w:themeColor="text1"/>
          <w:sz w:val="20"/>
          <w:szCs w:val="20"/>
        </w:rPr>
        <w:t xml:space="preserve">– Prawo zamówień publicznych (Dz. U. z 2017 r. poz. 1579 i 2018), dalej „ustawa </w:t>
      </w:r>
      <w:proofErr w:type="spellStart"/>
      <w:r w:rsidRPr="00F6543B">
        <w:rPr>
          <w:rFonts w:ascii="Arial" w:eastAsia="Times New Roman" w:hAnsi="Arial" w:cs="Arial"/>
          <w:color w:val="000000" w:themeColor="text1"/>
          <w:sz w:val="20"/>
          <w:szCs w:val="20"/>
        </w:rPr>
        <w:t>Pzp</w:t>
      </w:r>
      <w:proofErr w:type="spellEnd"/>
      <w:r w:rsidRPr="00F6543B">
        <w:rPr>
          <w:rFonts w:ascii="Arial" w:eastAsia="Times New Roman" w:hAnsi="Arial" w:cs="Arial"/>
          <w:color w:val="000000" w:themeColor="text1"/>
          <w:sz w:val="20"/>
          <w:szCs w:val="20"/>
        </w:rPr>
        <w:t xml:space="preserve">”;  </w:t>
      </w:r>
    </w:p>
    <w:p w:rsidR="00154B9A" w:rsidRPr="00F6543B" w:rsidRDefault="00154B9A" w:rsidP="005C31BD">
      <w:pPr>
        <w:pStyle w:val="Akapitzlist"/>
        <w:widowControl/>
        <w:numPr>
          <w:ilvl w:val="0"/>
          <w:numId w:val="19"/>
        </w:numPr>
        <w:suppressAutoHyphens w:val="0"/>
        <w:spacing w:line="360" w:lineRule="auto"/>
        <w:ind w:left="426" w:hanging="426"/>
        <w:jc w:val="both"/>
        <w:rPr>
          <w:rFonts w:ascii="Arial" w:eastAsia="Times New Roman" w:hAnsi="Arial" w:cs="Arial"/>
          <w:color w:val="000000" w:themeColor="text1"/>
          <w:sz w:val="20"/>
          <w:szCs w:val="20"/>
        </w:rPr>
      </w:pPr>
      <w:r w:rsidRPr="00F6543B">
        <w:rPr>
          <w:rFonts w:ascii="Arial" w:eastAsia="Times New Roman" w:hAnsi="Arial" w:cs="Arial"/>
          <w:color w:val="000000" w:themeColor="text1"/>
          <w:sz w:val="20"/>
          <w:szCs w:val="20"/>
        </w:rPr>
        <w:t xml:space="preserve">Pani/Pana dane osobowe będą przechowywane, zgodnie z art. 97 ust. 1 ustawy </w:t>
      </w:r>
      <w:proofErr w:type="spellStart"/>
      <w:r w:rsidRPr="00F6543B">
        <w:rPr>
          <w:rFonts w:ascii="Arial" w:eastAsia="Times New Roman" w:hAnsi="Arial" w:cs="Arial"/>
          <w:color w:val="000000" w:themeColor="text1"/>
          <w:sz w:val="20"/>
          <w:szCs w:val="20"/>
        </w:rPr>
        <w:t>Pzp</w:t>
      </w:r>
      <w:proofErr w:type="spellEnd"/>
      <w:r w:rsidRPr="00F6543B">
        <w:rPr>
          <w:rFonts w:ascii="Arial" w:eastAsia="Times New Roman" w:hAnsi="Arial" w:cs="Arial"/>
          <w:color w:val="000000" w:themeColor="text1"/>
          <w:sz w:val="20"/>
          <w:szCs w:val="20"/>
        </w:rPr>
        <w:t xml:space="preserve">, przez okres 4 lat od dnia zakończenia postępowania o udzielenie zamówienia, a jeżeli czas trwania umowy przekracza </w:t>
      </w:r>
      <w:r w:rsidR="006E4596">
        <w:rPr>
          <w:rFonts w:ascii="Arial" w:eastAsia="Times New Roman" w:hAnsi="Arial" w:cs="Arial"/>
          <w:color w:val="000000" w:themeColor="text1"/>
          <w:sz w:val="20"/>
          <w:szCs w:val="20"/>
        </w:rPr>
        <w:t xml:space="preserve">           </w:t>
      </w:r>
      <w:r w:rsidRPr="00F6543B">
        <w:rPr>
          <w:rFonts w:ascii="Arial" w:eastAsia="Times New Roman" w:hAnsi="Arial" w:cs="Arial"/>
          <w:color w:val="000000" w:themeColor="text1"/>
          <w:sz w:val="20"/>
          <w:szCs w:val="20"/>
        </w:rPr>
        <w:t>4 lata, okres przechowywania obejmuje cały czas trwania umowy;</w:t>
      </w:r>
    </w:p>
    <w:p w:rsidR="00154B9A" w:rsidRPr="00F6543B" w:rsidRDefault="00154B9A" w:rsidP="005C31BD">
      <w:pPr>
        <w:pStyle w:val="Akapitzlist"/>
        <w:widowControl/>
        <w:numPr>
          <w:ilvl w:val="0"/>
          <w:numId w:val="19"/>
        </w:numPr>
        <w:suppressAutoHyphens w:val="0"/>
        <w:spacing w:line="360" w:lineRule="auto"/>
        <w:ind w:left="426" w:hanging="426"/>
        <w:jc w:val="both"/>
        <w:rPr>
          <w:rFonts w:ascii="Arial" w:eastAsia="Times New Roman" w:hAnsi="Arial" w:cs="Arial"/>
          <w:b/>
          <w:i/>
          <w:color w:val="000000" w:themeColor="text1"/>
          <w:sz w:val="20"/>
          <w:szCs w:val="20"/>
        </w:rPr>
      </w:pPr>
      <w:r w:rsidRPr="00F6543B">
        <w:rPr>
          <w:rFonts w:ascii="Arial" w:eastAsia="Times New Roman" w:hAnsi="Arial" w:cs="Arial"/>
          <w:color w:val="000000" w:themeColor="text1"/>
          <w:sz w:val="20"/>
          <w:szCs w:val="20"/>
        </w:rPr>
        <w:t xml:space="preserve">obowiązek podania przez Panią/Pana danych osobowych bezpośrednio Pani/Pana dotyczących jest wymogiem ustawowym określonym w przepisach ustawy </w:t>
      </w:r>
      <w:proofErr w:type="spellStart"/>
      <w:r w:rsidRPr="00F6543B">
        <w:rPr>
          <w:rFonts w:ascii="Arial" w:eastAsia="Times New Roman" w:hAnsi="Arial" w:cs="Arial"/>
          <w:color w:val="000000" w:themeColor="text1"/>
          <w:sz w:val="20"/>
          <w:szCs w:val="20"/>
        </w:rPr>
        <w:t>Pzp</w:t>
      </w:r>
      <w:proofErr w:type="spellEnd"/>
      <w:r w:rsidRPr="00F6543B">
        <w:rPr>
          <w:rFonts w:ascii="Arial" w:eastAsia="Times New Roman" w:hAnsi="Arial" w:cs="Arial"/>
          <w:color w:val="000000" w:themeColor="text1"/>
          <w:sz w:val="20"/>
          <w:szCs w:val="20"/>
        </w:rPr>
        <w:t xml:space="preserve">, związanym z udziałem w postępowaniu </w:t>
      </w:r>
      <w:r w:rsidR="004B4C6A">
        <w:rPr>
          <w:rFonts w:ascii="Arial" w:eastAsia="Times New Roman" w:hAnsi="Arial" w:cs="Arial"/>
          <w:color w:val="000000" w:themeColor="text1"/>
          <w:sz w:val="20"/>
          <w:szCs w:val="20"/>
        </w:rPr>
        <w:t xml:space="preserve">             </w:t>
      </w:r>
      <w:r w:rsidRPr="00F6543B">
        <w:rPr>
          <w:rFonts w:ascii="Arial" w:eastAsia="Times New Roman" w:hAnsi="Arial" w:cs="Arial"/>
          <w:color w:val="000000" w:themeColor="text1"/>
          <w:sz w:val="20"/>
          <w:szCs w:val="20"/>
        </w:rPr>
        <w:t xml:space="preserve">o udzielenie zamówienia publicznego; konsekwencje niepodania określonych danych wynikają z ustawy </w:t>
      </w:r>
      <w:proofErr w:type="spellStart"/>
      <w:r w:rsidRPr="00F6543B">
        <w:rPr>
          <w:rFonts w:ascii="Arial" w:eastAsia="Times New Roman" w:hAnsi="Arial" w:cs="Arial"/>
          <w:color w:val="000000" w:themeColor="text1"/>
          <w:sz w:val="20"/>
          <w:szCs w:val="20"/>
        </w:rPr>
        <w:t>Pzp</w:t>
      </w:r>
      <w:proofErr w:type="spellEnd"/>
      <w:r w:rsidRPr="00F6543B">
        <w:rPr>
          <w:rFonts w:ascii="Arial" w:eastAsia="Times New Roman" w:hAnsi="Arial" w:cs="Arial"/>
          <w:color w:val="000000" w:themeColor="text1"/>
          <w:sz w:val="20"/>
          <w:szCs w:val="20"/>
        </w:rPr>
        <w:t xml:space="preserve">;  </w:t>
      </w:r>
    </w:p>
    <w:p w:rsidR="00154B9A" w:rsidRPr="00F6543B" w:rsidRDefault="00154B9A" w:rsidP="005C31BD">
      <w:pPr>
        <w:pStyle w:val="Akapitzlist"/>
        <w:widowControl/>
        <w:numPr>
          <w:ilvl w:val="0"/>
          <w:numId w:val="19"/>
        </w:numPr>
        <w:suppressAutoHyphens w:val="0"/>
        <w:spacing w:line="360" w:lineRule="auto"/>
        <w:ind w:left="426" w:hanging="426"/>
        <w:jc w:val="both"/>
        <w:rPr>
          <w:rFonts w:ascii="Arial" w:hAnsi="Arial" w:cs="Arial"/>
          <w:color w:val="000000" w:themeColor="text1"/>
          <w:sz w:val="20"/>
          <w:szCs w:val="20"/>
        </w:rPr>
      </w:pPr>
      <w:r w:rsidRPr="00F6543B">
        <w:rPr>
          <w:rFonts w:ascii="Arial" w:eastAsia="Times New Roman" w:hAnsi="Arial" w:cs="Arial"/>
          <w:color w:val="000000" w:themeColor="text1"/>
          <w:sz w:val="20"/>
          <w:szCs w:val="20"/>
        </w:rPr>
        <w:t>w odniesieniu do Pani/Pana danych osobowych decyzje nie będą podejmowane w sposób zautomatyzowany, stosowanie do art. 22 RODO;</w:t>
      </w:r>
    </w:p>
    <w:p w:rsidR="00154B9A" w:rsidRPr="00F6543B" w:rsidRDefault="00154B9A" w:rsidP="005C31BD">
      <w:pPr>
        <w:pStyle w:val="Akapitzlist"/>
        <w:widowControl/>
        <w:numPr>
          <w:ilvl w:val="0"/>
          <w:numId w:val="19"/>
        </w:numPr>
        <w:suppressAutoHyphens w:val="0"/>
        <w:spacing w:line="360" w:lineRule="auto"/>
        <w:ind w:left="426" w:hanging="426"/>
        <w:jc w:val="both"/>
        <w:rPr>
          <w:rFonts w:ascii="Arial" w:eastAsia="Times New Roman" w:hAnsi="Arial" w:cs="Arial"/>
          <w:color w:val="000000" w:themeColor="text1"/>
          <w:sz w:val="20"/>
          <w:szCs w:val="20"/>
        </w:rPr>
      </w:pPr>
      <w:r w:rsidRPr="00F6543B">
        <w:rPr>
          <w:rFonts w:ascii="Arial" w:eastAsia="Times New Roman" w:hAnsi="Arial" w:cs="Arial"/>
          <w:color w:val="000000" w:themeColor="text1"/>
          <w:sz w:val="20"/>
          <w:szCs w:val="20"/>
        </w:rPr>
        <w:t>posiada Pani/Pan:</w:t>
      </w:r>
    </w:p>
    <w:p w:rsidR="00154B9A" w:rsidRPr="00F6543B" w:rsidRDefault="00154B9A" w:rsidP="005C31BD">
      <w:pPr>
        <w:pStyle w:val="Akapitzlist"/>
        <w:widowControl/>
        <w:numPr>
          <w:ilvl w:val="0"/>
          <w:numId w:val="20"/>
        </w:numPr>
        <w:suppressAutoHyphens w:val="0"/>
        <w:spacing w:line="360" w:lineRule="auto"/>
        <w:ind w:left="709" w:hanging="283"/>
        <w:jc w:val="both"/>
        <w:rPr>
          <w:rFonts w:ascii="Arial" w:eastAsia="Times New Roman" w:hAnsi="Arial" w:cs="Arial"/>
          <w:color w:val="000000" w:themeColor="text1"/>
          <w:sz w:val="20"/>
          <w:szCs w:val="20"/>
        </w:rPr>
      </w:pPr>
      <w:r w:rsidRPr="00F6543B">
        <w:rPr>
          <w:rFonts w:ascii="Arial" w:eastAsia="Times New Roman" w:hAnsi="Arial" w:cs="Arial"/>
          <w:color w:val="000000" w:themeColor="text1"/>
          <w:sz w:val="20"/>
          <w:szCs w:val="20"/>
        </w:rPr>
        <w:t>na podstawie art. 15 RODO prawo dostępu do danych osobowych Pani/Pana dotyczących;</w:t>
      </w:r>
    </w:p>
    <w:p w:rsidR="00154B9A" w:rsidRPr="00F6543B" w:rsidRDefault="00154B9A" w:rsidP="005C31BD">
      <w:pPr>
        <w:pStyle w:val="Akapitzlist"/>
        <w:widowControl/>
        <w:numPr>
          <w:ilvl w:val="0"/>
          <w:numId w:val="20"/>
        </w:numPr>
        <w:suppressAutoHyphens w:val="0"/>
        <w:spacing w:line="360" w:lineRule="auto"/>
        <w:ind w:left="709" w:hanging="283"/>
        <w:jc w:val="both"/>
        <w:rPr>
          <w:rFonts w:ascii="Arial" w:eastAsia="Times New Roman" w:hAnsi="Arial" w:cs="Arial"/>
          <w:color w:val="000000" w:themeColor="text1"/>
          <w:sz w:val="20"/>
          <w:szCs w:val="20"/>
        </w:rPr>
      </w:pPr>
      <w:r w:rsidRPr="00F6543B">
        <w:rPr>
          <w:rFonts w:ascii="Arial" w:eastAsia="Times New Roman" w:hAnsi="Arial" w:cs="Arial"/>
          <w:color w:val="000000" w:themeColor="text1"/>
          <w:sz w:val="20"/>
          <w:szCs w:val="20"/>
        </w:rPr>
        <w:t xml:space="preserve">na podstawie art. 16 RODO prawo do sprostowania Pani/Pana danych osobowych </w:t>
      </w:r>
      <w:r w:rsidRPr="00F6543B">
        <w:rPr>
          <w:rFonts w:ascii="Arial" w:eastAsia="Times New Roman" w:hAnsi="Arial" w:cs="Arial"/>
          <w:b/>
          <w:color w:val="000000" w:themeColor="text1"/>
          <w:sz w:val="20"/>
          <w:szCs w:val="20"/>
          <w:vertAlign w:val="superscript"/>
        </w:rPr>
        <w:t>*</w:t>
      </w:r>
      <w:r w:rsidRPr="00F6543B">
        <w:rPr>
          <w:rFonts w:ascii="Arial" w:eastAsia="Times New Roman" w:hAnsi="Arial" w:cs="Arial"/>
          <w:color w:val="000000" w:themeColor="text1"/>
          <w:sz w:val="20"/>
          <w:szCs w:val="20"/>
        </w:rPr>
        <w:t>;</w:t>
      </w:r>
    </w:p>
    <w:p w:rsidR="00154B9A" w:rsidRPr="00F6543B" w:rsidRDefault="00154B9A" w:rsidP="005C31BD">
      <w:pPr>
        <w:pStyle w:val="Akapitzlist"/>
        <w:widowControl/>
        <w:numPr>
          <w:ilvl w:val="0"/>
          <w:numId w:val="20"/>
        </w:numPr>
        <w:suppressAutoHyphens w:val="0"/>
        <w:spacing w:line="360" w:lineRule="auto"/>
        <w:ind w:left="709" w:hanging="283"/>
        <w:jc w:val="both"/>
        <w:rPr>
          <w:rFonts w:ascii="Arial" w:eastAsia="Times New Roman" w:hAnsi="Arial" w:cs="Arial"/>
          <w:color w:val="000000" w:themeColor="text1"/>
          <w:sz w:val="20"/>
          <w:szCs w:val="20"/>
        </w:rPr>
      </w:pPr>
      <w:r w:rsidRPr="00F6543B">
        <w:rPr>
          <w:rFonts w:ascii="Arial" w:eastAsia="Times New Roman" w:hAnsi="Arial" w:cs="Arial"/>
          <w:color w:val="000000" w:themeColor="text1"/>
          <w:sz w:val="20"/>
          <w:szCs w:val="20"/>
        </w:rPr>
        <w:t>na podstawie art. 18 RODO prawo żądania od administratora ograniczenia przetwarzania danych osobowych z zastrzeżeniem przypadków, o który</w:t>
      </w:r>
      <w:r>
        <w:rPr>
          <w:rFonts w:ascii="Arial" w:eastAsia="Times New Roman" w:hAnsi="Arial" w:cs="Arial"/>
          <w:color w:val="000000" w:themeColor="text1"/>
          <w:sz w:val="20"/>
          <w:szCs w:val="20"/>
        </w:rPr>
        <w:t>ch mowa w art. 18 ust. 2 RODO *</w:t>
      </w:r>
      <w:r w:rsidRPr="00F6543B">
        <w:rPr>
          <w:rFonts w:ascii="Arial" w:eastAsia="Times New Roman" w:hAnsi="Arial" w:cs="Arial"/>
          <w:color w:val="000000" w:themeColor="text1"/>
          <w:sz w:val="20"/>
          <w:szCs w:val="20"/>
        </w:rPr>
        <w:t xml:space="preserve">*;  </w:t>
      </w:r>
    </w:p>
    <w:p w:rsidR="00154B9A" w:rsidRPr="00F6543B" w:rsidRDefault="00154B9A" w:rsidP="005C31BD">
      <w:pPr>
        <w:pStyle w:val="Akapitzlist"/>
        <w:widowControl/>
        <w:numPr>
          <w:ilvl w:val="0"/>
          <w:numId w:val="20"/>
        </w:numPr>
        <w:suppressAutoHyphens w:val="0"/>
        <w:spacing w:line="360" w:lineRule="auto"/>
        <w:ind w:left="709" w:hanging="283"/>
        <w:jc w:val="both"/>
        <w:rPr>
          <w:rFonts w:ascii="Arial" w:eastAsia="Times New Roman" w:hAnsi="Arial" w:cs="Arial"/>
          <w:i/>
          <w:color w:val="000000" w:themeColor="text1"/>
          <w:sz w:val="20"/>
          <w:szCs w:val="20"/>
        </w:rPr>
      </w:pPr>
      <w:r w:rsidRPr="00F6543B">
        <w:rPr>
          <w:rFonts w:ascii="Arial" w:eastAsia="Times New Roman" w:hAnsi="Arial" w:cs="Arial"/>
          <w:color w:val="000000" w:themeColor="text1"/>
          <w:sz w:val="20"/>
          <w:szCs w:val="20"/>
        </w:rPr>
        <w:t>prawo do wniesienia skargi do Prezesa Urzędu Ochrony Danych Osobowych, gdy uzna Pani/Pan, że przetwarzanie danych osobowych Pani/Pana dotyczących narusza przepisy RODO;</w:t>
      </w:r>
    </w:p>
    <w:p w:rsidR="00154B9A" w:rsidRPr="00F6543B" w:rsidRDefault="00154B9A" w:rsidP="005C31BD">
      <w:pPr>
        <w:pStyle w:val="Akapitzlist"/>
        <w:widowControl/>
        <w:numPr>
          <w:ilvl w:val="0"/>
          <w:numId w:val="19"/>
        </w:numPr>
        <w:suppressAutoHyphens w:val="0"/>
        <w:spacing w:line="360" w:lineRule="auto"/>
        <w:ind w:left="426" w:hanging="426"/>
        <w:jc w:val="both"/>
        <w:rPr>
          <w:rFonts w:ascii="Arial" w:eastAsia="Times New Roman" w:hAnsi="Arial" w:cs="Arial"/>
          <w:i/>
          <w:color w:val="000000" w:themeColor="text1"/>
          <w:sz w:val="20"/>
          <w:szCs w:val="20"/>
        </w:rPr>
      </w:pPr>
      <w:r w:rsidRPr="00F6543B">
        <w:rPr>
          <w:rFonts w:ascii="Arial" w:eastAsia="Times New Roman" w:hAnsi="Arial" w:cs="Arial"/>
          <w:color w:val="000000" w:themeColor="text1"/>
          <w:sz w:val="20"/>
          <w:szCs w:val="20"/>
        </w:rPr>
        <w:t>nie przysługuje Pani/Panu:</w:t>
      </w:r>
    </w:p>
    <w:p w:rsidR="00154B9A" w:rsidRPr="00F6543B" w:rsidRDefault="00154B9A" w:rsidP="005C31BD">
      <w:pPr>
        <w:pStyle w:val="Akapitzlist"/>
        <w:widowControl/>
        <w:numPr>
          <w:ilvl w:val="0"/>
          <w:numId w:val="21"/>
        </w:numPr>
        <w:suppressAutoHyphens w:val="0"/>
        <w:spacing w:line="360" w:lineRule="auto"/>
        <w:ind w:left="709" w:hanging="283"/>
        <w:jc w:val="both"/>
        <w:rPr>
          <w:rFonts w:ascii="Arial" w:eastAsia="Times New Roman" w:hAnsi="Arial" w:cs="Arial"/>
          <w:i/>
          <w:color w:val="000000" w:themeColor="text1"/>
          <w:sz w:val="20"/>
          <w:szCs w:val="20"/>
        </w:rPr>
      </w:pPr>
      <w:r w:rsidRPr="00F6543B">
        <w:rPr>
          <w:rFonts w:ascii="Arial" w:eastAsia="Times New Roman" w:hAnsi="Arial" w:cs="Arial"/>
          <w:color w:val="000000" w:themeColor="text1"/>
          <w:sz w:val="20"/>
          <w:szCs w:val="20"/>
        </w:rPr>
        <w:t>w związku z art. 17 ust. 3 lit. b, d lub e RODO prawo do usunięcia danych osobowych;</w:t>
      </w:r>
    </w:p>
    <w:p w:rsidR="00154B9A" w:rsidRPr="00F6543B" w:rsidRDefault="00154B9A" w:rsidP="005C31BD">
      <w:pPr>
        <w:pStyle w:val="Akapitzlist"/>
        <w:widowControl/>
        <w:numPr>
          <w:ilvl w:val="0"/>
          <w:numId w:val="21"/>
        </w:numPr>
        <w:suppressAutoHyphens w:val="0"/>
        <w:spacing w:line="360" w:lineRule="auto"/>
        <w:ind w:left="709" w:hanging="283"/>
        <w:jc w:val="both"/>
        <w:rPr>
          <w:rFonts w:ascii="Arial" w:eastAsia="Times New Roman" w:hAnsi="Arial" w:cs="Arial"/>
          <w:b/>
          <w:i/>
          <w:color w:val="000000" w:themeColor="text1"/>
          <w:sz w:val="20"/>
          <w:szCs w:val="20"/>
        </w:rPr>
      </w:pPr>
      <w:r w:rsidRPr="00F6543B">
        <w:rPr>
          <w:rFonts w:ascii="Arial" w:eastAsia="Times New Roman" w:hAnsi="Arial" w:cs="Arial"/>
          <w:color w:val="000000" w:themeColor="text1"/>
          <w:sz w:val="20"/>
          <w:szCs w:val="20"/>
        </w:rPr>
        <w:lastRenderedPageBreak/>
        <w:t>prawo do przenoszenia danych osobowych, o którym mowa w art. 20 RODO;</w:t>
      </w:r>
    </w:p>
    <w:p w:rsidR="00154B9A" w:rsidRPr="00483D3F" w:rsidRDefault="00154B9A" w:rsidP="005C31BD">
      <w:pPr>
        <w:pStyle w:val="Akapitzlist"/>
        <w:widowControl/>
        <w:numPr>
          <w:ilvl w:val="0"/>
          <w:numId w:val="21"/>
        </w:numPr>
        <w:suppressAutoHyphens w:val="0"/>
        <w:spacing w:line="360" w:lineRule="auto"/>
        <w:ind w:left="709" w:hanging="283"/>
        <w:jc w:val="both"/>
        <w:rPr>
          <w:rFonts w:ascii="Arial" w:eastAsia="Times New Roman" w:hAnsi="Arial" w:cs="Arial"/>
          <w:b/>
          <w:color w:val="000000" w:themeColor="text1"/>
          <w:sz w:val="20"/>
          <w:szCs w:val="20"/>
        </w:rPr>
      </w:pPr>
      <w:r w:rsidRPr="00F6543B">
        <w:rPr>
          <w:rFonts w:ascii="Arial" w:eastAsia="Times New Roman" w:hAnsi="Arial" w:cs="Arial"/>
          <w:b/>
          <w:color w:val="000000" w:themeColor="text1"/>
          <w:sz w:val="20"/>
          <w:szCs w:val="20"/>
        </w:rPr>
        <w:t>na podstawie art. 21 RODO prawo sprzeciwu, wobec przetwarzania danych osobowych, gdyż podstawą prawną przetwarzania Pani/Pana danych osobowych jest art. 6 ust. 1 lit. c RODO</w:t>
      </w:r>
    </w:p>
    <w:p w:rsidR="00154B9A" w:rsidRDefault="00154B9A" w:rsidP="005C31BD">
      <w:pPr>
        <w:pStyle w:val="Akapitzlist"/>
        <w:numPr>
          <w:ilvl w:val="0"/>
          <w:numId w:val="21"/>
        </w:numPr>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w:t>
      </w:r>
      <w:r w:rsidRPr="006E3EEE">
        <w:rPr>
          <w:rFonts w:ascii="Arial" w:eastAsia="Times New Roman" w:hAnsi="Arial" w:cs="Arial"/>
          <w:i/>
          <w:sz w:val="18"/>
          <w:szCs w:val="18"/>
        </w:rPr>
        <w:t xml:space="preserve">skorzystanie z prawa do sprostowania nie może skutkować zmianą </w:t>
      </w:r>
      <w:r w:rsidRPr="006E3EEE">
        <w:rPr>
          <w:rFonts w:ascii="Arial" w:hAnsi="Arial" w:cs="Arial"/>
          <w:i/>
          <w:sz w:val="18"/>
          <w:szCs w:val="18"/>
        </w:rPr>
        <w:t>wyniku postępowania</w:t>
      </w:r>
      <w:r>
        <w:rPr>
          <w:rFonts w:ascii="Arial" w:hAnsi="Arial" w:cs="Arial"/>
          <w:i/>
          <w:sz w:val="18"/>
          <w:szCs w:val="18"/>
        </w:rPr>
        <w:br/>
      </w:r>
      <w:r w:rsidRPr="006E3EEE">
        <w:rPr>
          <w:rFonts w:ascii="Arial" w:hAnsi="Arial" w:cs="Arial"/>
          <w:i/>
          <w:sz w:val="18"/>
          <w:szCs w:val="18"/>
        </w:rPr>
        <w:t xml:space="preserve">o udzielenie zamówienia publicznego ani zmianą postanowień umowy w zakresie niezgodnym z ustawą </w:t>
      </w:r>
      <w:proofErr w:type="spellStart"/>
      <w:r w:rsidRPr="006E3EEE">
        <w:rPr>
          <w:rFonts w:ascii="Arial" w:hAnsi="Arial" w:cs="Arial"/>
          <w:i/>
          <w:sz w:val="18"/>
          <w:szCs w:val="18"/>
        </w:rPr>
        <w:t>Pzp</w:t>
      </w:r>
      <w:proofErr w:type="spellEnd"/>
      <w:r>
        <w:rPr>
          <w:rFonts w:ascii="Arial" w:hAnsi="Arial" w:cs="Arial"/>
          <w:i/>
          <w:sz w:val="18"/>
          <w:szCs w:val="18"/>
        </w:rPr>
        <w:t xml:space="preserve"> oraz nie może naruszać integralności protokołu oraz jego załączników.</w:t>
      </w:r>
    </w:p>
    <w:p w:rsidR="00154B9A" w:rsidRPr="0084472F" w:rsidRDefault="00154B9A" w:rsidP="005C31BD">
      <w:pPr>
        <w:pStyle w:val="Akapitzlist"/>
        <w:numPr>
          <w:ilvl w:val="0"/>
          <w:numId w:val="21"/>
        </w:numPr>
        <w:jc w:val="both"/>
        <w:rPr>
          <w:rFonts w:ascii="Arial" w:eastAsia="Times New Roman"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prawo do ograniczenia przetwarzania nie ma zastosowania w odniesieniu do </w:t>
      </w:r>
      <w:r w:rsidRPr="006E3EEE">
        <w:rPr>
          <w:rFonts w:ascii="Arial" w:eastAsia="Times New Roman" w:hAnsi="Arial" w:cs="Arial"/>
          <w:i/>
          <w:sz w:val="18"/>
          <w:szCs w:val="18"/>
        </w:rPr>
        <w:t xml:space="preserve">przechowywania, </w:t>
      </w:r>
      <w:r>
        <w:rPr>
          <w:rFonts w:ascii="Arial" w:eastAsia="Times New Roman" w:hAnsi="Arial" w:cs="Arial"/>
          <w:i/>
          <w:sz w:val="18"/>
          <w:szCs w:val="18"/>
        </w:rPr>
        <w:t xml:space="preserve">w celu zapewnienia </w:t>
      </w:r>
      <w:r w:rsidRPr="006E3EEE">
        <w:rPr>
          <w:rFonts w:ascii="Arial" w:eastAsia="Times New Roman" w:hAnsi="Arial" w:cs="Arial"/>
          <w:i/>
          <w:sz w:val="18"/>
          <w:szCs w:val="18"/>
        </w:rPr>
        <w:t>korzystania ze środków ochrony prawnej lub w celu ochrony praw innej osoby fizycznej lub prawnej, lub z uwagi na ważne względy interesu publicznego U</w:t>
      </w:r>
      <w:r>
        <w:rPr>
          <w:rFonts w:ascii="Arial" w:eastAsia="Times New Roman" w:hAnsi="Arial" w:cs="Arial"/>
          <w:i/>
          <w:sz w:val="18"/>
          <w:szCs w:val="18"/>
        </w:rPr>
        <w:t xml:space="preserve">nii </w:t>
      </w:r>
      <w:r w:rsidRPr="006E3EEE">
        <w:rPr>
          <w:rFonts w:ascii="Arial" w:eastAsia="Times New Roman" w:hAnsi="Arial" w:cs="Arial"/>
          <w:i/>
          <w:sz w:val="18"/>
          <w:szCs w:val="18"/>
        </w:rPr>
        <w:t>E</w:t>
      </w:r>
      <w:r>
        <w:rPr>
          <w:rFonts w:ascii="Arial" w:eastAsia="Times New Roman" w:hAnsi="Arial" w:cs="Arial"/>
          <w:i/>
          <w:sz w:val="18"/>
          <w:szCs w:val="18"/>
        </w:rPr>
        <w:t>uropejskiej</w:t>
      </w:r>
      <w:r w:rsidRPr="006E3EEE">
        <w:rPr>
          <w:rFonts w:ascii="Arial" w:eastAsia="Times New Roman" w:hAnsi="Arial" w:cs="Arial"/>
          <w:i/>
          <w:sz w:val="18"/>
          <w:szCs w:val="18"/>
        </w:rPr>
        <w:t xml:space="preserve"> lub państwa członkowskiego.</w:t>
      </w:r>
    </w:p>
    <w:p w:rsidR="002D4A25" w:rsidRPr="00973D45" w:rsidRDefault="002D4A25" w:rsidP="002D4A25">
      <w:pPr>
        <w:rPr>
          <w:color w:val="000000" w:themeColor="text1"/>
        </w:rPr>
      </w:pPr>
    </w:p>
    <w:p w:rsidR="00CF1D74" w:rsidRDefault="003E7EF7" w:rsidP="002D4A25">
      <w:pPr>
        <w:keepNext/>
        <w:widowControl w:val="0"/>
        <w:numPr>
          <w:ilvl w:val="0"/>
          <w:numId w:val="3"/>
        </w:numPr>
        <w:tabs>
          <w:tab w:val="left" w:pos="0"/>
        </w:tabs>
        <w:suppressAutoHyphens/>
        <w:spacing w:after="0" w:line="240" w:lineRule="auto"/>
        <w:ind w:left="0" w:firstLine="0"/>
        <w:jc w:val="both"/>
        <w:outlineLvl w:val="0"/>
        <w:rPr>
          <w:rFonts w:ascii="Arial" w:eastAsia="Times New Roman" w:hAnsi="Arial" w:cs="Times New Roman"/>
          <w:b/>
          <w:color w:val="000000" w:themeColor="text1"/>
          <w:kern w:val="1"/>
          <w:sz w:val="28"/>
          <w:szCs w:val="28"/>
          <w:lang w:eastAsia="pl-PL"/>
        </w:rPr>
      </w:pPr>
      <w:r>
        <w:rPr>
          <w:rFonts w:ascii="Arial" w:eastAsia="Arial" w:hAnsi="Arial" w:cs="Arial"/>
          <w:b/>
          <w:color w:val="000000" w:themeColor="text1"/>
          <w:kern w:val="1"/>
          <w:sz w:val="28"/>
          <w:szCs w:val="28"/>
          <w:lang w:eastAsia="pl-PL"/>
        </w:rPr>
        <w:t>Część X</w:t>
      </w:r>
      <w:r w:rsidR="00CF1D74">
        <w:rPr>
          <w:rFonts w:ascii="Arial" w:eastAsia="Arial" w:hAnsi="Arial" w:cs="Arial"/>
          <w:b/>
          <w:color w:val="000000" w:themeColor="text1"/>
          <w:kern w:val="1"/>
          <w:sz w:val="28"/>
          <w:szCs w:val="28"/>
          <w:lang w:eastAsia="pl-PL"/>
        </w:rPr>
        <w:t>I</w:t>
      </w:r>
    </w:p>
    <w:p w:rsidR="00CF1D74" w:rsidRDefault="00CF1D74" w:rsidP="002D4A25">
      <w:pPr>
        <w:keepNext/>
        <w:widowControl w:val="0"/>
        <w:numPr>
          <w:ilvl w:val="0"/>
          <w:numId w:val="3"/>
        </w:numPr>
        <w:tabs>
          <w:tab w:val="left" w:pos="0"/>
        </w:tabs>
        <w:suppressAutoHyphens/>
        <w:spacing w:after="0" w:line="240" w:lineRule="auto"/>
        <w:ind w:left="0" w:firstLine="0"/>
        <w:jc w:val="both"/>
        <w:outlineLvl w:val="0"/>
        <w:rPr>
          <w:rFonts w:ascii="Arial" w:eastAsia="Times New Roman" w:hAnsi="Arial" w:cs="Times New Roman"/>
          <w:b/>
          <w:color w:val="000000" w:themeColor="text1"/>
          <w:kern w:val="1"/>
          <w:sz w:val="28"/>
          <w:szCs w:val="28"/>
          <w:lang w:eastAsia="pl-PL"/>
        </w:rPr>
      </w:pPr>
    </w:p>
    <w:p w:rsidR="002D4A25" w:rsidRPr="00973D45" w:rsidRDefault="002D4A25" w:rsidP="002D4A25">
      <w:pPr>
        <w:keepNext/>
        <w:widowControl w:val="0"/>
        <w:numPr>
          <w:ilvl w:val="0"/>
          <w:numId w:val="3"/>
        </w:numPr>
        <w:tabs>
          <w:tab w:val="left" w:pos="0"/>
        </w:tabs>
        <w:suppressAutoHyphens/>
        <w:spacing w:after="0" w:line="240" w:lineRule="auto"/>
        <w:ind w:left="0" w:firstLine="0"/>
        <w:jc w:val="both"/>
        <w:outlineLvl w:val="0"/>
        <w:rPr>
          <w:rFonts w:ascii="Arial" w:eastAsia="Times New Roman" w:hAnsi="Arial" w:cs="Times New Roman"/>
          <w:b/>
          <w:color w:val="000000" w:themeColor="text1"/>
          <w:kern w:val="1"/>
          <w:sz w:val="28"/>
          <w:szCs w:val="28"/>
          <w:lang w:eastAsia="pl-PL"/>
        </w:rPr>
      </w:pPr>
      <w:r w:rsidRPr="00973D45">
        <w:rPr>
          <w:rFonts w:ascii="Arial" w:eastAsia="Times New Roman" w:hAnsi="Arial" w:cs="Times New Roman"/>
          <w:b/>
          <w:color w:val="000000" w:themeColor="text1"/>
          <w:kern w:val="1"/>
          <w:sz w:val="28"/>
          <w:szCs w:val="28"/>
          <w:lang w:eastAsia="pl-PL"/>
        </w:rPr>
        <w:t>Forma i zasady wnoszenia wadium</w:t>
      </w:r>
    </w:p>
    <w:p w:rsidR="002D4A25" w:rsidRPr="00973D45" w:rsidRDefault="002D4A25" w:rsidP="002D4A25">
      <w:pPr>
        <w:keepNext/>
        <w:widowControl w:val="0"/>
        <w:numPr>
          <w:ilvl w:val="0"/>
          <w:numId w:val="3"/>
        </w:numPr>
        <w:tabs>
          <w:tab w:val="left" w:pos="0"/>
        </w:tabs>
        <w:suppressAutoHyphens/>
        <w:spacing w:after="0" w:line="240" w:lineRule="auto"/>
        <w:ind w:left="0" w:firstLine="0"/>
        <w:jc w:val="both"/>
        <w:outlineLvl w:val="0"/>
        <w:rPr>
          <w:rFonts w:ascii="Arial" w:eastAsia="Times New Roman" w:hAnsi="Arial" w:cs="Times New Roman"/>
          <w:b/>
          <w:color w:val="000000" w:themeColor="text1"/>
          <w:kern w:val="1"/>
          <w:sz w:val="28"/>
          <w:szCs w:val="28"/>
          <w:lang w:eastAsia="pl-PL"/>
        </w:rPr>
      </w:pPr>
    </w:p>
    <w:p w:rsidR="002D4A25" w:rsidRPr="00973D45" w:rsidRDefault="002D4A25" w:rsidP="002D4A25">
      <w:pPr>
        <w:widowControl w:val="0"/>
        <w:suppressAutoHyphens/>
        <w:spacing w:after="0" w:line="100" w:lineRule="atLeast"/>
        <w:jc w:val="both"/>
        <w:rPr>
          <w:rFonts w:ascii="Arial" w:eastAsia="Times New Roman" w:hAnsi="Arial" w:cs="Times New Roman"/>
          <w:b/>
          <w:color w:val="000000" w:themeColor="text1"/>
          <w:kern w:val="1"/>
          <w:szCs w:val="24"/>
          <w:lang w:eastAsia="pl-PL"/>
        </w:rPr>
      </w:pPr>
    </w:p>
    <w:p w:rsidR="002D4A25" w:rsidRPr="00973D45" w:rsidRDefault="002D4A25" w:rsidP="002D4A25">
      <w:pPr>
        <w:keepNext/>
        <w:widowControl w:val="0"/>
        <w:numPr>
          <w:ilvl w:val="1"/>
          <w:numId w:val="3"/>
        </w:numPr>
        <w:tabs>
          <w:tab w:val="left" w:pos="142"/>
        </w:tabs>
        <w:suppressAutoHyphens/>
        <w:spacing w:after="0" w:line="240" w:lineRule="auto"/>
        <w:ind w:left="0" w:firstLine="0"/>
        <w:jc w:val="both"/>
        <w:outlineLvl w:val="1"/>
        <w:rPr>
          <w:rFonts w:ascii="Arial" w:eastAsia="Times New Roman" w:hAnsi="Arial" w:cs="Times New Roman"/>
          <w:b/>
          <w:color w:val="000000" w:themeColor="text1"/>
          <w:kern w:val="1"/>
          <w:szCs w:val="24"/>
          <w:lang w:eastAsia="pl-PL"/>
        </w:rPr>
      </w:pPr>
      <w:r w:rsidRPr="00973D45">
        <w:rPr>
          <w:rFonts w:ascii="Arial" w:eastAsia="Times New Roman" w:hAnsi="Arial" w:cs="Times New Roman"/>
          <w:b/>
          <w:color w:val="000000" w:themeColor="text1"/>
          <w:kern w:val="1"/>
          <w:szCs w:val="24"/>
          <w:lang w:eastAsia="pl-PL"/>
        </w:rPr>
        <w:t xml:space="preserve">1. Wysokość wadium </w:t>
      </w:r>
    </w:p>
    <w:p w:rsidR="002D4A25" w:rsidRPr="00973D45" w:rsidRDefault="002D4A25" w:rsidP="002D4A25">
      <w:pPr>
        <w:widowControl w:val="0"/>
        <w:suppressAutoHyphens/>
        <w:spacing w:after="0" w:line="100" w:lineRule="atLeast"/>
        <w:jc w:val="both"/>
        <w:rPr>
          <w:rFonts w:ascii="Arial" w:eastAsia="Times New Roman" w:hAnsi="Arial" w:cs="Times New Roman"/>
          <w:color w:val="000000" w:themeColor="text1"/>
          <w:kern w:val="1"/>
          <w:sz w:val="20"/>
          <w:szCs w:val="24"/>
          <w:lang w:eastAsia="pl-PL"/>
        </w:rPr>
      </w:pPr>
    </w:p>
    <w:p w:rsidR="002D4A25" w:rsidRPr="00973D45" w:rsidRDefault="002D4A25" w:rsidP="002D4A25">
      <w:pPr>
        <w:widowControl w:val="0"/>
        <w:tabs>
          <w:tab w:val="left" w:pos="8561"/>
        </w:tabs>
        <w:suppressAutoHyphens/>
        <w:spacing w:after="0" w:line="100" w:lineRule="atLeast"/>
        <w:ind w:left="284"/>
        <w:rPr>
          <w:rFonts w:ascii="Arial" w:eastAsia="Times New Roman" w:hAnsi="Arial" w:cs="Times New Roman"/>
          <w:b/>
          <w:bCs/>
          <w:color w:val="000000" w:themeColor="text1"/>
          <w:kern w:val="1"/>
          <w:sz w:val="20"/>
          <w:szCs w:val="24"/>
          <w:lang w:eastAsia="pl-PL"/>
        </w:rPr>
      </w:pPr>
      <w:r w:rsidRPr="00973D45">
        <w:rPr>
          <w:rFonts w:ascii="Arial" w:eastAsia="Times New Roman" w:hAnsi="Arial" w:cs="Times New Roman"/>
          <w:b/>
          <w:color w:val="000000" w:themeColor="text1"/>
          <w:kern w:val="1"/>
          <w:sz w:val="20"/>
          <w:szCs w:val="24"/>
          <w:lang w:eastAsia="pl-PL"/>
        </w:rPr>
        <w:t xml:space="preserve">  </w:t>
      </w:r>
    </w:p>
    <w:p w:rsidR="002D4A25" w:rsidRPr="00973D45" w:rsidRDefault="002D4A25" w:rsidP="002D4A25">
      <w:pPr>
        <w:widowControl w:val="0"/>
        <w:suppressAutoHyphens/>
        <w:autoSpaceDE w:val="0"/>
        <w:autoSpaceDN w:val="0"/>
        <w:spacing w:after="0" w:line="100" w:lineRule="atLeast"/>
        <w:ind w:left="284"/>
        <w:jc w:val="both"/>
        <w:textAlignment w:val="baseline"/>
        <w:rPr>
          <w:rFonts w:ascii="Arial" w:eastAsia="Times New Roman" w:hAnsi="Arial" w:cs="Times New Roman"/>
          <w:kern w:val="3"/>
          <w:sz w:val="20"/>
          <w:szCs w:val="24"/>
          <w:lang w:eastAsia="zh-CN" w:bidi="hi-IN"/>
        </w:rPr>
      </w:pPr>
      <w:r w:rsidRPr="00973D45">
        <w:rPr>
          <w:rFonts w:ascii="Arial" w:eastAsia="Times New Roman" w:hAnsi="Arial" w:cs="Times New Roman"/>
          <w:kern w:val="3"/>
          <w:sz w:val="20"/>
          <w:szCs w:val="24"/>
          <w:lang w:eastAsia="zh-CN" w:bidi="hi-IN"/>
        </w:rPr>
        <w:t>Wykonawca przystępujący do postępowania jest zobowiązany wnieść wadium w wysokości:</w:t>
      </w:r>
    </w:p>
    <w:p w:rsidR="002D4A25" w:rsidRPr="00973D45" w:rsidRDefault="002D4A25" w:rsidP="002D4A25">
      <w:pPr>
        <w:widowControl w:val="0"/>
        <w:suppressAutoHyphens/>
        <w:spacing w:after="0" w:line="100" w:lineRule="atLeast"/>
        <w:jc w:val="both"/>
        <w:rPr>
          <w:rFonts w:ascii="Arial" w:eastAsia="Times New Roman" w:hAnsi="Arial" w:cs="Times New Roman"/>
          <w:b/>
          <w:color w:val="000000" w:themeColor="text1"/>
          <w:kern w:val="3"/>
          <w:sz w:val="20"/>
          <w:szCs w:val="24"/>
          <w:lang w:eastAsia="zh-CN" w:bidi="hi-IN"/>
        </w:rPr>
      </w:pPr>
    </w:p>
    <w:p w:rsidR="002D4A25" w:rsidRPr="00973D45" w:rsidRDefault="002D4A25" w:rsidP="002D4A25">
      <w:pPr>
        <w:widowControl w:val="0"/>
        <w:suppressAutoHyphens/>
        <w:spacing w:after="0" w:line="100" w:lineRule="atLeast"/>
        <w:ind w:left="284"/>
        <w:jc w:val="both"/>
        <w:rPr>
          <w:rFonts w:ascii="Arial" w:eastAsia="Times New Roman" w:hAnsi="Arial" w:cs="Times New Roman"/>
          <w:b/>
          <w:color w:val="000000" w:themeColor="text1"/>
          <w:kern w:val="3"/>
          <w:sz w:val="20"/>
          <w:szCs w:val="24"/>
          <w:lang w:eastAsia="zh-CN" w:bidi="hi-IN"/>
        </w:rPr>
      </w:pPr>
      <w:r w:rsidRPr="00973D45">
        <w:rPr>
          <w:rFonts w:ascii="Arial" w:eastAsia="Times New Roman" w:hAnsi="Arial" w:cs="Times New Roman"/>
          <w:b/>
          <w:color w:val="FF0000"/>
          <w:kern w:val="3"/>
          <w:sz w:val="20"/>
          <w:szCs w:val="24"/>
          <w:lang w:eastAsia="zh-CN" w:bidi="hi-IN"/>
        </w:rPr>
        <w:t xml:space="preserve"> 50 000,00 zł</w:t>
      </w:r>
    </w:p>
    <w:p w:rsidR="002D4A25" w:rsidRPr="00973D45" w:rsidRDefault="002D4A25" w:rsidP="002D4A25">
      <w:pPr>
        <w:widowControl w:val="0"/>
        <w:suppressAutoHyphens/>
        <w:spacing w:after="0" w:line="100" w:lineRule="atLeast"/>
        <w:jc w:val="both"/>
        <w:rPr>
          <w:rFonts w:ascii="Times New Roman" w:eastAsia="Times New Roman" w:hAnsi="Times New Roman" w:cs="Times New Roman"/>
          <w:color w:val="000000" w:themeColor="text1"/>
          <w:kern w:val="1"/>
          <w:sz w:val="24"/>
          <w:szCs w:val="24"/>
          <w:lang w:eastAsia="pl-PL"/>
        </w:rPr>
      </w:pPr>
    </w:p>
    <w:p w:rsidR="002D4A25" w:rsidRPr="00973D45" w:rsidRDefault="002D4A25" w:rsidP="002D4A25">
      <w:pPr>
        <w:keepNext/>
        <w:widowControl w:val="0"/>
        <w:numPr>
          <w:ilvl w:val="1"/>
          <w:numId w:val="3"/>
        </w:numPr>
        <w:tabs>
          <w:tab w:val="left" w:pos="142"/>
        </w:tabs>
        <w:suppressAutoHyphens/>
        <w:spacing w:after="0" w:line="240" w:lineRule="auto"/>
        <w:ind w:left="0" w:firstLine="0"/>
        <w:jc w:val="both"/>
        <w:outlineLvl w:val="1"/>
        <w:rPr>
          <w:rFonts w:ascii="Arial" w:eastAsia="Times New Roman" w:hAnsi="Arial" w:cs="Times New Roman"/>
          <w:b/>
          <w:color w:val="000000" w:themeColor="text1"/>
          <w:kern w:val="1"/>
          <w:szCs w:val="24"/>
          <w:lang w:eastAsia="pl-PL"/>
        </w:rPr>
      </w:pPr>
      <w:r w:rsidRPr="00973D45">
        <w:rPr>
          <w:rFonts w:ascii="Arial" w:eastAsia="Times New Roman" w:hAnsi="Arial" w:cs="Times New Roman"/>
          <w:b/>
          <w:color w:val="000000" w:themeColor="text1"/>
          <w:kern w:val="1"/>
          <w:szCs w:val="24"/>
          <w:lang w:eastAsia="pl-PL"/>
        </w:rPr>
        <w:t>2. Forma wadium</w:t>
      </w:r>
    </w:p>
    <w:p w:rsidR="002D4A25" w:rsidRPr="00973D45" w:rsidRDefault="002D4A25" w:rsidP="002D4A25">
      <w:pPr>
        <w:widowControl w:val="0"/>
        <w:suppressAutoHyphens/>
        <w:spacing w:after="0" w:line="100" w:lineRule="atLeast"/>
        <w:jc w:val="both"/>
        <w:rPr>
          <w:rFonts w:ascii="Arial" w:eastAsia="Times New Roman" w:hAnsi="Arial" w:cs="Times New Roman"/>
          <w:color w:val="000000" w:themeColor="text1"/>
          <w:kern w:val="1"/>
          <w:szCs w:val="24"/>
          <w:u w:val="single"/>
          <w:lang w:eastAsia="pl-PL"/>
        </w:rPr>
      </w:pPr>
    </w:p>
    <w:p w:rsidR="002D4A25" w:rsidRPr="00973D45" w:rsidRDefault="002D4A25" w:rsidP="002D4A25">
      <w:pPr>
        <w:widowControl w:val="0"/>
        <w:suppressAutoHyphens/>
        <w:spacing w:after="0"/>
        <w:ind w:left="426"/>
        <w:jc w:val="both"/>
        <w:rPr>
          <w:rFonts w:ascii="Arial" w:eastAsia="Times New Roman" w:hAnsi="Arial" w:cs="Times New Roman"/>
          <w:color w:val="000000" w:themeColor="text1"/>
          <w:kern w:val="1"/>
          <w:sz w:val="20"/>
          <w:szCs w:val="24"/>
          <w:lang w:eastAsia="pl-PL"/>
        </w:rPr>
      </w:pPr>
      <w:r w:rsidRPr="00973D45">
        <w:rPr>
          <w:rFonts w:ascii="Arial" w:eastAsia="Times New Roman" w:hAnsi="Arial" w:cs="Times New Roman"/>
          <w:color w:val="000000" w:themeColor="text1"/>
          <w:kern w:val="1"/>
          <w:sz w:val="20"/>
          <w:szCs w:val="24"/>
          <w:lang w:eastAsia="pl-PL"/>
        </w:rPr>
        <w:t>Wadium może być wniesione w:</w:t>
      </w:r>
    </w:p>
    <w:p w:rsidR="002D4A25" w:rsidRPr="00973D45" w:rsidRDefault="002D4A25" w:rsidP="002D4A25">
      <w:pPr>
        <w:widowControl w:val="0"/>
        <w:suppressAutoHyphens/>
        <w:spacing w:after="0"/>
        <w:jc w:val="both"/>
        <w:rPr>
          <w:rFonts w:ascii="Arial" w:eastAsia="Times New Roman" w:hAnsi="Arial" w:cs="Times New Roman"/>
          <w:color w:val="000000" w:themeColor="text1"/>
          <w:kern w:val="1"/>
          <w:sz w:val="20"/>
          <w:szCs w:val="24"/>
          <w:lang w:eastAsia="pl-PL"/>
        </w:rPr>
      </w:pPr>
    </w:p>
    <w:p w:rsidR="002D4A25" w:rsidRPr="00973D45" w:rsidRDefault="002D4A25" w:rsidP="002D4A25">
      <w:pPr>
        <w:widowControl w:val="0"/>
        <w:tabs>
          <w:tab w:val="left" w:pos="3600"/>
          <w:tab w:val="left" w:pos="18000"/>
        </w:tabs>
        <w:suppressAutoHyphens/>
        <w:spacing w:after="0"/>
        <w:ind w:left="491"/>
        <w:jc w:val="both"/>
        <w:rPr>
          <w:rFonts w:ascii="Arial" w:eastAsia="Times New Roman" w:hAnsi="Arial" w:cs="Times New Roman"/>
          <w:color w:val="000000" w:themeColor="text1"/>
          <w:kern w:val="1"/>
          <w:sz w:val="20"/>
          <w:szCs w:val="24"/>
          <w:lang w:eastAsia="pl-PL"/>
        </w:rPr>
      </w:pPr>
      <w:r w:rsidRPr="00973D45">
        <w:rPr>
          <w:rFonts w:ascii="Arial" w:eastAsia="Times New Roman" w:hAnsi="Arial" w:cs="Times New Roman"/>
          <w:color w:val="000000" w:themeColor="text1"/>
          <w:kern w:val="1"/>
          <w:sz w:val="20"/>
          <w:szCs w:val="24"/>
          <w:lang w:eastAsia="pl-PL"/>
        </w:rPr>
        <w:t>1. pieniądzu;</w:t>
      </w:r>
    </w:p>
    <w:p w:rsidR="002D4A25" w:rsidRPr="00973D45" w:rsidRDefault="002D4A25" w:rsidP="002D4A25">
      <w:pPr>
        <w:widowControl w:val="0"/>
        <w:tabs>
          <w:tab w:val="left" w:pos="3600"/>
          <w:tab w:val="left" w:pos="18000"/>
        </w:tabs>
        <w:suppressAutoHyphens/>
        <w:spacing w:after="0"/>
        <w:ind w:left="709" w:hanging="283"/>
        <w:jc w:val="both"/>
        <w:rPr>
          <w:rFonts w:ascii="Arial" w:eastAsia="Times New Roman" w:hAnsi="Arial" w:cs="Times New Roman"/>
          <w:color w:val="000000" w:themeColor="text1"/>
          <w:kern w:val="1"/>
          <w:sz w:val="20"/>
          <w:szCs w:val="24"/>
          <w:lang w:eastAsia="pl-PL"/>
        </w:rPr>
      </w:pPr>
      <w:r w:rsidRPr="00973D45">
        <w:rPr>
          <w:rFonts w:ascii="Arial" w:eastAsia="Times New Roman" w:hAnsi="Arial" w:cs="Times New Roman"/>
          <w:color w:val="000000" w:themeColor="text1"/>
          <w:kern w:val="1"/>
          <w:sz w:val="20"/>
          <w:szCs w:val="24"/>
          <w:lang w:eastAsia="pl-PL"/>
        </w:rPr>
        <w:t xml:space="preserve"> 2. poręczeniach bankowych lub poręczeniach spółdzielczej kasy oszczędnościowo-kredytowej, z tym że poręczenie kasy jest zawsze poręczeniem pieniężnym;</w:t>
      </w:r>
    </w:p>
    <w:p w:rsidR="002D4A25" w:rsidRPr="00973D45" w:rsidRDefault="002D4A25" w:rsidP="002D4A25">
      <w:pPr>
        <w:widowControl w:val="0"/>
        <w:tabs>
          <w:tab w:val="left" w:pos="3600"/>
          <w:tab w:val="left" w:pos="18000"/>
        </w:tabs>
        <w:suppressAutoHyphens/>
        <w:spacing w:after="0"/>
        <w:ind w:left="491"/>
        <w:jc w:val="both"/>
        <w:rPr>
          <w:rFonts w:ascii="Arial" w:eastAsia="Times New Roman" w:hAnsi="Arial" w:cs="Times New Roman"/>
          <w:color w:val="000000" w:themeColor="text1"/>
          <w:kern w:val="1"/>
          <w:sz w:val="20"/>
          <w:szCs w:val="24"/>
          <w:lang w:eastAsia="pl-PL"/>
        </w:rPr>
      </w:pPr>
      <w:r w:rsidRPr="00973D45">
        <w:rPr>
          <w:rFonts w:ascii="Arial" w:eastAsia="Times New Roman" w:hAnsi="Arial" w:cs="Times New Roman"/>
          <w:color w:val="000000" w:themeColor="text1"/>
          <w:kern w:val="1"/>
          <w:sz w:val="20"/>
          <w:szCs w:val="24"/>
          <w:lang w:eastAsia="pl-PL"/>
        </w:rPr>
        <w:t>3. gwarancjach bankowych;</w:t>
      </w:r>
    </w:p>
    <w:p w:rsidR="002D4A25" w:rsidRPr="00973D45" w:rsidRDefault="002D4A25" w:rsidP="002D4A25">
      <w:pPr>
        <w:widowControl w:val="0"/>
        <w:tabs>
          <w:tab w:val="left" w:pos="3600"/>
          <w:tab w:val="left" w:pos="18000"/>
        </w:tabs>
        <w:suppressAutoHyphens/>
        <w:spacing w:after="0"/>
        <w:ind w:left="491"/>
        <w:jc w:val="both"/>
        <w:rPr>
          <w:rFonts w:ascii="Arial" w:eastAsia="Times New Roman" w:hAnsi="Arial" w:cs="Times New Roman"/>
          <w:color w:val="000000" w:themeColor="text1"/>
          <w:kern w:val="1"/>
          <w:sz w:val="20"/>
          <w:szCs w:val="24"/>
          <w:lang w:eastAsia="pl-PL"/>
        </w:rPr>
      </w:pPr>
      <w:r w:rsidRPr="00973D45">
        <w:rPr>
          <w:rFonts w:ascii="Arial" w:eastAsia="Times New Roman" w:hAnsi="Arial" w:cs="Times New Roman"/>
          <w:color w:val="000000" w:themeColor="text1"/>
          <w:kern w:val="1"/>
          <w:sz w:val="20"/>
          <w:szCs w:val="24"/>
          <w:lang w:eastAsia="pl-PL"/>
        </w:rPr>
        <w:t>4. gwarancjach ubezpieczeniowych;</w:t>
      </w:r>
    </w:p>
    <w:p w:rsidR="002D4A25" w:rsidRPr="00973D45" w:rsidRDefault="002D4A25" w:rsidP="002D4A25">
      <w:pPr>
        <w:widowControl w:val="0"/>
        <w:tabs>
          <w:tab w:val="left" w:pos="3600"/>
          <w:tab w:val="left" w:pos="18000"/>
        </w:tabs>
        <w:suppressAutoHyphens/>
        <w:spacing w:after="0"/>
        <w:ind w:left="709" w:hanging="283"/>
        <w:jc w:val="both"/>
        <w:rPr>
          <w:rFonts w:ascii="Arial" w:eastAsia="Times New Roman" w:hAnsi="Arial" w:cs="Times New Roman"/>
          <w:color w:val="000000" w:themeColor="text1"/>
          <w:kern w:val="1"/>
          <w:sz w:val="20"/>
          <w:szCs w:val="20"/>
          <w:lang w:eastAsia="pl-PL"/>
        </w:rPr>
      </w:pPr>
      <w:r w:rsidRPr="00973D45">
        <w:rPr>
          <w:rFonts w:ascii="Arial" w:eastAsia="Times New Roman" w:hAnsi="Arial" w:cs="Times New Roman"/>
          <w:color w:val="000000" w:themeColor="text1"/>
          <w:kern w:val="1"/>
          <w:sz w:val="20"/>
          <w:szCs w:val="24"/>
          <w:lang w:eastAsia="pl-PL"/>
        </w:rPr>
        <w:t xml:space="preserve"> 5. </w:t>
      </w:r>
      <w:r w:rsidRPr="00973D45">
        <w:rPr>
          <w:rFonts w:ascii="Arial" w:eastAsia="Times New Roman" w:hAnsi="Arial" w:cs="Times New Roman"/>
          <w:color w:val="000000" w:themeColor="text1"/>
          <w:kern w:val="1"/>
          <w:sz w:val="20"/>
          <w:szCs w:val="20"/>
          <w:lang w:eastAsia="pl-PL"/>
        </w:rPr>
        <w:t xml:space="preserve">poręczeniach udzielanych przez podmioty, o których mowa w art.6b ust.5 pkt 2  ustawy z dnia 9  listopada 2000 roku o utworzeniu Polskiej Agencji Rozwoju Przedsiębiorczości (Dz.U. z 2007 roku </w:t>
      </w:r>
      <w:r w:rsidRPr="00973D45">
        <w:rPr>
          <w:rFonts w:ascii="Arial" w:eastAsia="Times New Roman" w:hAnsi="Arial" w:cs="Arial"/>
          <w:color w:val="000000" w:themeColor="text1"/>
          <w:kern w:val="1"/>
          <w:sz w:val="20"/>
          <w:szCs w:val="20"/>
          <w:lang w:eastAsia="pl-PL"/>
        </w:rPr>
        <w:t>nr 42, poz.275 ze zm.</w:t>
      </w:r>
      <w:r w:rsidRPr="00973D45">
        <w:rPr>
          <w:rFonts w:ascii="Arial" w:eastAsia="Times New Roman" w:hAnsi="Arial" w:cs="Times New Roman"/>
          <w:color w:val="000000" w:themeColor="text1"/>
          <w:kern w:val="1"/>
          <w:sz w:val="20"/>
          <w:szCs w:val="20"/>
          <w:lang w:eastAsia="pl-PL"/>
        </w:rPr>
        <w:t>).</w:t>
      </w:r>
    </w:p>
    <w:p w:rsidR="002D4A25" w:rsidRPr="00973D45" w:rsidRDefault="002D4A25" w:rsidP="002D4A25">
      <w:pPr>
        <w:widowControl w:val="0"/>
        <w:tabs>
          <w:tab w:val="left" w:pos="6840"/>
        </w:tabs>
        <w:suppressAutoHyphens/>
        <w:spacing w:after="0" w:line="100" w:lineRule="atLeast"/>
        <w:jc w:val="both"/>
        <w:rPr>
          <w:rFonts w:ascii="Arial" w:eastAsia="Times New Roman" w:hAnsi="Arial" w:cs="Times New Roman"/>
          <w:b/>
          <w:color w:val="000000" w:themeColor="text1"/>
          <w:kern w:val="1"/>
          <w:sz w:val="20"/>
          <w:szCs w:val="24"/>
          <w:lang w:eastAsia="pl-PL"/>
        </w:rPr>
      </w:pPr>
    </w:p>
    <w:p w:rsidR="002D4A25" w:rsidRPr="00973D45" w:rsidRDefault="002D4A25" w:rsidP="002D4A25">
      <w:pPr>
        <w:keepNext/>
        <w:widowControl w:val="0"/>
        <w:tabs>
          <w:tab w:val="left" w:pos="0"/>
          <w:tab w:val="left" w:pos="6840"/>
        </w:tabs>
        <w:suppressAutoHyphens/>
        <w:spacing w:after="0" w:line="240" w:lineRule="auto"/>
        <w:jc w:val="both"/>
        <w:outlineLvl w:val="1"/>
        <w:rPr>
          <w:rFonts w:ascii="Arial" w:eastAsia="Times New Roman" w:hAnsi="Arial" w:cs="Times New Roman"/>
          <w:b/>
          <w:color w:val="000000" w:themeColor="text1"/>
          <w:kern w:val="1"/>
          <w:szCs w:val="24"/>
          <w:lang w:eastAsia="pl-PL"/>
        </w:rPr>
      </w:pPr>
    </w:p>
    <w:p w:rsidR="002D4A25" w:rsidRPr="00973D45" w:rsidRDefault="002D4A25" w:rsidP="002D4A25">
      <w:pPr>
        <w:keepNext/>
        <w:widowControl w:val="0"/>
        <w:numPr>
          <w:ilvl w:val="1"/>
          <w:numId w:val="3"/>
        </w:numPr>
        <w:tabs>
          <w:tab w:val="left" w:pos="142"/>
          <w:tab w:val="left" w:pos="6840"/>
        </w:tabs>
        <w:suppressAutoHyphens/>
        <w:spacing w:after="0" w:line="240" w:lineRule="auto"/>
        <w:ind w:left="0" w:firstLine="0"/>
        <w:jc w:val="both"/>
        <w:outlineLvl w:val="1"/>
        <w:rPr>
          <w:rFonts w:ascii="Arial" w:eastAsia="Times New Roman" w:hAnsi="Arial" w:cs="Times New Roman"/>
          <w:b/>
          <w:color w:val="000000" w:themeColor="text1"/>
          <w:kern w:val="1"/>
          <w:szCs w:val="24"/>
          <w:lang w:eastAsia="pl-PL"/>
        </w:rPr>
      </w:pPr>
      <w:r w:rsidRPr="00973D45">
        <w:rPr>
          <w:rFonts w:ascii="Arial" w:eastAsia="Times New Roman" w:hAnsi="Arial" w:cs="Times New Roman"/>
          <w:b/>
          <w:color w:val="000000" w:themeColor="text1"/>
          <w:kern w:val="1"/>
          <w:szCs w:val="24"/>
          <w:lang w:eastAsia="pl-PL"/>
        </w:rPr>
        <w:t>3. Termin i miejsce wniesienia wadium</w:t>
      </w:r>
    </w:p>
    <w:p w:rsidR="002D4A25" w:rsidRPr="00973D45" w:rsidRDefault="002D4A25" w:rsidP="002D4A25">
      <w:pPr>
        <w:widowControl w:val="0"/>
        <w:tabs>
          <w:tab w:val="left" w:pos="3240"/>
          <w:tab w:val="left" w:pos="8640"/>
        </w:tabs>
        <w:suppressAutoHyphens/>
        <w:spacing w:after="0" w:line="100" w:lineRule="atLeast"/>
        <w:ind w:left="567"/>
        <w:jc w:val="both"/>
        <w:rPr>
          <w:rFonts w:ascii="Arial" w:eastAsia="Times New Roman" w:hAnsi="Arial" w:cs="Times New Roman"/>
          <w:color w:val="000000" w:themeColor="text1"/>
          <w:kern w:val="1"/>
          <w:szCs w:val="24"/>
          <w:lang w:eastAsia="pl-PL"/>
        </w:rPr>
      </w:pPr>
    </w:p>
    <w:p w:rsidR="002D4A25" w:rsidRPr="00973D45" w:rsidRDefault="002D4A25" w:rsidP="002E4F95">
      <w:pPr>
        <w:widowControl w:val="0"/>
        <w:numPr>
          <w:ilvl w:val="4"/>
          <w:numId w:val="45"/>
        </w:numPr>
        <w:tabs>
          <w:tab w:val="left" w:pos="3240"/>
          <w:tab w:val="left" w:pos="8640"/>
        </w:tabs>
        <w:suppressAutoHyphens/>
        <w:spacing w:after="0" w:line="100" w:lineRule="atLeast"/>
        <w:ind w:left="709"/>
        <w:jc w:val="both"/>
        <w:rPr>
          <w:rFonts w:ascii="Arial" w:eastAsia="Times New Roman" w:hAnsi="Arial" w:cs="Arial"/>
          <w:color w:val="000000" w:themeColor="text1"/>
          <w:kern w:val="1"/>
          <w:sz w:val="20"/>
          <w:szCs w:val="20"/>
          <w:lang w:eastAsia="pl-PL"/>
        </w:rPr>
      </w:pPr>
      <w:r w:rsidRPr="00973D45">
        <w:rPr>
          <w:rFonts w:ascii="Arial" w:eastAsia="Times New Roman" w:hAnsi="Arial" w:cs="Arial"/>
          <w:color w:val="000000" w:themeColor="text1"/>
          <w:kern w:val="1"/>
          <w:sz w:val="20"/>
          <w:szCs w:val="20"/>
          <w:lang w:eastAsia="pl-PL"/>
        </w:rPr>
        <w:t xml:space="preserve">W przypadku wnoszenia wadium w pieniądzu ustaloną kwotę należy wpłacić na konto zamawiającego </w:t>
      </w:r>
      <w:r w:rsidRPr="00973D45">
        <w:rPr>
          <w:rFonts w:ascii="Arial" w:eastAsia="Lucida Sans Unicode" w:hAnsi="Arial" w:cs="Arial"/>
          <w:b/>
          <w:bCs/>
          <w:color w:val="000000" w:themeColor="text1"/>
          <w:kern w:val="1"/>
          <w:sz w:val="20"/>
          <w:szCs w:val="20"/>
          <w:lang w:eastAsia="pl-PL"/>
        </w:rPr>
        <w:t>PKO BP SA</w:t>
      </w:r>
      <w:r w:rsidRPr="00973D45">
        <w:rPr>
          <w:rFonts w:ascii="Arial" w:eastAsia="Lucida Sans Unicode" w:hAnsi="Arial" w:cs="Arial"/>
          <w:bCs/>
          <w:color w:val="000000" w:themeColor="text1"/>
          <w:kern w:val="1"/>
          <w:sz w:val="20"/>
          <w:szCs w:val="20"/>
          <w:lang w:eastAsia="pl-PL"/>
        </w:rPr>
        <w:t xml:space="preserve"> </w:t>
      </w:r>
      <w:r w:rsidRPr="00973D45">
        <w:rPr>
          <w:rFonts w:ascii="Arial" w:eastAsia="Lucida Sans Unicode" w:hAnsi="Arial" w:cs="Arial"/>
          <w:b/>
          <w:bCs/>
          <w:color w:val="000000" w:themeColor="text1"/>
          <w:kern w:val="1"/>
          <w:sz w:val="20"/>
          <w:szCs w:val="20"/>
          <w:lang w:eastAsia="pl-PL"/>
        </w:rPr>
        <w:t>16 1020 4027 0000 1902 1119 6120</w:t>
      </w:r>
      <w:r w:rsidRPr="00973D45">
        <w:rPr>
          <w:rFonts w:ascii="Arial" w:eastAsia="Times New Roman" w:hAnsi="Arial" w:cs="Arial"/>
          <w:b/>
          <w:bCs/>
          <w:color w:val="000000" w:themeColor="text1"/>
          <w:kern w:val="1"/>
          <w:sz w:val="20"/>
          <w:szCs w:val="20"/>
          <w:lang w:eastAsia="pl-PL"/>
        </w:rPr>
        <w:t xml:space="preserve">. W momencie otwarcia oferty wadium musi być na koncie zamawiającego. </w:t>
      </w:r>
      <w:r w:rsidRPr="00973D45">
        <w:rPr>
          <w:rFonts w:ascii="Arial" w:eastAsia="Times New Roman" w:hAnsi="Arial" w:cs="Arial"/>
          <w:color w:val="000000" w:themeColor="text1"/>
          <w:kern w:val="1"/>
          <w:sz w:val="20"/>
          <w:szCs w:val="20"/>
          <w:lang w:eastAsia="pl-PL"/>
        </w:rPr>
        <w:t>Kserokopię dowodu wpłaty należy dołączyć do oferty.</w:t>
      </w:r>
    </w:p>
    <w:p w:rsidR="002D4A25" w:rsidRPr="00973D45" w:rsidRDefault="002D4A25" w:rsidP="002D4A25">
      <w:pPr>
        <w:widowControl w:val="0"/>
        <w:tabs>
          <w:tab w:val="left" w:pos="3240"/>
          <w:tab w:val="left" w:pos="8640"/>
        </w:tabs>
        <w:suppressAutoHyphens/>
        <w:spacing w:after="0" w:line="100" w:lineRule="atLeast"/>
        <w:ind w:left="709"/>
        <w:jc w:val="both"/>
        <w:rPr>
          <w:rFonts w:ascii="Arial" w:eastAsia="Times New Roman" w:hAnsi="Arial" w:cs="Arial"/>
          <w:color w:val="000000" w:themeColor="text1"/>
          <w:kern w:val="1"/>
          <w:sz w:val="20"/>
          <w:szCs w:val="20"/>
          <w:lang w:eastAsia="pl-PL"/>
        </w:rPr>
      </w:pPr>
    </w:p>
    <w:p w:rsidR="002D4A25" w:rsidRPr="00973D45" w:rsidRDefault="002D4A25" w:rsidP="002E4F95">
      <w:pPr>
        <w:widowControl w:val="0"/>
        <w:numPr>
          <w:ilvl w:val="4"/>
          <w:numId w:val="45"/>
        </w:numPr>
        <w:tabs>
          <w:tab w:val="left" w:pos="3240"/>
          <w:tab w:val="left" w:pos="8640"/>
        </w:tabs>
        <w:suppressAutoHyphens/>
        <w:spacing w:after="0" w:line="100" w:lineRule="atLeast"/>
        <w:ind w:left="709"/>
        <w:jc w:val="both"/>
        <w:rPr>
          <w:rFonts w:ascii="Arial" w:eastAsia="Times New Roman" w:hAnsi="Arial" w:cs="Arial"/>
          <w:color w:val="000000" w:themeColor="text1"/>
          <w:kern w:val="1"/>
          <w:sz w:val="20"/>
          <w:szCs w:val="20"/>
          <w:lang w:eastAsia="pl-PL"/>
        </w:rPr>
      </w:pPr>
      <w:r w:rsidRPr="00973D45">
        <w:rPr>
          <w:rFonts w:ascii="Arial" w:eastAsia="Times New Roman" w:hAnsi="Arial" w:cs="Arial"/>
          <w:color w:val="000000" w:themeColor="text1"/>
          <w:kern w:val="1"/>
          <w:sz w:val="20"/>
          <w:szCs w:val="20"/>
          <w:lang w:eastAsia="pl-PL"/>
        </w:rPr>
        <w:t xml:space="preserve">W przypadku wnoszenia wadium w pozostałych dopuszczalnych formach określonych w pkt 2 SIWZ dokument wadium należy złożyć w Sekretariacie </w:t>
      </w:r>
      <w:proofErr w:type="spellStart"/>
      <w:r w:rsidRPr="00973D45">
        <w:rPr>
          <w:rFonts w:ascii="Arial" w:eastAsia="Times New Roman" w:hAnsi="Arial" w:cs="Arial"/>
          <w:color w:val="000000" w:themeColor="text1"/>
          <w:kern w:val="1"/>
          <w:sz w:val="20"/>
          <w:szCs w:val="20"/>
          <w:lang w:eastAsia="pl-PL"/>
        </w:rPr>
        <w:t>ZDiZ</w:t>
      </w:r>
      <w:proofErr w:type="spellEnd"/>
      <w:r w:rsidRPr="00973D45">
        <w:rPr>
          <w:rFonts w:ascii="Arial" w:eastAsia="Times New Roman" w:hAnsi="Arial" w:cs="Arial"/>
          <w:color w:val="000000" w:themeColor="text1"/>
          <w:kern w:val="1"/>
          <w:sz w:val="20"/>
          <w:szCs w:val="20"/>
          <w:lang w:eastAsia="pl-PL"/>
        </w:rPr>
        <w:t xml:space="preserve"> w Pile , ul. gen Władysława Andersa 10 Kserokopię dokumentu należy dołączyć do oferty.</w:t>
      </w:r>
    </w:p>
    <w:p w:rsidR="002D4A25" w:rsidRPr="00973D45" w:rsidRDefault="002D4A25" w:rsidP="002D4A25">
      <w:pPr>
        <w:widowControl w:val="0"/>
        <w:suppressAutoHyphens/>
        <w:spacing w:after="0" w:line="240" w:lineRule="auto"/>
        <w:ind w:left="709"/>
        <w:contextualSpacing/>
        <w:rPr>
          <w:rFonts w:ascii="Arial" w:eastAsia="Lucida Sans Unicode" w:hAnsi="Arial" w:cs="Arial"/>
          <w:color w:val="000000" w:themeColor="text1"/>
          <w:kern w:val="1"/>
          <w:sz w:val="20"/>
          <w:szCs w:val="20"/>
          <w:lang w:eastAsia="pl-PL"/>
        </w:rPr>
      </w:pPr>
    </w:p>
    <w:p w:rsidR="002D4A25" w:rsidRPr="00973D45" w:rsidRDefault="002D4A25" w:rsidP="002E4F95">
      <w:pPr>
        <w:widowControl w:val="0"/>
        <w:numPr>
          <w:ilvl w:val="4"/>
          <w:numId w:val="45"/>
        </w:numPr>
        <w:tabs>
          <w:tab w:val="left" w:pos="3240"/>
          <w:tab w:val="left" w:pos="8640"/>
        </w:tabs>
        <w:suppressAutoHyphens/>
        <w:spacing w:after="0" w:line="100" w:lineRule="atLeast"/>
        <w:ind w:left="709"/>
        <w:jc w:val="both"/>
        <w:rPr>
          <w:rFonts w:ascii="Arial" w:eastAsia="Times New Roman" w:hAnsi="Arial" w:cs="Arial"/>
          <w:color w:val="000000" w:themeColor="text1"/>
          <w:kern w:val="1"/>
          <w:sz w:val="20"/>
          <w:szCs w:val="20"/>
          <w:lang w:eastAsia="pl-PL"/>
        </w:rPr>
      </w:pPr>
      <w:r w:rsidRPr="00973D45">
        <w:rPr>
          <w:rFonts w:ascii="Arial" w:eastAsia="Times New Roman" w:hAnsi="Arial" w:cs="Arial"/>
          <w:color w:val="000000" w:themeColor="text1"/>
          <w:kern w:val="1"/>
          <w:sz w:val="20"/>
          <w:szCs w:val="20"/>
          <w:lang w:eastAsia="pl-PL"/>
        </w:rPr>
        <w:t>Nie wniesienie wadium w wymaganym terminie oraz wymaganej wysokości formie skutkuje wykluczeniem  wykonawcy z postępowania.</w:t>
      </w:r>
    </w:p>
    <w:p w:rsidR="002D4A25" w:rsidRPr="00973D45" w:rsidRDefault="002D4A25" w:rsidP="002D4A25">
      <w:pPr>
        <w:widowControl w:val="0"/>
        <w:suppressAutoHyphens/>
        <w:spacing w:after="0" w:line="240" w:lineRule="auto"/>
        <w:ind w:left="709"/>
        <w:contextualSpacing/>
        <w:rPr>
          <w:rFonts w:ascii="Arial" w:eastAsia="Lucida Sans Unicode" w:hAnsi="Arial" w:cs="Arial"/>
          <w:color w:val="000000" w:themeColor="text1"/>
          <w:kern w:val="1"/>
          <w:sz w:val="20"/>
          <w:szCs w:val="20"/>
          <w:lang w:eastAsia="pl-PL"/>
        </w:rPr>
      </w:pPr>
    </w:p>
    <w:p w:rsidR="002D4A25" w:rsidRPr="00973D45" w:rsidRDefault="002D4A25" w:rsidP="002E4F95">
      <w:pPr>
        <w:widowControl w:val="0"/>
        <w:numPr>
          <w:ilvl w:val="4"/>
          <w:numId w:val="45"/>
        </w:numPr>
        <w:tabs>
          <w:tab w:val="left" w:pos="3240"/>
          <w:tab w:val="left" w:pos="8640"/>
        </w:tabs>
        <w:suppressAutoHyphens/>
        <w:spacing w:after="0" w:line="100" w:lineRule="atLeast"/>
        <w:ind w:left="709"/>
        <w:jc w:val="both"/>
        <w:rPr>
          <w:rFonts w:ascii="Arial" w:eastAsia="Times New Roman" w:hAnsi="Arial" w:cs="Arial"/>
          <w:color w:val="000000" w:themeColor="text1"/>
          <w:kern w:val="1"/>
          <w:sz w:val="20"/>
          <w:szCs w:val="20"/>
          <w:lang w:eastAsia="pl-PL"/>
        </w:rPr>
      </w:pPr>
      <w:r w:rsidRPr="00973D45">
        <w:rPr>
          <w:rFonts w:ascii="Arial" w:eastAsia="Times New Roman" w:hAnsi="Arial" w:cs="Arial"/>
          <w:color w:val="000000" w:themeColor="text1"/>
          <w:kern w:val="1"/>
          <w:sz w:val="20"/>
          <w:szCs w:val="20"/>
          <w:u w:val="single"/>
          <w:lang w:eastAsia="pl-PL"/>
        </w:rPr>
        <w:t>Złożone poręczenie lub gwarancja muszą zawierać w swojej treści zobowiązanie zgodne z art. 46 ust. 5 ustawy Prawo zamówień publicznych t j.:</w:t>
      </w:r>
    </w:p>
    <w:p w:rsidR="002D4A25" w:rsidRPr="00973D45" w:rsidRDefault="002D4A25" w:rsidP="002D4A25">
      <w:pPr>
        <w:jc w:val="both"/>
        <w:rPr>
          <w:rFonts w:ascii="Arial" w:hAnsi="Arial" w:cs="Arial"/>
          <w:color w:val="000000" w:themeColor="text1"/>
          <w:sz w:val="20"/>
          <w:szCs w:val="20"/>
        </w:rPr>
      </w:pPr>
    </w:p>
    <w:p w:rsidR="002D4A25" w:rsidRPr="00973D45" w:rsidRDefault="002D4A25" w:rsidP="002D4A25">
      <w:pPr>
        <w:tabs>
          <w:tab w:val="left" w:pos="426"/>
        </w:tabs>
        <w:spacing w:after="0" w:line="240" w:lineRule="auto"/>
        <w:ind w:left="425"/>
        <w:jc w:val="both"/>
        <w:rPr>
          <w:rFonts w:ascii="Arial" w:hAnsi="Arial" w:cs="Arial"/>
          <w:color w:val="000000" w:themeColor="text1"/>
          <w:sz w:val="20"/>
          <w:szCs w:val="20"/>
        </w:rPr>
      </w:pPr>
      <w:r w:rsidRPr="00973D45">
        <w:rPr>
          <w:rFonts w:ascii="Arial" w:hAnsi="Arial" w:cs="Arial"/>
          <w:color w:val="000000" w:themeColor="text1"/>
          <w:sz w:val="20"/>
          <w:szCs w:val="20"/>
        </w:rPr>
        <w:t>Zamawiający zatrzymuje wadium wraz z odsetkami, jeżeli wykonawca, którego oferta została wybrana:</w:t>
      </w:r>
    </w:p>
    <w:p w:rsidR="002D4A25" w:rsidRPr="00973D45" w:rsidRDefault="002D4A25" w:rsidP="002D4A25">
      <w:pPr>
        <w:tabs>
          <w:tab w:val="left" w:pos="426"/>
        </w:tabs>
        <w:autoSpaceDE w:val="0"/>
        <w:spacing w:after="0" w:line="240" w:lineRule="auto"/>
        <w:ind w:left="425" w:hanging="284"/>
        <w:jc w:val="both"/>
        <w:rPr>
          <w:rFonts w:ascii="Arial" w:hAnsi="Arial" w:cs="Arial"/>
          <w:color w:val="000000" w:themeColor="text1"/>
          <w:sz w:val="20"/>
          <w:szCs w:val="20"/>
        </w:rPr>
      </w:pPr>
      <w:r w:rsidRPr="00973D45">
        <w:rPr>
          <w:rFonts w:ascii="Arial" w:hAnsi="Arial" w:cs="Arial"/>
          <w:color w:val="000000" w:themeColor="text1"/>
          <w:sz w:val="20"/>
          <w:szCs w:val="20"/>
        </w:rPr>
        <w:lastRenderedPageBreak/>
        <w:t xml:space="preserve">      - odmówił podpisania umowy w sprawie zamówienia publicznego na warunkach określonych                        w ofercie,</w:t>
      </w:r>
    </w:p>
    <w:p w:rsidR="002D4A25" w:rsidRPr="00973D45" w:rsidRDefault="002D4A25" w:rsidP="002D4A25">
      <w:pPr>
        <w:tabs>
          <w:tab w:val="left" w:pos="426"/>
        </w:tabs>
        <w:autoSpaceDE w:val="0"/>
        <w:spacing w:after="0" w:line="240" w:lineRule="auto"/>
        <w:jc w:val="both"/>
        <w:rPr>
          <w:rFonts w:ascii="Arial" w:hAnsi="Arial" w:cs="Arial"/>
          <w:color w:val="000000" w:themeColor="text1"/>
          <w:sz w:val="20"/>
          <w:szCs w:val="20"/>
        </w:rPr>
      </w:pPr>
      <w:r w:rsidRPr="00973D45">
        <w:rPr>
          <w:rFonts w:ascii="Arial" w:hAnsi="Arial" w:cs="Arial"/>
          <w:color w:val="000000" w:themeColor="text1"/>
          <w:sz w:val="20"/>
          <w:szCs w:val="20"/>
        </w:rPr>
        <w:t xml:space="preserve">      -  nie wniósł wymaganego zabezpieczenia należytego wykonania umowy, </w:t>
      </w:r>
    </w:p>
    <w:p w:rsidR="002D4A25" w:rsidRPr="00973D45" w:rsidRDefault="002D4A25" w:rsidP="002D4A25">
      <w:pPr>
        <w:tabs>
          <w:tab w:val="left" w:pos="426"/>
        </w:tabs>
        <w:autoSpaceDE w:val="0"/>
        <w:spacing w:after="0" w:line="240" w:lineRule="auto"/>
        <w:ind w:left="425" w:hanging="142"/>
        <w:jc w:val="both"/>
        <w:rPr>
          <w:rFonts w:ascii="Arial" w:hAnsi="Arial" w:cs="Arial"/>
          <w:color w:val="000000" w:themeColor="text1"/>
          <w:sz w:val="20"/>
          <w:szCs w:val="20"/>
        </w:rPr>
      </w:pPr>
      <w:r w:rsidRPr="00973D45">
        <w:rPr>
          <w:rFonts w:ascii="Arial" w:hAnsi="Arial" w:cs="Arial"/>
          <w:color w:val="000000" w:themeColor="text1"/>
          <w:sz w:val="20"/>
          <w:szCs w:val="20"/>
        </w:rPr>
        <w:t xml:space="preserve"> - zawarcie umowy w sprawie zamówienia publicznego stało się niemożliwe z przyczyn leżących po stronie wykonawcy.</w:t>
      </w:r>
    </w:p>
    <w:p w:rsidR="002D4A25" w:rsidRPr="00973D45" w:rsidRDefault="002D4A25" w:rsidP="002D4A25">
      <w:pPr>
        <w:autoSpaceDE w:val="0"/>
        <w:ind w:left="851" w:firstLine="142"/>
        <w:jc w:val="both"/>
        <w:rPr>
          <w:rFonts w:ascii="Arial" w:hAnsi="Arial" w:cs="Arial"/>
          <w:b/>
          <w:color w:val="000000" w:themeColor="text1"/>
          <w:sz w:val="20"/>
          <w:szCs w:val="20"/>
          <w:u w:val="single"/>
        </w:rPr>
      </w:pPr>
    </w:p>
    <w:p w:rsidR="002D4A25" w:rsidRPr="00973D45" w:rsidRDefault="002D4A25" w:rsidP="002D4A25">
      <w:pPr>
        <w:spacing w:after="0" w:line="240" w:lineRule="auto"/>
        <w:ind w:left="709" w:hanging="425"/>
        <w:jc w:val="both"/>
        <w:rPr>
          <w:rFonts w:ascii="Arial" w:hAnsi="Arial" w:cs="Arial"/>
          <w:color w:val="000000" w:themeColor="text1"/>
          <w:sz w:val="20"/>
          <w:szCs w:val="20"/>
          <w:u w:val="single"/>
        </w:rPr>
      </w:pPr>
      <w:r w:rsidRPr="00973D45">
        <w:rPr>
          <w:rFonts w:ascii="Arial" w:hAnsi="Arial" w:cs="Arial"/>
          <w:color w:val="000000" w:themeColor="text1"/>
          <w:sz w:val="20"/>
          <w:szCs w:val="20"/>
          <w:u w:val="single"/>
        </w:rPr>
        <w:t>5. Złożone poręczenie lub gwarancja muszą zawierać w swojej treści zobowiązanie zgodne z art. 46 ust. 4a ustawy Prawo zamówień publicznych t j.:</w:t>
      </w:r>
    </w:p>
    <w:p w:rsidR="002D4A25" w:rsidRPr="00973D45" w:rsidRDefault="002D4A25" w:rsidP="002D4A25">
      <w:pPr>
        <w:autoSpaceDE w:val="0"/>
        <w:spacing w:after="0" w:line="240" w:lineRule="auto"/>
        <w:ind w:left="900"/>
        <w:jc w:val="both"/>
        <w:rPr>
          <w:rFonts w:ascii="Arial" w:hAnsi="Arial" w:cs="Arial"/>
          <w:color w:val="000000" w:themeColor="text1"/>
        </w:rPr>
      </w:pPr>
    </w:p>
    <w:p w:rsidR="002D4A25" w:rsidRPr="00973D45" w:rsidRDefault="002D4A25" w:rsidP="002D4A25">
      <w:pPr>
        <w:autoSpaceDE w:val="0"/>
        <w:spacing w:after="0" w:line="240" w:lineRule="auto"/>
        <w:ind w:left="284"/>
        <w:jc w:val="both"/>
        <w:rPr>
          <w:rFonts w:ascii="Arial" w:hAnsi="Arial" w:cs="Arial"/>
          <w:color w:val="000000" w:themeColor="text1"/>
          <w:sz w:val="20"/>
          <w:szCs w:val="20"/>
        </w:rPr>
      </w:pPr>
      <w:r w:rsidRPr="00973D45">
        <w:rPr>
          <w:rFonts w:ascii="Arial" w:hAnsi="Arial" w:cs="Arial"/>
          <w:color w:val="000000" w:themeColor="text1"/>
          <w:sz w:val="20"/>
          <w:szCs w:val="20"/>
        </w:rPr>
        <w:t>Zamawiający zatrzymuje  wadium wraz z odsetkami, jeżeli wykonawca w odpowiedzi na wezwanie, o którym mowa w art. 26 ust. 3 ustawy Prawo zamówień publicznych nie złożył dokumentów lub oświadczeń, o których mowa w art. 25 ust. 1 lub pełnomocnictw, chyba że udowodni, że wynika to z przyczyn nie leżących po  jego stronie.</w:t>
      </w:r>
    </w:p>
    <w:p w:rsidR="002D4A25" w:rsidRPr="00973D45" w:rsidRDefault="002D4A25" w:rsidP="002D4A25">
      <w:pPr>
        <w:tabs>
          <w:tab w:val="left" w:pos="360"/>
          <w:tab w:val="left" w:pos="720"/>
        </w:tabs>
        <w:jc w:val="both"/>
        <w:rPr>
          <w:rFonts w:ascii="Arial" w:eastAsia="Times New Roman" w:hAnsi="Arial"/>
          <w:b/>
          <w:bCs/>
          <w:color w:val="000000" w:themeColor="text1"/>
          <w:sz w:val="20"/>
        </w:rPr>
      </w:pPr>
    </w:p>
    <w:p w:rsidR="002D4A25" w:rsidRPr="00973D45" w:rsidRDefault="002D4A25" w:rsidP="002D4A25">
      <w:pPr>
        <w:tabs>
          <w:tab w:val="left" w:pos="360"/>
          <w:tab w:val="left" w:pos="720"/>
        </w:tabs>
        <w:jc w:val="both"/>
        <w:rPr>
          <w:rFonts w:ascii="Arial" w:eastAsia="Times New Roman" w:hAnsi="Arial"/>
          <w:color w:val="000000" w:themeColor="text1"/>
        </w:rPr>
      </w:pPr>
      <w:r w:rsidRPr="00973D45">
        <w:rPr>
          <w:rFonts w:ascii="Arial" w:eastAsia="Times New Roman" w:hAnsi="Arial"/>
          <w:b/>
          <w:bCs/>
          <w:color w:val="000000" w:themeColor="text1"/>
          <w:sz w:val="20"/>
        </w:rPr>
        <w:t xml:space="preserve"> </w:t>
      </w:r>
      <w:r w:rsidRPr="00973D45">
        <w:rPr>
          <w:rFonts w:ascii="Arial" w:eastAsia="Times New Roman" w:hAnsi="Arial"/>
          <w:b/>
          <w:bCs/>
          <w:color w:val="000000" w:themeColor="text1"/>
        </w:rPr>
        <w:t>Uwaga:</w:t>
      </w:r>
      <w:r w:rsidRPr="00973D45">
        <w:rPr>
          <w:rFonts w:ascii="Arial" w:eastAsia="Times New Roman" w:hAnsi="Arial"/>
          <w:color w:val="000000" w:themeColor="text1"/>
        </w:rPr>
        <w:t xml:space="preserve"> </w:t>
      </w:r>
    </w:p>
    <w:p w:rsidR="002D4A25" w:rsidRPr="00973D45" w:rsidRDefault="002D4A25" w:rsidP="002D4A25">
      <w:pPr>
        <w:tabs>
          <w:tab w:val="left" w:pos="360"/>
          <w:tab w:val="left" w:pos="720"/>
        </w:tabs>
        <w:ind w:left="284"/>
        <w:jc w:val="both"/>
        <w:rPr>
          <w:rFonts w:ascii="Arial" w:eastAsia="Times New Roman" w:hAnsi="Arial"/>
          <w:color w:val="000000" w:themeColor="text1"/>
          <w:sz w:val="20"/>
        </w:rPr>
      </w:pPr>
      <w:r w:rsidRPr="00973D45">
        <w:rPr>
          <w:rFonts w:ascii="Arial" w:eastAsia="Times New Roman" w:hAnsi="Arial"/>
          <w:color w:val="000000" w:themeColor="text1"/>
          <w:sz w:val="20"/>
        </w:rPr>
        <w:t>Wadium dla wykonawców ubiegających się o zamówienie wspólnie (konsorcjum) może być wniesione przez jednego z nich.</w:t>
      </w:r>
    </w:p>
    <w:p w:rsidR="00CF1D74" w:rsidRPr="00CF1D74" w:rsidRDefault="002D4A25" w:rsidP="00CF1D74">
      <w:pPr>
        <w:widowControl w:val="0"/>
        <w:tabs>
          <w:tab w:val="left" w:pos="11355"/>
        </w:tabs>
        <w:suppressAutoHyphens/>
        <w:spacing w:after="120" w:line="260" w:lineRule="exact"/>
        <w:ind w:left="284"/>
        <w:jc w:val="both"/>
        <w:rPr>
          <w:rFonts w:ascii="Arial" w:eastAsia="Lucida Sans Unicode" w:hAnsi="Arial" w:cs="Times New Roman"/>
          <w:color w:val="000000" w:themeColor="text1"/>
          <w:kern w:val="1"/>
          <w:sz w:val="20"/>
          <w:szCs w:val="24"/>
          <w:lang w:eastAsia="pl-PL"/>
        </w:rPr>
      </w:pPr>
      <w:r w:rsidRPr="00973D45">
        <w:rPr>
          <w:rFonts w:ascii="Arial" w:eastAsia="Lucida Sans Unicode" w:hAnsi="Arial" w:cs="Times New Roman"/>
          <w:color w:val="000000" w:themeColor="text1"/>
          <w:kern w:val="1"/>
          <w:sz w:val="20"/>
          <w:szCs w:val="24"/>
          <w:lang w:eastAsia="pl-PL"/>
        </w:rPr>
        <w:t>Dokument wniesienia wadium może być złożony przez kilku wykonawców składających ofertę wspólną (konsorcjum), przy czym łącznie musi stanowić 100% wymienionej kwoty wadium. W przypadku złożenia wadium w formie poręczenia lub gwarancji przez członków konsorcjum (wspólne ubieganie się wykonawców – art.23 ustawy Prawo zamówień publicznych)  innych niż lider (pełnomocnik) uprawniony do podpisywania umowy, wadium wystawione musi być na konsorcjum.</w:t>
      </w:r>
    </w:p>
    <w:p w:rsidR="002D4A25" w:rsidRPr="00973D45" w:rsidRDefault="002D4A25" w:rsidP="002D4A25">
      <w:pPr>
        <w:tabs>
          <w:tab w:val="left" w:pos="360"/>
          <w:tab w:val="left" w:pos="720"/>
        </w:tabs>
        <w:ind w:left="142"/>
        <w:jc w:val="both"/>
        <w:rPr>
          <w:rFonts w:ascii="Arial" w:eastAsia="Times New Roman" w:hAnsi="Arial"/>
          <w:b/>
          <w:bCs/>
          <w:color w:val="000000" w:themeColor="text1"/>
        </w:rPr>
      </w:pPr>
      <w:r w:rsidRPr="00973D45">
        <w:rPr>
          <w:rFonts w:ascii="Arial" w:eastAsia="Times New Roman" w:hAnsi="Arial"/>
          <w:b/>
          <w:bCs/>
          <w:color w:val="000000" w:themeColor="text1"/>
        </w:rPr>
        <w:t>4. Zatrzymanie wadium</w:t>
      </w:r>
    </w:p>
    <w:p w:rsidR="002D4A25" w:rsidRPr="00973D45" w:rsidRDefault="002D4A25" w:rsidP="002D4A25">
      <w:pPr>
        <w:tabs>
          <w:tab w:val="left" w:pos="2160"/>
          <w:tab w:val="left" w:pos="2520"/>
        </w:tabs>
        <w:ind w:left="284"/>
        <w:jc w:val="both"/>
        <w:rPr>
          <w:rFonts w:ascii="Arial" w:eastAsia="Times New Roman" w:hAnsi="Arial"/>
          <w:color w:val="000000" w:themeColor="text1"/>
          <w:sz w:val="20"/>
        </w:rPr>
      </w:pPr>
      <w:r w:rsidRPr="00973D45">
        <w:rPr>
          <w:rFonts w:ascii="Arial" w:eastAsia="Times New Roman" w:hAnsi="Arial"/>
          <w:color w:val="000000" w:themeColor="text1"/>
          <w:sz w:val="20"/>
        </w:rPr>
        <w:t>1. Zamawiający zatrzymuje wadium wraz z odsetkami, jeżeli wykonawca, którego oferta została wybrana:</w:t>
      </w:r>
    </w:p>
    <w:p w:rsidR="002D4A25" w:rsidRPr="00973D45" w:rsidRDefault="002D4A25" w:rsidP="002E4F95">
      <w:pPr>
        <w:widowControl w:val="0"/>
        <w:numPr>
          <w:ilvl w:val="0"/>
          <w:numId w:val="46"/>
        </w:numPr>
        <w:tabs>
          <w:tab w:val="left" w:pos="3600"/>
          <w:tab w:val="left" w:pos="31680"/>
        </w:tabs>
        <w:suppressAutoHyphens/>
        <w:spacing w:after="0" w:line="240" w:lineRule="auto"/>
        <w:jc w:val="both"/>
        <w:rPr>
          <w:rFonts w:ascii="Arial" w:eastAsia="Times New Roman" w:hAnsi="Arial"/>
          <w:color w:val="000000" w:themeColor="text1"/>
          <w:sz w:val="20"/>
        </w:rPr>
      </w:pPr>
      <w:r w:rsidRPr="00973D45">
        <w:rPr>
          <w:rFonts w:ascii="Arial" w:eastAsia="Times New Roman" w:hAnsi="Arial"/>
          <w:color w:val="000000" w:themeColor="text1"/>
          <w:sz w:val="20"/>
        </w:rPr>
        <w:t>odmówił podpisania umowy w sprawie zamówienia publicznego na warunkach określonych           w ofercie;</w:t>
      </w:r>
    </w:p>
    <w:p w:rsidR="002D4A25" w:rsidRPr="00973D45" w:rsidRDefault="002D4A25" w:rsidP="002E4F95">
      <w:pPr>
        <w:widowControl w:val="0"/>
        <w:numPr>
          <w:ilvl w:val="0"/>
          <w:numId w:val="46"/>
        </w:numPr>
        <w:tabs>
          <w:tab w:val="left" w:pos="3600"/>
          <w:tab w:val="left" w:pos="31680"/>
        </w:tabs>
        <w:suppressAutoHyphens/>
        <w:spacing w:after="0" w:line="240" w:lineRule="auto"/>
        <w:ind w:left="851" w:hanging="294"/>
        <w:jc w:val="both"/>
        <w:rPr>
          <w:rFonts w:ascii="Arial" w:eastAsia="Times New Roman" w:hAnsi="Arial"/>
          <w:color w:val="000000" w:themeColor="text1"/>
          <w:sz w:val="20"/>
        </w:rPr>
      </w:pPr>
      <w:r w:rsidRPr="00973D45">
        <w:rPr>
          <w:rFonts w:ascii="Arial" w:eastAsia="Times New Roman" w:hAnsi="Arial"/>
          <w:color w:val="000000" w:themeColor="text1"/>
          <w:sz w:val="20"/>
        </w:rPr>
        <w:t xml:space="preserve"> nie wniósł wymaganego zabezpieczenia należytego wykonania umowy; </w:t>
      </w:r>
    </w:p>
    <w:p w:rsidR="002D4A25" w:rsidRPr="00973D45" w:rsidRDefault="002D4A25" w:rsidP="002E4F95">
      <w:pPr>
        <w:widowControl w:val="0"/>
        <w:numPr>
          <w:ilvl w:val="0"/>
          <w:numId w:val="46"/>
        </w:numPr>
        <w:tabs>
          <w:tab w:val="left" w:pos="3600"/>
          <w:tab w:val="left" w:pos="31680"/>
        </w:tabs>
        <w:suppressAutoHyphens/>
        <w:spacing w:after="0" w:line="240" w:lineRule="auto"/>
        <w:ind w:left="851" w:hanging="294"/>
        <w:jc w:val="both"/>
        <w:rPr>
          <w:rFonts w:ascii="Arial" w:hAnsi="Arial"/>
          <w:color w:val="000000" w:themeColor="text1"/>
          <w:sz w:val="20"/>
        </w:rPr>
      </w:pPr>
      <w:r w:rsidRPr="00973D45">
        <w:rPr>
          <w:rFonts w:ascii="Arial" w:hAnsi="Arial"/>
          <w:color w:val="000000" w:themeColor="text1"/>
          <w:sz w:val="20"/>
        </w:rPr>
        <w:t>zawarcie umowy w sprawie zamówienia publicznego stało się niemożliwe z przyczyn leżących po stronie wykonawcy.</w:t>
      </w:r>
    </w:p>
    <w:p w:rsidR="002D4A25" w:rsidRPr="00973D45" w:rsidRDefault="002D4A25" w:rsidP="002D4A25">
      <w:pPr>
        <w:tabs>
          <w:tab w:val="left" w:pos="3600"/>
          <w:tab w:val="left" w:pos="31680"/>
        </w:tabs>
        <w:ind w:left="557"/>
        <w:jc w:val="both"/>
        <w:rPr>
          <w:rFonts w:ascii="Arial" w:hAnsi="Arial"/>
          <w:color w:val="000000" w:themeColor="text1"/>
          <w:sz w:val="20"/>
        </w:rPr>
      </w:pPr>
    </w:p>
    <w:p w:rsidR="002D4A25" w:rsidRPr="00973D45" w:rsidRDefault="002D4A25" w:rsidP="002D4A25">
      <w:pPr>
        <w:tabs>
          <w:tab w:val="left" w:pos="3863"/>
          <w:tab w:val="left" w:pos="31680"/>
        </w:tabs>
        <w:ind w:left="567" w:hanging="283"/>
        <w:jc w:val="both"/>
        <w:rPr>
          <w:rFonts w:ascii="Arial" w:hAnsi="Arial"/>
          <w:color w:val="000000" w:themeColor="text1"/>
          <w:sz w:val="20"/>
        </w:rPr>
      </w:pPr>
      <w:r w:rsidRPr="00973D45">
        <w:rPr>
          <w:rFonts w:ascii="Arial" w:hAnsi="Arial"/>
          <w:color w:val="000000" w:themeColor="text1"/>
          <w:sz w:val="20"/>
        </w:rPr>
        <w:t>2. Zamawiający zatrzymuje wadium wraz z odsetkami, jeżeli wykonawca w odpowiedzi na wezwanie, o którym mowa w art. 26 ust. 3 ustawy Prawo zamówień publicznych nie złożył dokumentów lub oświadczeń, o których mowa w art. 25 ust. 1 lub pełnomocnictw chyba, że udowodni że wynika to       z przyczyn nie leżących po jego stronie</w:t>
      </w:r>
    </w:p>
    <w:p w:rsidR="002D4A25" w:rsidRPr="00973D45" w:rsidRDefault="002D4A25" w:rsidP="002D4A25">
      <w:pPr>
        <w:widowControl w:val="0"/>
        <w:tabs>
          <w:tab w:val="left" w:pos="24840"/>
        </w:tabs>
        <w:suppressAutoHyphens/>
        <w:spacing w:after="0" w:line="100" w:lineRule="atLeast"/>
        <w:jc w:val="both"/>
        <w:rPr>
          <w:rFonts w:ascii="Arial" w:eastAsia="Times New Roman" w:hAnsi="Arial" w:cs="Times New Roman"/>
          <w:color w:val="000000" w:themeColor="text1"/>
          <w:kern w:val="1"/>
          <w:sz w:val="20"/>
          <w:szCs w:val="24"/>
          <w:lang w:eastAsia="pl-PL"/>
        </w:rPr>
      </w:pPr>
    </w:p>
    <w:p w:rsidR="002D4A25" w:rsidRPr="00973D45" w:rsidRDefault="002D4A25" w:rsidP="002D4A25">
      <w:pPr>
        <w:keepNext/>
        <w:widowControl w:val="0"/>
        <w:numPr>
          <w:ilvl w:val="1"/>
          <w:numId w:val="3"/>
        </w:numPr>
        <w:tabs>
          <w:tab w:val="left" w:pos="142"/>
        </w:tabs>
        <w:suppressAutoHyphens/>
        <w:spacing w:after="0" w:line="240" w:lineRule="auto"/>
        <w:ind w:left="0" w:firstLine="0"/>
        <w:jc w:val="both"/>
        <w:outlineLvl w:val="1"/>
        <w:rPr>
          <w:rFonts w:ascii="Arial" w:eastAsia="Times New Roman" w:hAnsi="Arial" w:cs="Times New Roman"/>
          <w:b/>
          <w:color w:val="000000" w:themeColor="text1"/>
          <w:kern w:val="1"/>
          <w:szCs w:val="24"/>
          <w:lang w:eastAsia="pl-PL"/>
        </w:rPr>
      </w:pPr>
      <w:r w:rsidRPr="00973D45">
        <w:rPr>
          <w:rFonts w:ascii="Arial" w:eastAsia="Times New Roman" w:hAnsi="Arial" w:cs="Times New Roman"/>
          <w:b/>
          <w:color w:val="000000" w:themeColor="text1"/>
          <w:kern w:val="1"/>
          <w:szCs w:val="24"/>
          <w:lang w:eastAsia="pl-PL"/>
        </w:rPr>
        <w:t>5. Zwrot wadium</w:t>
      </w:r>
    </w:p>
    <w:p w:rsidR="002D4A25" w:rsidRPr="00973D45" w:rsidRDefault="002D4A25" w:rsidP="002D4A25">
      <w:pPr>
        <w:spacing w:after="0" w:line="240" w:lineRule="auto"/>
        <w:jc w:val="both"/>
        <w:rPr>
          <w:rFonts w:ascii="Arial" w:hAnsi="Arial"/>
          <w:color w:val="000000" w:themeColor="text1"/>
        </w:rPr>
      </w:pPr>
    </w:p>
    <w:p w:rsidR="002D4A25" w:rsidRPr="00973D45" w:rsidRDefault="002D4A25" w:rsidP="002E4F95">
      <w:pPr>
        <w:numPr>
          <w:ilvl w:val="3"/>
          <w:numId w:val="46"/>
        </w:numPr>
        <w:autoSpaceDE w:val="0"/>
        <w:autoSpaceDN w:val="0"/>
        <w:adjustRightInd w:val="0"/>
        <w:spacing w:after="0"/>
        <w:ind w:left="709" w:hanging="357"/>
        <w:jc w:val="both"/>
        <w:rPr>
          <w:rFonts w:ascii="Arial" w:eastAsia="Times New Roman" w:hAnsi="Arial" w:cs="Arial"/>
          <w:color w:val="000000" w:themeColor="text1"/>
          <w:sz w:val="20"/>
          <w:szCs w:val="20"/>
          <w:lang w:eastAsia="pl-PL"/>
        </w:rPr>
      </w:pPr>
      <w:r w:rsidRPr="00973D45">
        <w:rPr>
          <w:rFonts w:ascii="Arial" w:eastAsia="Times New Roman" w:hAnsi="Arial" w:cs="Arial"/>
          <w:color w:val="000000" w:themeColor="text1"/>
          <w:sz w:val="20"/>
          <w:szCs w:val="20"/>
          <w:lang w:eastAsia="pl-PL"/>
        </w:rPr>
        <w:t>Zamawiający zwraca wadium wszystkim wykonawcom niezwłocznie po wyborze oferty najkorzystniejszej lub unieważnieniu postępowania, z wyjątkiem wykonawcy, którego oferta została wybrana jako najkorzystniejsza, z zastrzeżeniem ust. 4a ustawy Prawo zamówień publicznych.</w:t>
      </w:r>
    </w:p>
    <w:p w:rsidR="002D4A25" w:rsidRPr="00973D45" w:rsidRDefault="002D4A25" w:rsidP="002E4F95">
      <w:pPr>
        <w:numPr>
          <w:ilvl w:val="3"/>
          <w:numId w:val="46"/>
        </w:numPr>
        <w:autoSpaceDE w:val="0"/>
        <w:autoSpaceDN w:val="0"/>
        <w:adjustRightInd w:val="0"/>
        <w:spacing w:after="0"/>
        <w:ind w:left="709" w:hanging="357"/>
        <w:jc w:val="both"/>
        <w:rPr>
          <w:rFonts w:ascii="Arial" w:eastAsia="Times New Roman" w:hAnsi="Arial" w:cs="Arial"/>
          <w:color w:val="000000" w:themeColor="text1"/>
          <w:sz w:val="20"/>
          <w:szCs w:val="20"/>
          <w:lang w:eastAsia="pl-PL"/>
        </w:rPr>
      </w:pPr>
      <w:r w:rsidRPr="00973D45">
        <w:rPr>
          <w:rFonts w:ascii="Arial" w:eastAsia="Times New Roman" w:hAnsi="Arial" w:cs="Arial"/>
          <w:color w:val="000000" w:themeColor="text1"/>
          <w:sz w:val="20"/>
          <w:szCs w:val="20"/>
          <w:lang w:eastAsia="pl-PL"/>
        </w:rPr>
        <w:t>Wykonawcy, którego oferta została wybrana jako najkorzystniejsza, zamawiający zwraca wadium niezwłocznie po zawarciu umowy w sprawie zamówienia publicznego oraz wniesieniu zabezpieczenia należytego wykonania umowy, jeżeli jego wniesienia żądano</w:t>
      </w:r>
      <w:r w:rsidRPr="00973D45">
        <w:rPr>
          <w:rFonts w:ascii="Times New Roman" w:eastAsia="Times New Roman" w:hAnsi="Times New Roman" w:cs="Times New Roman"/>
          <w:color w:val="000000" w:themeColor="text1"/>
          <w:sz w:val="20"/>
          <w:szCs w:val="20"/>
          <w:lang w:eastAsia="pl-PL"/>
        </w:rPr>
        <w:t>.</w:t>
      </w:r>
    </w:p>
    <w:p w:rsidR="002D4A25" w:rsidRPr="00973D45" w:rsidRDefault="002D4A25" w:rsidP="002E4F95">
      <w:pPr>
        <w:numPr>
          <w:ilvl w:val="3"/>
          <w:numId w:val="46"/>
        </w:numPr>
        <w:autoSpaceDE w:val="0"/>
        <w:autoSpaceDN w:val="0"/>
        <w:adjustRightInd w:val="0"/>
        <w:spacing w:after="0"/>
        <w:ind w:left="709" w:hanging="357"/>
        <w:jc w:val="both"/>
        <w:rPr>
          <w:rFonts w:ascii="Arial" w:eastAsia="Times New Roman" w:hAnsi="Arial" w:cs="Arial"/>
          <w:color w:val="000000" w:themeColor="text1"/>
          <w:sz w:val="20"/>
          <w:szCs w:val="20"/>
          <w:lang w:eastAsia="pl-PL"/>
        </w:rPr>
      </w:pPr>
      <w:r w:rsidRPr="00973D45">
        <w:rPr>
          <w:rFonts w:ascii="Arial" w:eastAsia="Times New Roman" w:hAnsi="Arial" w:cs="Arial"/>
          <w:color w:val="000000" w:themeColor="text1"/>
          <w:sz w:val="20"/>
          <w:szCs w:val="20"/>
          <w:lang w:eastAsia="pl-PL"/>
        </w:rPr>
        <w:t>Zamawiający zwraca niezwłocznie wadium na wniosek wykonawcy, który wycofał ofertę przed upływem terminu składania ofert.</w:t>
      </w:r>
    </w:p>
    <w:p w:rsidR="002D4A25" w:rsidRPr="00973D45" w:rsidRDefault="002D4A25" w:rsidP="002E4F95">
      <w:pPr>
        <w:numPr>
          <w:ilvl w:val="3"/>
          <w:numId w:val="46"/>
        </w:numPr>
        <w:autoSpaceDE w:val="0"/>
        <w:autoSpaceDN w:val="0"/>
        <w:adjustRightInd w:val="0"/>
        <w:spacing w:after="0"/>
        <w:ind w:left="709" w:hanging="357"/>
        <w:jc w:val="both"/>
        <w:rPr>
          <w:rFonts w:ascii="Times New Roman" w:eastAsia="Times New Roman" w:hAnsi="Times New Roman" w:cs="Times New Roman"/>
          <w:color w:val="000000" w:themeColor="text1"/>
          <w:sz w:val="20"/>
          <w:szCs w:val="20"/>
          <w:lang w:eastAsia="pl-PL"/>
        </w:rPr>
      </w:pPr>
      <w:r w:rsidRPr="00973D45">
        <w:rPr>
          <w:rFonts w:ascii="Arial" w:eastAsia="Times New Roman" w:hAnsi="Arial" w:cs="Arial"/>
          <w:color w:val="000000" w:themeColor="text1"/>
          <w:sz w:val="20"/>
          <w:szCs w:val="20"/>
          <w:lang w:eastAsia="pl-PL"/>
        </w:rPr>
        <w:t>Zamawiający żąda ponownego wniesienia wadium przez wykonawcę, któremu zwrócono wadium na podstawie pkt 1, jeżeli w wyniku rozstrzygnięcia odwołania jego oferta została wybrana jako najkorzystniejsza. Wykonawca wnosi wadium w terminie określonym przez zamawiającego</w:t>
      </w:r>
      <w:r w:rsidRPr="00973D45">
        <w:rPr>
          <w:rFonts w:ascii="Times New Roman" w:eastAsia="Times New Roman" w:hAnsi="Times New Roman" w:cs="Times New Roman"/>
          <w:color w:val="000000" w:themeColor="text1"/>
          <w:sz w:val="20"/>
          <w:szCs w:val="20"/>
          <w:lang w:eastAsia="pl-PL"/>
        </w:rPr>
        <w:t>.</w:t>
      </w:r>
    </w:p>
    <w:p w:rsidR="00CF1D74" w:rsidRPr="00CF1D74" w:rsidRDefault="009156CB" w:rsidP="002E4F95">
      <w:pPr>
        <w:numPr>
          <w:ilvl w:val="3"/>
          <w:numId w:val="46"/>
        </w:numPr>
        <w:tabs>
          <w:tab w:val="num" w:pos="576"/>
        </w:tabs>
        <w:autoSpaceDE w:val="0"/>
        <w:autoSpaceDN w:val="0"/>
        <w:adjustRightInd w:val="0"/>
        <w:spacing w:after="0"/>
        <w:ind w:left="709" w:hanging="357"/>
        <w:jc w:val="both"/>
        <w:rPr>
          <w:rFonts w:ascii="Arial" w:eastAsia="Times New Roman" w:hAnsi="Arial" w:cs="Arial"/>
          <w:color w:val="000000" w:themeColor="text1"/>
          <w:sz w:val="20"/>
          <w:szCs w:val="20"/>
          <w:lang w:eastAsia="pl-PL"/>
        </w:rPr>
      </w:pPr>
      <w:r>
        <w:rPr>
          <w:rFonts w:ascii="Arial" w:eastAsia="Times New Roman" w:hAnsi="Arial" w:cs="Arial"/>
          <w:color w:val="000000" w:themeColor="text1"/>
          <w:sz w:val="20"/>
          <w:szCs w:val="20"/>
          <w:lang w:eastAsia="pl-PL"/>
        </w:rPr>
        <w:t xml:space="preserve">  </w:t>
      </w:r>
      <w:r w:rsidR="002D4A25" w:rsidRPr="00973D45">
        <w:rPr>
          <w:rFonts w:ascii="Arial" w:eastAsia="Times New Roman" w:hAnsi="Arial" w:cs="Arial"/>
          <w:color w:val="000000" w:themeColor="text1"/>
          <w:sz w:val="20"/>
          <w:szCs w:val="20"/>
          <w:lang w:eastAsia="pl-PL"/>
        </w:rPr>
        <w:t xml:space="preserve">Jeżeli wadium wniesiono w pieniądzu, zamawiający zwraca je wraz z odsetkami wynikającymi                         z umowy rachunku bankowego, na którym było ono przechowywane, pomniejszone o koszty </w:t>
      </w:r>
      <w:r w:rsidR="002D4A25" w:rsidRPr="00973D45">
        <w:rPr>
          <w:rFonts w:ascii="Arial" w:eastAsia="Times New Roman" w:hAnsi="Arial" w:cs="Arial"/>
          <w:color w:val="000000" w:themeColor="text1"/>
          <w:sz w:val="20"/>
          <w:szCs w:val="20"/>
          <w:lang w:eastAsia="pl-PL"/>
        </w:rPr>
        <w:lastRenderedPageBreak/>
        <w:t>prowadzenia rachunku bankowego oraz prowizji bankowej za przelew pieniędzy na rachunek bankowy wskazany przez wykonawcę.</w:t>
      </w:r>
    </w:p>
    <w:p w:rsidR="00CF1D74" w:rsidRPr="00CF1D74" w:rsidRDefault="00CF1D74" w:rsidP="00CF1D74">
      <w:pPr>
        <w:tabs>
          <w:tab w:val="num" w:pos="2880"/>
        </w:tabs>
        <w:autoSpaceDE w:val="0"/>
        <w:autoSpaceDN w:val="0"/>
        <w:adjustRightInd w:val="0"/>
        <w:spacing w:after="0"/>
        <w:ind w:left="709"/>
        <w:jc w:val="both"/>
        <w:rPr>
          <w:rFonts w:ascii="Arial" w:eastAsia="Times New Roman" w:hAnsi="Arial" w:cs="Arial"/>
          <w:color w:val="000000" w:themeColor="text1"/>
          <w:sz w:val="20"/>
          <w:szCs w:val="20"/>
          <w:lang w:eastAsia="pl-PL"/>
        </w:rPr>
      </w:pPr>
    </w:p>
    <w:p w:rsidR="00CF1D74" w:rsidRPr="00CF1D74" w:rsidRDefault="00CF1D74" w:rsidP="00CF1D74">
      <w:pPr>
        <w:tabs>
          <w:tab w:val="num" w:pos="2880"/>
        </w:tabs>
        <w:autoSpaceDE w:val="0"/>
        <w:autoSpaceDN w:val="0"/>
        <w:adjustRightInd w:val="0"/>
        <w:spacing w:after="0"/>
        <w:ind w:left="709"/>
        <w:jc w:val="both"/>
        <w:rPr>
          <w:rFonts w:ascii="Arial" w:eastAsia="Times New Roman" w:hAnsi="Arial" w:cs="Arial"/>
          <w:color w:val="000000" w:themeColor="text1"/>
          <w:sz w:val="20"/>
          <w:szCs w:val="20"/>
          <w:lang w:eastAsia="pl-PL"/>
        </w:rPr>
      </w:pPr>
    </w:p>
    <w:p w:rsidR="00CF1D74" w:rsidRPr="00CF1D74" w:rsidRDefault="003E7EF7" w:rsidP="00CF1D74">
      <w:pPr>
        <w:tabs>
          <w:tab w:val="num" w:pos="284"/>
        </w:tabs>
        <w:autoSpaceDE w:val="0"/>
        <w:autoSpaceDN w:val="0"/>
        <w:adjustRightInd w:val="0"/>
        <w:spacing w:after="0"/>
        <w:jc w:val="both"/>
        <w:rPr>
          <w:rFonts w:ascii="Arial" w:eastAsia="Times New Roman" w:hAnsi="Arial" w:cs="Arial"/>
          <w:color w:val="000000" w:themeColor="text1"/>
          <w:sz w:val="20"/>
          <w:szCs w:val="20"/>
          <w:lang w:eastAsia="pl-PL"/>
        </w:rPr>
      </w:pPr>
      <w:r>
        <w:rPr>
          <w:rFonts w:ascii="Arial" w:eastAsia="Arial" w:hAnsi="Arial" w:cs="Arial"/>
          <w:b/>
          <w:color w:val="000000" w:themeColor="text1"/>
          <w:kern w:val="1"/>
          <w:sz w:val="28"/>
          <w:szCs w:val="28"/>
          <w:lang w:eastAsia="pl-PL"/>
        </w:rPr>
        <w:t>Część X</w:t>
      </w:r>
      <w:r w:rsidR="00CF1D74">
        <w:rPr>
          <w:rFonts w:ascii="Arial" w:eastAsia="Arial" w:hAnsi="Arial" w:cs="Arial"/>
          <w:b/>
          <w:color w:val="000000" w:themeColor="text1"/>
          <w:kern w:val="1"/>
          <w:sz w:val="28"/>
          <w:szCs w:val="28"/>
          <w:lang w:eastAsia="pl-PL"/>
        </w:rPr>
        <w:t>II</w:t>
      </w:r>
    </w:p>
    <w:p w:rsidR="00CF1D74" w:rsidRPr="007426C5" w:rsidRDefault="00CF1D74" w:rsidP="00CF1D74">
      <w:pPr>
        <w:keepNext/>
        <w:widowControl w:val="0"/>
        <w:numPr>
          <w:ilvl w:val="1"/>
          <w:numId w:val="0"/>
        </w:numPr>
        <w:tabs>
          <w:tab w:val="left" w:pos="0"/>
          <w:tab w:val="num" w:pos="576"/>
          <w:tab w:val="left" w:pos="20505"/>
        </w:tabs>
        <w:suppressAutoHyphens/>
        <w:spacing w:after="0"/>
        <w:jc w:val="both"/>
        <w:outlineLvl w:val="1"/>
        <w:rPr>
          <w:rFonts w:ascii="Arial" w:eastAsia="Arial" w:hAnsi="Arial" w:cs="Arial"/>
          <w:b/>
          <w:color w:val="000000" w:themeColor="text1"/>
          <w:kern w:val="1"/>
          <w:sz w:val="28"/>
          <w:szCs w:val="28"/>
          <w:lang w:eastAsia="pl-PL"/>
        </w:rPr>
      </w:pPr>
    </w:p>
    <w:p w:rsidR="00CF1D74" w:rsidRPr="007426C5" w:rsidRDefault="00CF1D74" w:rsidP="00CF1D74">
      <w:pPr>
        <w:keepNext/>
        <w:widowControl w:val="0"/>
        <w:numPr>
          <w:ilvl w:val="1"/>
          <w:numId w:val="0"/>
        </w:numPr>
        <w:tabs>
          <w:tab w:val="left" w:pos="0"/>
          <w:tab w:val="num" w:pos="576"/>
          <w:tab w:val="left" w:pos="20505"/>
        </w:tabs>
        <w:suppressAutoHyphens/>
        <w:spacing w:after="0"/>
        <w:jc w:val="both"/>
        <w:outlineLvl w:val="1"/>
        <w:rPr>
          <w:rFonts w:ascii="Arial" w:eastAsia="Arial" w:hAnsi="Arial" w:cs="Arial"/>
          <w:b/>
          <w:color w:val="000000" w:themeColor="text1"/>
          <w:kern w:val="1"/>
          <w:sz w:val="28"/>
          <w:szCs w:val="28"/>
          <w:lang w:eastAsia="pl-PL"/>
        </w:rPr>
      </w:pPr>
      <w:r w:rsidRPr="007426C5">
        <w:rPr>
          <w:rFonts w:ascii="Arial" w:eastAsia="Arial" w:hAnsi="Arial" w:cs="Arial"/>
          <w:b/>
          <w:color w:val="000000" w:themeColor="text1"/>
          <w:kern w:val="1"/>
          <w:sz w:val="28"/>
          <w:szCs w:val="28"/>
          <w:lang w:eastAsia="pl-PL"/>
        </w:rPr>
        <w:t>Zabezpieczenie należytego wykonania umowy</w:t>
      </w:r>
    </w:p>
    <w:p w:rsidR="00CF1D74" w:rsidRPr="007426C5" w:rsidRDefault="00CF1D74" w:rsidP="00CF1D74">
      <w:pPr>
        <w:widowControl w:val="0"/>
        <w:suppressAutoHyphens/>
        <w:spacing w:after="0"/>
        <w:rPr>
          <w:rFonts w:ascii="Arial" w:eastAsia="Lucida Sans Unicode" w:hAnsi="Arial" w:cs="Arial"/>
          <w:color w:val="000000" w:themeColor="text1"/>
          <w:kern w:val="1"/>
          <w:sz w:val="24"/>
          <w:szCs w:val="24"/>
          <w:lang w:eastAsia="pl-PL"/>
        </w:rPr>
      </w:pPr>
    </w:p>
    <w:p w:rsidR="00CF1D74" w:rsidRPr="007426C5" w:rsidRDefault="00CF1D74" w:rsidP="002E4F95">
      <w:pPr>
        <w:widowControl w:val="0"/>
        <w:numPr>
          <w:ilvl w:val="0"/>
          <w:numId w:val="48"/>
        </w:numPr>
        <w:tabs>
          <w:tab w:val="left" w:pos="3600"/>
          <w:tab w:val="left" w:pos="31665"/>
        </w:tabs>
        <w:suppressAutoHyphens/>
        <w:spacing w:after="0"/>
        <w:ind w:left="567"/>
        <w:contextualSpacing/>
        <w:jc w:val="both"/>
        <w:rPr>
          <w:rFonts w:ascii="Arial" w:eastAsia="Lucida Sans Unicode" w:hAnsi="Arial" w:cs="Arial"/>
          <w:color w:val="000000" w:themeColor="text1"/>
          <w:kern w:val="1"/>
          <w:sz w:val="20"/>
          <w:szCs w:val="24"/>
          <w:lang w:eastAsia="pl-PL"/>
        </w:rPr>
      </w:pPr>
      <w:r w:rsidRPr="007426C5">
        <w:rPr>
          <w:rFonts w:ascii="Arial" w:eastAsia="Lucida Sans Unicode" w:hAnsi="Arial" w:cs="Arial"/>
          <w:color w:val="000000" w:themeColor="text1"/>
          <w:kern w:val="1"/>
          <w:sz w:val="20"/>
          <w:szCs w:val="24"/>
          <w:lang w:eastAsia="pl-PL"/>
        </w:rPr>
        <w:t>Wykonawca zobowiązany jest do wniesienia zabezpieczenia należytego wykonania umowy                 w wysokości 5 % wartości zamówienia.</w:t>
      </w:r>
    </w:p>
    <w:p w:rsidR="00CF1D74" w:rsidRPr="007426C5" w:rsidRDefault="00CF1D74" w:rsidP="00CF1D74">
      <w:pPr>
        <w:widowControl w:val="0"/>
        <w:tabs>
          <w:tab w:val="left" w:pos="3600"/>
          <w:tab w:val="left" w:pos="31665"/>
        </w:tabs>
        <w:suppressAutoHyphens/>
        <w:spacing w:after="0"/>
        <w:ind w:left="567"/>
        <w:contextualSpacing/>
        <w:jc w:val="both"/>
        <w:rPr>
          <w:rFonts w:ascii="Arial" w:eastAsia="Lucida Sans Unicode" w:hAnsi="Arial" w:cs="Arial"/>
          <w:color w:val="000000" w:themeColor="text1"/>
          <w:kern w:val="1"/>
          <w:sz w:val="20"/>
          <w:szCs w:val="24"/>
          <w:lang w:eastAsia="pl-PL"/>
        </w:rPr>
      </w:pPr>
    </w:p>
    <w:p w:rsidR="00CF1D74" w:rsidRPr="007426C5" w:rsidRDefault="00CF1D74" w:rsidP="002E4F95">
      <w:pPr>
        <w:widowControl w:val="0"/>
        <w:numPr>
          <w:ilvl w:val="0"/>
          <w:numId w:val="48"/>
        </w:numPr>
        <w:tabs>
          <w:tab w:val="left" w:pos="3600"/>
          <w:tab w:val="left" w:pos="31665"/>
        </w:tabs>
        <w:suppressAutoHyphens/>
        <w:spacing w:after="0"/>
        <w:ind w:left="567"/>
        <w:contextualSpacing/>
        <w:jc w:val="both"/>
        <w:rPr>
          <w:rFonts w:ascii="Arial" w:eastAsia="Lucida Sans Unicode" w:hAnsi="Arial" w:cs="Arial"/>
          <w:color w:val="000000" w:themeColor="text1"/>
          <w:kern w:val="1"/>
          <w:sz w:val="20"/>
          <w:szCs w:val="24"/>
          <w:lang w:eastAsia="pl-PL"/>
        </w:rPr>
      </w:pPr>
      <w:r w:rsidRPr="007426C5">
        <w:rPr>
          <w:rFonts w:ascii="Arial" w:eastAsia="Lucida Sans Unicode" w:hAnsi="Arial" w:cs="Arial"/>
          <w:color w:val="000000" w:themeColor="text1"/>
          <w:kern w:val="1"/>
          <w:sz w:val="20"/>
          <w:szCs w:val="20"/>
          <w:lang w:eastAsia="pl-PL"/>
        </w:rPr>
        <w:t>Zabezpieczenie należytego wykonania umowy może być wniesione w:</w:t>
      </w:r>
    </w:p>
    <w:p w:rsidR="00CF1D74" w:rsidRPr="007426C5" w:rsidRDefault="00CF1D74" w:rsidP="00CF1D74">
      <w:pPr>
        <w:widowControl w:val="0"/>
        <w:tabs>
          <w:tab w:val="left" w:pos="-31680"/>
          <w:tab w:val="left" w:pos="5133"/>
        </w:tabs>
        <w:suppressAutoHyphens/>
        <w:spacing w:after="0"/>
        <w:ind w:left="567"/>
        <w:jc w:val="both"/>
        <w:rPr>
          <w:rFonts w:ascii="Arial" w:eastAsia="Lucida Sans Unicode" w:hAnsi="Arial" w:cs="Arial"/>
          <w:color w:val="000000" w:themeColor="text1"/>
          <w:kern w:val="1"/>
          <w:sz w:val="20"/>
          <w:szCs w:val="20"/>
          <w:lang w:eastAsia="pl-PL"/>
        </w:rPr>
      </w:pPr>
      <w:r w:rsidRPr="007426C5">
        <w:rPr>
          <w:rFonts w:ascii="Arial" w:eastAsia="Lucida Sans Unicode" w:hAnsi="Arial" w:cs="Arial"/>
          <w:color w:val="000000" w:themeColor="text1"/>
          <w:kern w:val="1"/>
          <w:sz w:val="20"/>
          <w:szCs w:val="20"/>
          <w:lang w:eastAsia="pl-PL"/>
        </w:rPr>
        <w:t>a) pieniądzu</w:t>
      </w:r>
    </w:p>
    <w:p w:rsidR="00CF1D74" w:rsidRPr="007426C5" w:rsidRDefault="00CF1D74" w:rsidP="00CF1D74">
      <w:pPr>
        <w:widowControl w:val="0"/>
        <w:tabs>
          <w:tab w:val="left" w:pos="-31680"/>
          <w:tab w:val="left" w:pos="5383"/>
        </w:tabs>
        <w:suppressAutoHyphens/>
        <w:spacing w:after="0"/>
        <w:ind w:left="567"/>
        <w:jc w:val="both"/>
        <w:rPr>
          <w:rFonts w:ascii="Arial" w:eastAsia="Lucida Sans Unicode" w:hAnsi="Arial" w:cs="Arial"/>
          <w:color w:val="000000" w:themeColor="text1"/>
          <w:kern w:val="1"/>
          <w:sz w:val="20"/>
          <w:szCs w:val="20"/>
          <w:lang w:eastAsia="pl-PL"/>
        </w:rPr>
      </w:pPr>
      <w:r w:rsidRPr="007426C5">
        <w:rPr>
          <w:rFonts w:ascii="Arial" w:eastAsia="Lucida Sans Unicode" w:hAnsi="Arial" w:cs="Arial"/>
          <w:color w:val="000000" w:themeColor="text1"/>
          <w:kern w:val="1"/>
          <w:sz w:val="20"/>
          <w:szCs w:val="20"/>
          <w:lang w:eastAsia="pl-PL"/>
        </w:rPr>
        <w:t>b) poręczeniach bankowych lub poręczeniach spółdzielczej kasy oszczędnościowo-kredytowej, z tym że zobowiązanie kasy jest zawsze zobowiązaniem pieniężnym</w:t>
      </w:r>
    </w:p>
    <w:p w:rsidR="00CF1D74" w:rsidRPr="007426C5" w:rsidRDefault="00CF1D74" w:rsidP="00CF1D74">
      <w:pPr>
        <w:widowControl w:val="0"/>
        <w:tabs>
          <w:tab w:val="left" w:pos="-31680"/>
          <w:tab w:val="left" w:pos="5133"/>
        </w:tabs>
        <w:suppressAutoHyphens/>
        <w:spacing w:after="0"/>
        <w:ind w:left="567"/>
        <w:jc w:val="both"/>
        <w:rPr>
          <w:rFonts w:ascii="Arial" w:eastAsia="Lucida Sans Unicode" w:hAnsi="Arial" w:cs="Arial"/>
          <w:color w:val="000000" w:themeColor="text1"/>
          <w:kern w:val="1"/>
          <w:sz w:val="20"/>
          <w:szCs w:val="20"/>
          <w:lang w:eastAsia="pl-PL"/>
        </w:rPr>
      </w:pPr>
      <w:r w:rsidRPr="007426C5">
        <w:rPr>
          <w:rFonts w:ascii="Arial" w:eastAsia="Lucida Sans Unicode" w:hAnsi="Arial" w:cs="Arial"/>
          <w:color w:val="000000" w:themeColor="text1"/>
          <w:kern w:val="1"/>
          <w:sz w:val="20"/>
          <w:szCs w:val="20"/>
          <w:lang w:eastAsia="pl-PL"/>
        </w:rPr>
        <w:t>c) gwarancjach bankowych</w:t>
      </w:r>
    </w:p>
    <w:p w:rsidR="00CF1D74" w:rsidRPr="007426C5" w:rsidRDefault="00CF1D74" w:rsidP="00CF1D74">
      <w:pPr>
        <w:widowControl w:val="0"/>
        <w:tabs>
          <w:tab w:val="left" w:pos="-31680"/>
          <w:tab w:val="left" w:pos="5133"/>
        </w:tabs>
        <w:suppressAutoHyphens/>
        <w:spacing w:after="0"/>
        <w:ind w:left="567"/>
        <w:jc w:val="both"/>
        <w:rPr>
          <w:rFonts w:ascii="Arial" w:eastAsia="Lucida Sans Unicode" w:hAnsi="Arial" w:cs="Arial"/>
          <w:color w:val="000000" w:themeColor="text1"/>
          <w:kern w:val="1"/>
          <w:sz w:val="20"/>
          <w:szCs w:val="20"/>
          <w:lang w:eastAsia="pl-PL"/>
        </w:rPr>
      </w:pPr>
      <w:r w:rsidRPr="007426C5">
        <w:rPr>
          <w:rFonts w:ascii="Arial" w:eastAsia="Lucida Sans Unicode" w:hAnsi="Arial" w:cs="Arial"/>
          <w:color w:val="000000" w:themeColor="text1"/>
          <w:kern w:val="1"/>
          <w:sz w:val="20"/>
          <w:szCs w:val="20"/>
          <w:lang w:eastAsia="pl-PL"/>
        </w:rPr>
        <w:t>d) gwarancjach ubezpieczeniowych</w:t>
      </w:r>
    </w:p>
    <w:p w:rsidR="00CF1D74" w:rsidRPr="007426C5" w:rsidRDefault="00CF1D74" w:rsidP="00CF1D74">
      <w:pPr>
        <w:widowControl w:val="0"/>
        <w:tabs>
          <w:tab w:val="left" w:pos="-31680"/>
          <w:tab w:val="left" w:pos="5395"/>
        </w:tabs>
        <w:suppressAutoHyphens/>
        <w:spacing w:after="0"/>
        <w:ind w:left="567"/>
        <w:jc w:val="both"/>
        <w:rPr>
          <w:rFonts w:ascii="Arial" w:eastAsia="Lucida Sans Unicode" w:hAnsi="Arial" w:cs="Arial"/>
          <w:color w:val="000000" w:themeColor="text1"/>
          <w:kern w:val="1"/>
          <w:sz w:val="20"/>
          <w:szCs w:val="20"/>
          <w:lang w:eastAsia="pl-PL"/>
        </w:rPr>
      </w:pPr>
      <w:r w:rsidRPr="007426C5">
        <w:rPr>
          <w:rFonts w:ascii="Arial" w:eastAsia="Lucida Sans Unicode" w:hAnsi="Arial" w:cs="Arial"/>
          <w:color w:val="000000" w:themeColor="text1"/>
          <w:kern w:val="1"/>
          <w:sz w:val="20"/>
          <w:szCs w:val="20"/>
          <w:lang w:eastAsia="pl-PL"/>
        </w:rPr>
        <w:t>e) poręczeniach udzielanych przez podmioty, o których mowa w art. 6B ust. 5 pkt 2 ustawy z dnia 9 listopada 2000 r. o utworzeniu  Polskiej Agencji Rozwoju Przedsiębiorczości (</w:t>
      </w:r>
      <w:proofErr w:type="spellStart"/>
      <w:r w:rsidRPr="007426C5">
        <w:rPr>
          <w:rFonts w:ascii="Arial" w:eastAsia="Lucida Sans Unicode" w:hAnsi="Arial" w:cs="Arial"/>
          <w:color w:val="000000" w:themeColor="text1"/>
          <w:kern w:val="1"/>
          <w:sz w:val="20"/>
          <w:szCs w:val="20"/>
          <w:lang w:eastAsia="pl-PL"/>
        </w:rPr>
        <w:t>Dz.U.Nr</w:t>
      </w:r>
      <w:proofErr w:type="spellEnd"/>
      <w:r w:rsidRPr="007426C5">
        <w:rPr>
          <w:rFonts w:ascii="Arial" w:eastAsia="Lucida Sans Unicode" w:hAnsi="Arial" w:cs="Arial"/>
          <w:color w:val="000000" w:themeColor="text1"/>
          <w:kern w:val="1"/>
          <w:sz w:val="20"/>
          <w:szCs w:val="20"/>
          <w:lang w:eastAsia="pl-PL"/>
        </w:rPr>
        <w:t xml:space="preserve"> 109, poz. 1158, z </w:t>
      </w:r>
      <w:proofErr w:type="spellStart"/>
      <w:r w:rsidRPr="007426C5">
        <w:rPr>
          <w:rFonts w:ascii="Arial" w:eastAsia="Lucida Sans Unicode" w:hAnsi="Arial" w:cs="Arial"/>
          <w:color w:val="000000" w:themeColor="text1"/>
          <w:kern w:val="1"/>
          <w:sz w:val="20"/>
          <w:szCs w:val="20"/>
          <w:lang w:eastAsia="pl-PL"/>
        </w:rPr>
        <w:t>późn</w:t>
      </w:r>
      <w:proofErr w:type="spellEnd"/>
      <w:r w:rsidRPr="007426C5">
        <w:rPr>
          <w:rFonts w:ascii="Arial" w:eastAsia="Lucida Sans Unicode" w:hAnsi="Arial" w:cs="Arial"/>
          <w:color w:val="000000" w:themeColor="text1"/>
          <w:kern w:val="1"/>
          <w:sz w:val="20"/>
          <w:szCs w:val="20"/>
          <w:lang w:eastAsia="pl-PL"/>
        </w:rPr>
        <w:t>. zm.)</w:t>
      </w:r>
    </w:p>
    <w:p w:rsidR="00CF1D74" w:rsidRPr="007426C5" w:rsidRDefault="00CF1D74" w:rsidP="00CF1D74">
      <w:pPr>
        <w:widowControl w:val="0"/>
        <w:tabs>
          <w:tab w:val="left" w:pos="-31680"/>
          <w:tab w:val="left" w:pos="5395"/>
        </w:tabs>
        <w:suppressAutoHyphens/>
        <w:spacing w:after="0"/>
        <w:ind w:left="567"/>
        <w:jc w:val="both"/>
        <w:rPr>
          <w:rFonts w:ascii="Arial" w:eastAsia="Lucida Sans Unicode" w:hAnsi="Arial" w:cs="Arial"/>
          <w:color w:val="000000" w:themeColor="text1"/>
          <w:kern w:val="1"/>
          <w:sz w:val="20"/>
          <w:szCs w:val="20"/>
          <w:lang w:eastAsia="pl-PL"/>
        </w:rPr>
      </w:pPr>
    </w:p>
    <w:p w:rsidR="00CF1D74" w:rsidRPr="007426C5" w:rsidRDefault="00CF1D74" w:rsidP="002E4F95">
      <w:pPr>
        <w:widowControl w:val="0"/>
        <w:numPr>
          <w:ilvl w:val="0"/>
          <w:numId w:val="48"/>
        </w:numPr>
        <w:tabs>
          <w:tab w:val="left" w:pos="-31680"/>
          <w:tab w:val="left" w:pos="5395"/>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7426C5">
        <w:rPr>
          <w:rFonts w:ascii="Arial" w:eastAsia="Lucida Sans Unicode" w:hAnsi="Arial" w:cs="Arial"/>
          <w:color w:val="000000" w:themeColor="text1"/>
          <w:kern w:val="1"/>
          <w:sz w:val="20"/>
          <w:szCs w:val="20"/>
          <w:lang w:eastAsia="pl-PL"/>
        </w:rPr>
        <w:t>W przypadku wnoszenia zabezpieczenia należytego wykonania umowy  w pieniądzu odpowiednią kwotę należy wpłacić na konto Zamawiającego</w:t>
      </w:r>
      <w:r w:rsidRPr="007426C5">
        <w:rPr>
          <w:rFonts w:ascii="Arial" w:eastAsia="Lucida Sans Unicode" w:hAnsi="Arial" w:cs="Arial"/>
          <w:bCs/>
          <w:color w:val="000000" w:themeColor="text1"/>
          <w:kern w:val="1"/>
          <w:sz w:val="20"/>
          <w:szCs w:val="20"/>
          <w:lang w:eastAsia="pl-PL"/>
        </w:rPr>
        <w:t xml:space="preserve"> </w:t>
      </w:r>
      <w:r w:rsidRPr="007426C5">
        <w:rPr>
          <w:rFonts w:ascii="Arial" w:eastAsia="Lucida Sans Unicode" w:hAnsi="Arial" w:cs="Arial"/>
          <w:b/>
          <w:bCs/>
          <w:color w:val="000000" w:themeColor="text1"/>
          <w:kern w:val="1"/>
          <w:sz w:val="20"/>
          <w:szCs w:val="20"/>
          <w:lang w:eastAsia="pl-PL"/>
        </w:rPr>
        <w:t>PKO BP SA</w:t>
      </w:r>
      <w:r w:rsidRPr="007426C5">
        <w:rPr>
          <w:rFonts w:ascii="Arial" w:eastAsia="Lucida Sans Unicode" w:hAnsi="Arial" w:cs="Arial"/>
          <w:bCs/>
          <w:color w:val="000000" w:themeColor="text1"/>
          <w:kern w:val="1"/>
          <w:sz w:val="20"/>
          <w:szCs w:val="20"/>
          <w:lang w:eastAsia="pl-PL"/>
        </w:rPr>
        <w:t xml:space="preserve"> </w:t>
      </w:r>
      <w:r w:rsidRPr="007426C5">
        <w:rPr>
          <w:rFonts w:ascii="Arial" w:eastAsia="Lucida Sans Unicode" w:hAnsi="Arial" w:cs="Arial"/>
          <w:b/>
          <w:bCs/>
          <w:color w:val="000000" w:themeColor="text1"/>
          <w:kern w:val="1"/>
          <w:sz w:val="20"/>
          <w:szCs w:val="20"/>
          <w:lang w:eastAsia="pl-PL"/>
        </w:rPr>
        <w:t>16 1020 4027 0000 1902 1119 6120.</w:t>
      </w:r>
      <w:r w:rsidRPr="007426C5">
        <w:rPr>
          <w:rFonts w:ascii="Arial" w:eastAsia="Lucida Sans Unicode" w:hAnsi="Arial" w:cs="Arial"/>
          <w:color w:val="000000" w:themeColor="text1"/>
          <w:kern w:val="1"/>
          <w:sz w:val="20"/>
          <w:szCs w:val="20"/>
          <w:lang w:eastAsia="pl-PL"/>
        </w:rPr>
        <w:t xml:space="preserve">              </w:t>
      </w:r>
      <w:r w:rsidRPr="007426C5">
        <w:rPr>
          <w:rFonts w:ascii="Arial" w:eastAsia="Lucida Sans Unicode" w:hAnsi="Arial" w:cs="Arial"/>
          <w:b/>
          <w:bCs/>
          <w:color w:val="000000" w:themeColor="text1"/>
          <w:kern w:val="1"/>
          <w:sz w:val="20"/>
          <w:szCs w:val="20"/>
          <w:lang w:eastAsia="pl-PL"/>
        </w:rPr>
        <w:t xml:space="preserve">W momencie zawarcia umowy kwota zabezpieczenia winna być na koncie Zamawiającego. </w:t>
      </w:r>
    </w:p>
    <w:p w:rsidR="00CF1D74" w:rsidRPr="007426C5" w:rsidRDefault="00CF1D74" w:rsidP="00CF1D74">
      <w:pPr>
        <w:widowControl w:val="0"/>
        <w:tabs>
          <w:tab w:val="left" w:pos="5395"/>
        </w:tabs>
        <w:suppressAutoHyphens/>
        <w:spacing w:after="0"/>
        <w:ind w:left="567"/>
        <w:contextualSpacing/>
        <w:jc w:val="both"/>
        <w:rPr>
          <w:rFonts w:ascii="Arial" w:eastAsia="Lucida Sans Unicode" w:hAnsi="Arial" w:cs="Arial"/>
          <w:color w:val="000000" w:themeColor="text1"/>
          <w:kern w:val="1"/>
          <w:sz w:val="20"/>
          <w:szCs w:val="20"/>
          <w:lang w:eastAsia="pl-PL"/>
        </w:rPr>
      </w:pPr>
    </w:p>
    <w:p w:rsidR="00CF1D74" w:rsidRPr="007426C5" w:rsidRDefault="00CF1D74" w:rsidP="002E4F95">
      <w:pPr>
        <w:widowControl w:val="0"/>
        <w:numPr>
          <w:ilvl w:val="0"/>
          <w:numId w:val="48"/>
        </w:numPr>
        <w:tabs>
          <w:tab w:val="left" w:pos="-31680"/>
          <w:tab w:val="left" w:pos="5395"/>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7426C5">
        <w:rPr>
          <w:rFonts w:ascii="Arial" w:eastAsia="Times New Roman" w:hAnsi="Arial" w:cs="Arial"/>
          <w:color w:val="000000" w:themeColor="text1"/>
          <w:kern w:val="1"/>
          <w:sz w:val="20"/>
          <w:szCs w:val="20"/>
          <w:lang w:eastAsia="pl-PL"/>
        </w:rPr>
        <w:t>W przypadku wniesienia zabezpieczenia w pozostałych dopuszczanych formach określonych w pkt 2) od b) do e)  dokument należytego zabezpieczenia należy złożyć w depozycie w kasie Zarządu Dróg             i Zieleni w Pile ul. gen. Władysława Andersa 10 najpóźniej w momencie zawarcia umowy.</w:t>
      </w:r>
    </w:p>
    <w:p w:rsidR="00CF1D74" w:rsidRPr="007426C5" w:rsidRDefault="00CF1D74" w:rsidP="00CF1D74">
      <w:pPr>
        <w:widowControl w:val="0"/>
        <w:suppressAutoHyphens/>
        <w:spacing w:after="0"/>
        <w:ind w:left="720"/>
        <w:contextualSpacing/>
        <w:rPr>
          <w:rFonts w:ascii="Arial" w:eastAsia="Lucida Sans Unicode" w:hAnsi="Arial" w:cs="Arial"/>
          <w:color w:val="000000" w:themeColor="text1"/>
          <w:kern w:val="1"/>
          <w:sz w:val="20"/>
          <w:szCs w:val="20"/>
          <w:lang w:eastAsia="pl-PL"/>
        </w:rPr>
      </w:pPr>
    </w:p>
    <w:tbl>
      <w:tblPr>
        <w:tblW w:w="927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74"/>
      </w:tblGrid>
      <w:tr w:rsidR="00CF1D74" w:rsidRPr="007426C5" w:rsidTr="00CF1D74">
        <w:trPr>
          <w:trHeight w:val="1733"/>
        </w:trPr>
        <w:tc>
          <w:tcPr>
            <w:tcW w:w="9274" w:type="dxa"/>
          </w:tcPr>
          <w:p w:rsidR="00CF1D74" w:rsidRPr="007426C5" w:rsidRDefault="00CF1D74" w:rsidP="00CF1D74">
            <w:pPr>
              <w:widowControl w:val="0"/>
              <w:tabs>
                <w:tab w:val="left" w:pos="3600"/>
                <w:tab w:val="left" w:pos="23760"/>
                <w:tab w:val="left" w:pos="23956"/>
              </w:tabs>
              <w:suppressAutoHyphens/>
              <w:spacing w:after="0"/>
              <w:ind w:left="336" w:hanging="283"/>
              <w:jc w:val="both"/>
              <w:rPr>
                <w:rFonts w:ascii="Arial" w:eastAsia="Lucida Sans Unicode" w:hAnsi="Arial" w:cs="Arial"/>
                <w:color w:val="000000" w:themeColor="text1"/>
                <w:kern w:val="1"/>
                <w:sz w:val="20"/>
                <w:szCs w:val="20"/>
                <w:lang w:eastAsia="pl-PL"/>
              </w:rPr>
            </w:pPr>
          </w:p>
          <w:p w:rsidR="00CF1D74" w:rsidRPr="007426C5" w:rsidRDefault="00CF1D74" w:rsidP="00CF1D74">
            <w:pPr>
              <w:widowControl w:val="0"/>
              <w:tabs>
                <w:tab w:val="left" w:pos="3600"/>
                <w:tab w:val="left" w:pos="23760"/>
                <w:tab w:val="left" w:pos="23956"/>
              </w:tabs>
              <w:suppressAutoHyphens/>
              <w:spacing w:after="0"/>
              <w:ind w:left="336" w:right="214" w:hanging="283"/>
              <w:jc w:val="both"/>
              <w:rPr>
                <w:rFonts w:ascii="Arial" w:eastAsia="Lucida Sans Unicode" w:hAnsi="Arial" w:cs="Arial"/>
                <w:b/>
                <w:color w:val="000000" w:themeColor="text1"/>
                <w:kern w:val="1"/>
                <w:sz w:val="20"/>
                <w:szCs w:val="20"/>
                <w:lang w:eastAsia="pl-PL"/>
              </w:rPr>
            </w:pPr>
            <w:r w:rsidRPr="007426C5">
              <w:rPr>
                <w:rFonts w:ascii="Arial" w:eastAsia="Lucida Sans Unicode" w:hAnsi="Arial" w:cs="Arial"/>
                <w:b/>
                <w:color w:val="000000" w:themeColor="text1"/>
                <w:kern w:val="1"/>
                <w:sz w:val="20"/>
                <w:szCs w:val="20"/>
                <w:lang w:eastAsia="pl-PL"/>
              </w:rPr>
              <w:t>Uwaga!</w:t>
            </w:r>
          </w:p>
          <w:p w:rsidR="00CF1D74" w:rsidRPr="007426C5" w:rsidRDefault="00CF1D74" w:rsidP="00CF1D74">
            <w:pPr>
              <w:widowControl w:val="0"/>
              <w:tabs>
                <w:tab w:val="left" w:pos="3600"/>
                <w:tab w:val="left" w:pos="23760"/>
                <w:tab w:val="left" w:pos="23956"/>
              </w:tabs>
              <w:suppressAutoHyphens/>
              <w:spacing w:after="0"/>
              <w:ind w:left="336" w:right="214" w:hanging="283"/>
              <w:jc w:val="both"/>
              <w:rPr>
                <w:rFonts w:ascii="Arial" w:eastAsia="Lucida Sans Unicode" w:hAnsi="Arial" w:cs="Arial"/>
                <w:color w:val="000000" w:themeColor="text1"/>
                <w:kern w:val="1"/>
                <w:sz w:val="20"/>
                <w:szCs w:val="20"/>
                <w:lang w:eastAsia="pl-PL"/>
              </w:rPr>
            </w:pPr>
          </w:p>
          <w:p w:rsidR="00CF1D74" w:rsidRPr="007426C5" w:rsidRDefault="00CF1D74" w:rsidP="002E4F95">
            <w:pPr>
              <w:widowControl w:val="0"/>
              <w:numPr>
                <w:ilvl w:val="0"/>
                <w:numId w:val="48"/>
              </w:numPr>
              <w:tabs>
                <w:tab w:val="left" w:pos="-31680"/>
                <w:tab w:val="left" w:pos="5395"/>
              </w:tabs>
              <w:suppressAutoHyphens/>
              <w:spacing w:after="0"/>
              <w:ind w:left="355" w:right="214"/>
              <w:contextualSpacing/>
              <w:jc w:val="both"/>
              <w:rPr>
                <w:rFonts w:ascii="Arial" w:eastAsia="Lucida Sans Unicode" w:hAnsi="Arial" w:cs="Arial"/>
                <w:color w:val="000000" w:themeColor="text1"/>
                <w:kern w:val="1"/>
                <w:sz w:val="20"/>
                <w:szCs w:val="20"/>
                <w:lang w:eastAsia="pl-PL"/>
              </w:rPr>
            </w:pPr>
            <w:r w:rsidRPr="007426C5">
              <w:rPr>
                <w:rFonts w:ascii="Arial" w:eastAsia="Times New Roman" w:hAnsi="Arial" w:cs="Arial"/>
                <w:color w:val="000000" w:themeColor="text1"/>
                <w:kern w:val="1"/>
                <w:sz w:val="20"/>
                <w:szCs w:val="20"/>
                <w:lang w:eastAsia="pl-PL"/>
              </w:rPr>
              <w:t>Poręczenie lub gwarancja poprzez jednoznaczne stwierdzenie w treści winna być nieodwołalna, bezwarunkowa i musi gwarantować Zamawiającemu zapłatę na pierwsze wezwanie oraz                    w swoich zapisach nie może być sprzeczna z treścią umowy łączącej Zamawiającego                 z Wykonawcą. Poręczenie lub gwarancja winna w swojej treści w sposób wyraźny obejmować przypadki niewykonania lub nienależytego wykonania umowy.</w:t>
            </w:r>
          </w:p>
          <w:p w:rsidR="00CF1D74" w:rsidRPr="007426C5" w:rsidRDefault="00CF1D74" w:rsidP="00CF1D74">
            <w:pPr>
              <w:widowControl w:val="0"/>
              <w:tabs>
                <w:tab w:val="left" w:pos="5395"/>
              </w:tabs>
              <w:suppressAutoHyphens/>
              <w:spacing w:after="0"/>
              <w:ind w:left="355" w:right="214"/>
              <w:contextualSpacing/>
              <w:jc w:val="both"/>
              <w:rPr>
                <w:rFonts w:ascii="Arial" w:eastAsia="Lucida Sans Unicode" w:hAnsi="Arial" w:cs="Arial"/>
                <w:color w:val="000000" w:themeColor="text1"/>
                <w:kern w:val="1"/>
                <w:sz w:val="20"/>
                <w:szCs w:val="20"/>
                <w:lang w:eastAsia="pl-PL"/>
              </w:rPr>
            </w:pPr>
          </w:p>
          <w:p w:rsidR="00CF1D74" w:rsidRPr="007426C5" w:rsidRDefault="00CF1D74" w:rsidP="002E4F95">
            <w:pPr>
              <w:widowControl w:val="0"/>
              <w:numPr>
                <w:ilvl w:val="0"/>
                <w:numId w:val="48"/>
              </w:numPr>
              <w:tabs>
                <w:tab w:val="left" w:pos="-31680"/>
                <w:tab w:val="left" w:pos="5395"/>
              </w:tabs>
              <w:suppressAutoHyphens/>
              <w:spacing w:after="0"/>
              <w:ind w:left="355" w:right="214"/>
              <w:contextualSpacing/>
              <w:jc w:val="both"/>
              <w:rPr>
                <w:rFonts w:ascii="Arial" w:eastAsia="Lucida Sans Unicode" w:hAnsi="Arial" w:cs="Arial"/>
                <w:color w:val="000000" w:themeColor="text1"/>
                <w:kern w:val="1"/>
                <w:sz w:val="20"/>
                <w:szCs w:val="20"/>
                <w:lang w:eastAsia="pl-PL"/>
              </w:rPr>
            </w:pPr>
            <w:r w:rsidRPr="007426C5">
              <w:rPr>
                <w:rFonts w:ascii="Arial" w:eastAsia="Lucida Sans Unicode" w:hAnsi="Arial" w:cs="Arial"/>
                <w:color w:val="000000" w:themeColor="text1"/>
                <w:kern w:val="1"/>
                <w:sz w:val="20"/>
                <w:szCs w:val="20"/>
                <w:lang w:eastAsia="pl-PL"/>
              </w:rPr>
              <w:t xml:space="preserve">Termin ważności zabezpieczenia złożonego w formie innej niż pieniężna nie może upłynąć przed upływem zakładanego dnia wygaśnięcia zobowiązania, którego należyte wykonanie zabezpiecza Wykonawca. </w:t>
            </w:r>
          </w:p>
          <w:p w:rsidR="00CF1D74" w:rsidRPr="007426C5" w:rsidRDefault="00CF1D74" w:rsidP="00CF1D74">
            <w:pPr>
              <w:widowControl w:val="0"/>
              <w:suppressAutoHyphens/>
              <w:spacing w:after="0"/>
              <w:ind w:left="355" w:right="214"/>
              <w:contextualSpacing/>
              <w:rPr>
                <w:rFonts w:ascii="Arial" w:eastAsia="Lucida Sans Unicode" w:hAnsi="Arial" w:cs="Arial"/>
                <w:color w:val="000000" w:themeColor="text1"/>
                <w:kern w:val="1"/>
                <w:sz w:val="20"/>
                <w:szCs w:val="20"/>
                <w:lang w:eastAsia="pl-PL"/>
              </w:rPr>
            </w:pPr>
          </w:p>
          <w:p w:rsidR="00CF1D74" w:rsidRPr="007426C5" w:rsidRDefault="00CF1D74" w:rsidP="002E4F95">
            <w:pPr>
              <w:widowControl w:val="0"/>
              <w:numPr>
                <w:ilvl w:val="0"/>
                <w:numId w:val="48"/>
              </w:numPr>
              <w:tabs>
                <w:tab w:val="left" w:pos="-31680"/>
                <w:tab w:val="left" w:pos="5395"/>
              </w:tabs>
              <w:suppressAutoHyphens/>
              <w:spacing w:after="0"/>
              <w:ind w:left="355" w:right="214"/>
              <w:contextualSpacing/>
              <w:jc w:val="both"/>
              <w:rPr>
                <w:rFonts w:ascii="Arial" w:eastAsia="Lucida Sans Unicode" w:hAnsi="Arial" w:cs="Arial"/>
                <w:color w:val="000000" w:themeColor="text1"/>
                <w:kern w:val="1"/>
                <w:sz w:val="20"/>
                <w:szCs w:val="20"/>
                <w:lang w:eastAsia="pl-PL"/>
              </w:rPr>
            </w:pPr>
            <w:r w:rsidRPr="007426C5">
              <w:rPr>
                <w:rFonts w:ascii="Arial" w:eastAsia="Lucida Sans Unicode" w:hAnsi="Arial" w:cs="Arial"/>
                <w:b/>
                <w:bCs/>
                <w:color w:val="000000" w:themeColor="text1"/>
                <w:kern w:val="1"/>
                <w:sz w:val="20"/>
                <w:szCs w:val="20"/>
                <w:lang w:eastAsia="pl-PL"/>
              </w:rPr>
              <w:t>W przypadkach, o których mowa w 2 b-e Wykonawca zobowiązany jest uprzednio przedłożyć Zamawiającemu do akceptacji projekt dokumentu zabezpieczenia.</w:t>
            </w:r>
          </w:p>
        </w:tc>
      </w:tr>
    </w:tbl>
    <w:p w:rsidR="00CF1D74" w:rsidRDefault="00CF1D74" w:rsidP="00CF1D74">
      <w:pPr>
        <w:rPr>
          <w:lang w:eastAsia="pl-PL"/>
        </w:rPr>
      </w:pPr>
    </w:p>
    <w:p w:rsidR="00CF1D74" w:rsidRDefault="00CF1D74" w:rsidP="00CF1D74">
      <w:pPr>
        <w:rPr>
          <w:lang w:eastAsia="pl-PL"/>
        </w:rPr>
      </w:pPr>
    </w:p>
    <w:p w:rsidR="002D4A25" w:rsidRPr="00973D45" w:rsidRDefault="002D4A25" w:rsidP="00CF1D74">
      <w:pPr>
        <w:autoSpaceDE w:val="0"/>
        <w:autoSpaceDN w:val="0"/>
        <w:adjustRightInd w:val="0"/>
        <w:spacing w:after="0"/>
        <w:ind w:left="709"/>
        <w:jc w:val="both"/>
        <w:rPr>
          <w:rFonts w:ascii="Arial" w:eastAsia="Times New Roman" w:hAnsi="Arial" w:cs="Arial"/>
          <w:color w:val="000000" w:themeColor="text1"/>
          <w:sz w:val="20"/>
          <w:szCs w:val="20"/>
          <w:lang w:eastAsia="pl-PL"/>
        </w:rPr>
      </w:pPr>
    </w:p>
    <w:p w:rsidR="00B05DB0" w:rsidRDefault="00B05DB0">
      <w:pPr>
        <w:rPr>
          <w:rFonts w:ascii="Arial" w:eastAsia="Lucida Sans Unicode" w:hAnsi="Arial" w:cs="Arial"/>
          <w:b/>
          <w:bCs/>
          <w:kern w:val="1"/>
          <w:sz w:val="20"/>
          <w:szCs w:val="20"/>
          <w:lang w:eastAsia="pl-PL"/>
        </w:rPr>
      </w:pPr>
      <w:r>
        <w:rPr>
          <w:rFonts w:ascii="Arial" w:eastAsia="Lucida Sans Unicode" w:hAnsi="Arial" w:cs="Arial"/>
          <w:b/>
          <w:bCs/>
          <w:kern w:val="1"/>
          <w:sz w:val="20"/>
          <w:szCs w:val="20"/>
          <w:lang w:eastAsia="pl-PL"/>
        </w:rPr>
        <w:br w:type="page"/>
      </w:r>
    </w:p>
    <w:p w:rsidR="007E0630" w:rsidRPr="00EB4BF3" w:rsidRDefault="007E0630" w:rsidP="007E0630">
      <w:pPr>
        <w:jc w:val="right"/>
        <w:rPr>
          <w:rFonts w:ascii="Arial" w:eastAsia="Lucida Sans Unicode" w:hAnsi="Arial" w:cs="Arial"/>
          <w:color w:val="000000" w:themeColor="text1"/>
          <w:kern w:val="1"/>
          <w:sz w:val="24"/>
          <w:szCs w:val="24"/>
          <w:lang w:eastAsia="pl-PL"/>
        </w:rPr>
      </w:pPr>
      <w:r>
        <w:rPr>
          <w:rFonts w:ascii="Arial" w:eastAsia="Lucida Sans Unicode" w:hAnsi="Arial" w:cs="Arial"/>
          <w:b/>
          <w:bCs/>
          <w:kern w:val="1"/>
          <w:sz w:val="20"/>
          <w:szCs w:val="20"/>
          <w:lang w:eastAsia="pl-PL"/>
        </w:rPr>
        <w:lastRenderedPageBreak/>
        <w:t>Z</w:t>
      </w:r>
      <w:r w:rsidRPr="00EB4BF3">
        <w:rPr>
          <w:rFonts w:ascii="Arial" w:eastAsia="Lucida Sans Unicode" w:hAnsi="Arial" w:cs="Arial"/>
          <w:b/>
          <w:bCs/>
          <w:kern w:val="1"/>
          <w:sz w:val="20"/>
          <w:szCs w:val="20"/>
          <w:lang w:eastAsia="pl-PL"/>
        </w:rPr>
        <w:t>ałącznik nr 1</w:t>
      </w:r>
      <w:r w:rsidR="005E7DC5">
        <w:rPr>
          <w:rFonts w:ascii="Arial" w:eastAsia="Lucida Sans Unicode" w:hAnsi="Arial" w:cs="Arial"/>
          <w:b/>
          <w:bCs/>
          <w:kern w:val="1"/>
          <w:sz w:val="20"/>
          <w:szCs w:val="20"/>
          <w:lang w:eastAsia="pl-PL"/>
        </w:rPr>
        <w:t xml:space="preserve"> </w:t>
      </w:r>
      <w:r w:rsidRPr="00EB4BF3">
        <w:rPr>
          <w:rFonts w:ascii="Arial" w:eastAsia="Lucida Sans Unicode" w:hAnsi="Arial" w:cs="Arial"/>
          <w:b/>
          <w:bCs/>
          <w:kern w:val="1"/>
          <w:sz w:val="20"/>
          <w:szCs w:val="20"/>
          <w:lang w:eastAsia="pl-PL"/>
        </w:rPr>
        <w:t>do SIWZ</w:t>
      </w:r>
    </w:p>
    <w:p w:rsidR="007E0630" w:rsidRPr="00EB4BF3" w:rsidRDefault="007E0630" w:rsidP="007E0630">
      <w:pPr>
        <w:keepNext/>
        <w:widowControl w:val="0"/>
        <w:numPr>
          <w:ilvl w:val="7"/>
          <w:numId w:val="0"/>
        </w:numPr>
        <w:tabs>
          <w:tab w:val="left" w:pos="0"/>
        </w:tabs>
        <w:suppressAutoHyphens/>
        <w:autoSpaceDE w:val="0"/>
        <w:spacing w:after="0" w:line="240" w:lineRule="auto"/>
        <w:jc w:val="center"/>
        <w:outlineLvl w:val="7"/>
        <w:rPr>
          <w:rFonts w:ascii="Arial" w:eastAsia="Lucida Sans Unicode" w:hAnsi="Arial" w:cs="Arial"/>
          <w:bCs/>
          <w:i/>
          <w:iCs/>
          <w:kern w:val="1"/>
          <w:sz w:val="20"/>
          <w:szCs w:val="20"/>
          <w:lang w:eastAsia="pl-PL"/>
        </w:rPr>
      </w:pPr>
    </w:p>
    <w:p w:rsidR="007E0630" w:rsidRPr="00EB4BF3" w:rsidRDefault="007E0630" w:rsidP="007E0630">
      <w:pPr>
        <w:widowControl w:val="0"/>
        <w:suppressAutoHyphens/>
        <w:spacing w:after="0" w:line="240" w:lineRule="auto"/>
        <w:rPr>
          <w:rFonts w:ascii="Arial" w:eastAsia="Lucida Sans Unicode" w:hAnsi="Arial" w:cs="Arial"/>
          <w:kern w:val="1"/>
          <w:sz w:val="20"/>
          <w:szCs w:val="20"/>
          <w:lang w:eastAsia="pl-PL"/>
        </w:rPr>
      </w:pPr>
    </w:p>
    <w:p w:rsidR="007E0630" w:rsidRPr="00EB4BF3" w:rsidRDefault="007E0630" w:rsidP="007E0630">
      <w:pPr>
        <w:keepNext/>
        <w:widowControl w:val="0"/>
        <w:numPr>
          <w:ilvl w:val="7"/>
          <w:numId w:val="0"/>
        </w:numPr>
        <w:tabs>
          <w:tab w:val="left" w:pos="0"/>
        </w:tabs>
        <w:suppressAutoHyphens/>
        <w:autoSpaceDE w:val="0"/>
        <w:spacing w:after="0" w:line="240" w:lineRule="auto"/>
        <w:jc w:val="center"/>
        <w:outlineLvl w:val="7"/>
        <w:rPr>
          <w:rFonts w:ascii="Arial" w:eastAsia="Lucida Sans Unicode" w:hAnsi="Arial" w:cs="Arial"/>
          <w:bCs/>
          <w:i/>
          <w:iCs/>
          <w:kern w:val="1"/>
          <w:sz w:val="20"/>
          <w:szCs w:val="20"/>
          <w:lang w:eastAsia="pl-PL"/>
        </w:rPr>
      </w:pPr>
      <w:r w:rsidRPr="00EB4BF3">
        <w:rPr>
          <w:rFonts w:ascii="Arial" w:eastAsia="Lucida Sans Unicode" w:hAnsi="Arial" w:cs="Arial"/>
          <w:bCs/>
          <w:i/>
          <w:iCs/>
          <w:kern w:val="1"/>
          <w:sz w:val="20"/>
          <w:szCs w:val="20"/>
          <w:lang w:eastAsia="pl-PL"/>
        </w:rPr>
        <w:t>FORMULARZ  OFERTY</w:t>
      </w:r>
    </w:p>
    <w:p w:rsidR="007E0630" w:rsidRPr="00EB4BF3" w:rsidRDefault="007E0630" w:rsidP="007E0630">
      <w:pPr>
        <w:widowControl w:val="0"/>
        <w:suppressAutoHyphens/>
        <w:spacing w:after="0" w:line="240" w:lineRule="auto"/>
        <w:rPr>
          <w:rFonts w:ascii="Arial" w:eastAsia="Lucida Sans Unicode" w:hAnsi="Arial" w:cs="Arial"/>
          <w:kern w:val="1"/>
          <w:sz w:val="24"/>
          <w:szCs w:val="24"/>
          <w:lang w:eastAsia="pl-PL"/>
        </w:rPr>
      </w:pPr>
    </w:p>
    <w:p w:rsidR="007E0630" w:rsidRPr="00EB4BF3" w:rsidRDefault="007E0630" w:rsidP="007E0630">
      <w:pPr>
        <w:widowControl w:val="0"/>
        <w:suppressAutoHyphens/>
        <w:spacing w:after="0" w:line="240" w:lineRule="auto"/>
        <w:rPr>
          <w:rFonts w:ascii="Arial" w:eastAsia="Lucida Sans Unicode" w:hAnsi="Arial" w:cs="Arial"/>
          <w:kern w:val="1"/>
          <w:sz w:val="24"/>
          <w:szCs w:val="24"/>
          <w:lang w:eastAsia="pl-PL"/>
        </w:rPr>
      </w:pPr>
    </w:p>
    <w:p w:rsidR="007E0630" w:rsidRPr="00EB4BF3" w:rsidRDefault="007E0630" w:rsidP="007E0630">
      <w:pPr>
        <w:widowControl w:val="0"/>
        <w:suppressAutoHyphens/>
        <w:spacing w:after="0" w:line="240" w:lineRule="auto"/>
        <w:rPr>
          <w:rFonts w:ascii="Arial" w:eastAsia="Lucida Sans Unicode" w:hAnsi="Arial" w:cs="Arial"/>
          <w:kern w:val="1"/>
          <w:sz w:val="24"/>
          <w:szCs w:val="24"/>
          <w:lang w:eastAsia="pl-PL"/>
        </w:rPr>
      </w:pPr>
    </w:p>
    <w:p w:rsidR="007E0630" w:rsidRPr="00EB4BF3" w:rsidRDefault="007E0630" w:rsidP="007E0630">
      <w:pPr>
        <w:widowControl w:val="0"/>
        <w:suppressAutoHyphens/>
        <w:spacing w:after="0" w:line="240" w:lineRule="auto"/>
        <w:rPr>
          <w:rFonts w:ascii="Arial" w:eastAsia="Times New Roman" w:hAnsi="Arial" w:cs="Arial"/>
          <w:kern w:val="1"/>
          <w:sz w:val="20"/>
          <w:szCs w:val="20"/>
          <w:lang w:eastAsia="pl-PL"/>
        </w:rPr>
      </w:pP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Times New Roman" w:hAnsi="Arial" w:cs="Arial"/>
          <w:sz w:val="20"/>
          <w:szCs w:val="20"/>
          <w:lang w:eastAsia="pl-PL"/>
        </w:rPr>
        <w:t>NAZWA WYKONAWCY/IMIĘ I NAZWISKO</w:t>
      </w:r>
      <w:r w:rsidRPr="00EB4BF3">
        <w:rPr>
          <w:rFonts w:ascii="Arial" w:eastAsia="Arial" w:hAnsi="Arial" w:cs="Arial"/>
          <w:i/>
          <w:iCs/>
          <w:sz w:val="20"/>
          <w:szCs w:val="20"/>
          <w:lang w:eastAsia="pl-PL"/>
        </w:rPr>
        <w:t xml:space="preserve">* </w:t>
      </w:r>
      <w:r w:rsidRPr="00EB4BF3">
        <w:rPr>
          <w:rFonts w:ascii="Arial" w:eastAsia="Times New Roman" w:hAnsi="Arial" w:cs="Arial"/>
          <w:sz w:val="20"/>
          <w:szCs w:val="20"/>
          <w:lang w:eastAsia="pl-PL"/>
        </w:rPr>
        <w:t>: .........................................................................................</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val="en-US" w:eastAsia="pl-PL"/>
        </w:rPr>
      </w:pPr>
      <w:r w:rsidRPr="00EB4BF3">
        <w:rPr>
          <w:rFonts w:ascii="Arial" w:eastAsia="Times New Roman" w:hAnsi="Arial" w:cs="Arial"/>
          <w:sz w:val="20"/>
          <w:szCs w:val="20"/>
          <w:lang w:val="de-DE"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val="de-DE" w:eastAsia="pl-PL"/>
        </w:rPr>
      </w:pPr>
      <w:r w:rsidRPr="00EB4BF3">
        <w:rPr>
          <w:rFonts w:ascii="Arial" w:eastAsia="Times New Roman" w:hAnsi="Arial" w:cs="Arial"/>
          <w:sz w:val="20"/>
          <w:szCs w:val="20"/>
          <w:lang w:val="de-DE" w:eastAsia="pl-PL"/>
        </w:rPr>
        <w:t xml:space="preserve">ADRES: </w:t>
      </w:r>
      <w:r w:rsidRPr="00EB4BF3">
        <w:rPr>
          <w:rFonts w:ascii="Arial" w:eastAsia="Times New Roman" w:hAnsi="Arial" w:cs="Arial"/>
          <w:sz w:val="20"/>
          <w:szCs w:val="20"/>
          <w:lang w:val="en-US" w:eastAsia="pl-PL"/>
        </w:rPr>
        <w:t>..........................................................................................................................................</w:t>
      </w:r>
    </w:p>
    <w:p w:rsidR="007E0630" w:rsidRPr="00EB4BF3" w:rsidRDefault="007E0630" w:rsidP="007E0630">
      <w:pPr>
        <w:widowControl w:val="0"/>
        <w:tabs>
          <w:tab w:val="left" w:pos="0"/>
        </w:tabs>
        <w:suppressAutoHyphens/>
        <w:spacing w:after="0" w:line="360" w:lineRule="auto"/>
        <w:rPr>
          <w:rFonts w:ascii="Arial" w:eastAsia="Lucida Sans Unicode" w:hAnsi="Arial" w:cs="Arial"/>
          <w:kern w:val="1"/>
          <w:sz w:val="20"/>
          <w:szCs w:val="20"/>
          <w:lang w:val="en-US" w:eastAsia="pl-PL"/>
        </w:rPr>
      </w:pPr>
      <w:r w:rsidRPr="00EB4BF3">
        <w:rPr>
          <w:rFonts w:ascii="Arial" w:eastAsia="Lucida Sans Unicode" w:hAnsi="Arial" w:cs="Arial"/>
          <w:kern w:val="1"/>
          <w:sz w:val="20"/>
          <w:szCs w:val="20"/>
          <w:lang w:val="de-DE" w:eastAsia="pl-PL"/>
        </w:rPr>
        <w:t xml:space="preserve">TEL./FAX: </w:t>
      </w:r>
      <w:r w:rsidRPr="00EB4BF3">
        <w:rPr>
          <w:rFonts w:ascii="Arial" w:eastAsia="Lucida Sans Unicode" w:hAnsi="Arial" w:cs="Arial"/>
          <w:kern w:val="1"/>
          <w:sz w:val="20"/>
          <w:szCs w:val="20"/>
          <w:lang w:val="en-US"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val="en-US" w:eastAsia="pl-PL"/>
        </w:rPr>
      </w:pPr>
      <w:r w:rsidRPr="00EB4BF3">
        <w:rPr>
          <w:rFonts w:ascii="Arial" w:eastAsia="Times New Roman" w:hAnsi="Arial" w:cs="Arial"/>
          <w:sz w:val="20"/>
          <w:szCs w:val="20"/>
          <w:lang w:val="en-US" w:eastAsia="pl-PL"/>
        </w:rPr>
        <w:t xml:space="preserve">E-MAIL: </w:t>
      </w:r>
      <w:r w:rsidRPr="00EB4BF3">
        <w:rPr>
          <w:rFonts w:ascii="Arial" w:eastAsia="Times New Roman" w:hAnsi="Arial" w:cs="Arial"/>
          <w:sz w:val="20"/>
          <w:szCs w:val="20"/>
          <w:lang w:val="de-DE" w:eastAsia="pl-PL"/>
        </w:rPr>
        <w:t>.....................................................................................................................................................</w:t>
      </w:r>
    </w:p>
    <w:p w:rsidR="007E0630" w:rsidRPr="00EB4BF3" w:rsidRDefault="007E0630" w:rsidP="007E0630">
      <w:pPr>
        <w:widowControl w:val="0"/>
        <w:tabs>
          <w:tab w:val="left" w:pos="0"/>
        </w:tabs>
        <w:suppressAutoHyphens/>
        <w:spacing w:after="0" w:line="360" w:lineRule="auto"/>
        <w:rPr>
          <w:rFonts w:ascii="Arial" w:eastAsia="Lucida Sans Unicode" w:hAnsi="Arial" w:cs="Arial"/>
          <w:kern w:val="1"/>
          <w:sz w:val="20"/>
          <w:szCs w:val="20"/>
          <w:lang w:eastAsia="pl-PL"/>
        </w:rPr>
      </w:pPr>
      <w:r w:rsidRPr="00EB4BF3">
        <w:rPr>
          <w:rFonts w:ascii="Arial" w:eastAsia="Lucida Sans Unicode" w:hAnsi="Arial" w:cs="Arial"/>
          <w:kern w:val="1"/>
          <w:sz w:val="20"/>
          <w:szCs w:val="20"/>
          <w:lang w:val="de-DE" w:eastAsia="pl-PL"/>
        </w:rPr>
        <w:t xml:space="preserve">REGON: </w:t>
      </w:r>
      <w:r w:rsidRPr="00EB4BF3">
        <w:rPr>
          <w:rFonts w:ascii="Arial" w:eastAsia="Lucida Sans Unicode" w:hAnsi="Arial" w:cs="Arial"/>
          <w:kern w:val="1"/>
          <w:sz w:val="20"/>
          <w:szCs w:val="20"/>
          <w:lang w:eastAsia="pl-PL"/>
        </w:rPr>
        <w:t>..................................................................................................................................................</w:t>
      </w:r>
    </w:p>
    <w:p w:rsidR="007E0630" w:rsidRPr="00EB4BF3" w:rsidRDefault="007E0630" w:rsidP="007E0630">
      <w:pPr>
        <w:widowControl w:val="0"/>
        <w:tabs>
          <w:tab w:val="left" w:pos="0"/>
        </w:tabs>
        <w:suppressAutoHyphens/>
        <w:spacing w:after="0" w:line="360" w:lineRule="auto"/>
        <w:rPr>
          <w:rFonts w:ascii="Arial" w:eastAsia="Lucida Sans Unicode" w:hAnsi="Arial" w:cs="Arial"/>
          <w:kern w:val="1"/>
          <w:sz w:val="20"/>
          <w:szCs w:val="20"/>
          <w:lang w:eastAsia="pl-PL"/>
        </w:rPr>
      </w:pPr>
      <w:r w:rsidRPr="00EB4BF3">
        <w:rPr>
          <w:rFonts w:ascii="Arial" w:eastAsia="Lucida Sans Unicode" w:hAnsi="Arial" w:cs="Arial"/>
          <w:kern w:val="1"/>
          <w:sz w:val="20"/>
          <w:szCs w:val="20"/>
          <w:lang w:eastAsia="pl-PL"/>
        </w:rPr>
        <w:t>NUMER KONTA BANKOWEGO: ..............................................................................................................</w:t>
      </w:r>
    </w:p>
    <w:p w:rsidR="007E0630" w:rsidRPr="00EB4BF3" w:rsidRDefault="007E0630" w:rsidP="007E0630">
      <w:pPr>
        <w:widowControl w:val="0"/>
        <w:tabs>
          <w:tab w:val="left" w:pos="0"/>
        </w:tabs>
        <w:suppressAutoHyphens/>
        <w:spacing w:after="0" w:line="360" w:lineRule="auto"/>
        <w:rPr>
          <w:rFonts w:ascii="Arial" w:eastAsia="Times New Roman" w:hAnsi="Arial" w:cs="Arial"/>
          <w:kern w:val="1"/>
          <w:sz w:val="20"/>
          <w:szCs w:val="20"/>
          <w:lang w:eastAsia="pl-PL"/>
        </w:rPr>
      </w:pPr>
      <w:r w:rsidRPr="00EB4BF3">
        <w:rPr>
          <w:rFonts w:ascii="Arial" w:eastAsia="Lucida Sans Unicode" w:hAnsi="Arial" w:cs="Arial"/>
          <w:kern w:val="1"/>
          <w:sz w:val="20"/>
          <w:szCs w:val="20"/>
          <w:lang w:val="de-DE" w:eastAsia="pl-PL"/>
        </w:rPr>
        <w:t>NIP</w:t>
      </w:r>
      <w:r w:rsidRPr="00EB4BF3">
        <w:rPr>
          <w:rFonts w:ascii="Arial" w:eastAsia="Lucida Sans Unicode" w:hAnsi="Arial" w:cs="Arial"/>
          <w:kern w:val="1"/>
          <w:sz w:val="20"/>
          <w:szCs w:val="20"/>
          <w:vertAlign w:val="superscript"/>
          <w:lang w:val="de-DE" w:eastAsia="pl-PL"/>
        </w:rPr>
        <w:t xml:space="preserve">1 </w:t>
      </w:r>
      <w:r w:rsidRPr="00EB4BF3">
        <w:rPr>
          <w:rFonts w:ascii="Arial" w:eastAsia="Lucida Sans Unicode" w:hAnsi="Arial" w:cs="Arial"/>
          <w:kern w:val="1"/>
          <w:sz w:val="20"/>
          <w:szCs w:val="20"/>
          <w:lang w:val="de-DE" w:eastAsia="pl-PL"/>
        </w:rPr>
        <w:t xml:space="preserve">: </w:t>
      </w:r>
      <w:r w:rsidRPr="00EB4BF3">
        <w:rPr>
          <w:rFonts w:ascii="Arial" w:eastAsia="Lucida Sans Unicode" w:hAnsi="Arial" w:cs="Arial"/>
          <w:kern w:val="1"/>
          <w:sz w:val="20"/>
          <w:szCs w:val="20"/>
          <w:lang w:eastAsia="pl-PL"/>
        </w:rPr>
        <w:t>.........................................................................................................................................................</w:t>
      </w:r>
    </w:p>
    <w:p w:rsidR="007E0630" w:rsidRPr="00EB4BF3" w:rsidRDefault="007E0630" w:rsidP="007E0630">
      <w:pPr>
        <w:widowControl w:val="0"/>
        <w:tabs>
          <w:tab w:val="left" w:pos="0"/>
        </w:tabs>
        <w:suppressAutoHyphens/>
        <w:spacing w:after="0" w:line="360" w:lineRule="auto"/>
        <w:rPr>
          <w:rFonts w:ascii="Arial" w:eastAsia="Times New Roman" w:hAnsi="Arial" w:cs="Arial"/>
          <w:kern w:val="1"/>
          <w:sz w:val="20"/>
          <w:szCs w:val="20"/>
          <w:lang w:eastAsia="pl-PL"/>
        </w:rPr>
      </w:pPr>
      <w:r w:rsidRPr="00EB4BF3">
        <w:rPr>
          <w:rFonts w:ascii="Arial" w:eastAsia="Lucida Sans Unicode" w:hAnsi="Arial" w:cs="Arial"/>
          <w:kern w:val="1"/>
          <w:sz w:val="20"/>
          <w:szCs w:val="20"/>
          <w:lang w:eastAsia="pl-PL"/>
        </w:rPr>
        <w:t>Dla</w:t>
      </w:r>
      <w:r w:rsidRPr="00EB4BF3">
        <w:rPr>
          <w:rFonts w:ascii="Arial" w:eastAsia="Lucida Sans Unicode" w:hAnsi="Arial" w:cs="Arial"/>
          <w:kern w:val="1"/>
          <w:sz w:val="20"/>
          <w:szCs w:val="20"/>
          <w:vertAlign w:val="superscript"/>
          <w:lang w:eastAsia="pl-PL"/>
        </w:rPr>
        <w:t>2</w:t>
      </w:r>
      <w:r w:rsidRPr="00EB4BF3">
        <w:rPr>
          <w:rFonts w:ascii="Arial" w:eastAsia="Lucida Sans Unicode" w:hAnsi="Arial" w:cs="Arial"/>
          <w:kern w:val="1"/>
          <w:sz w:val="20"/>
          <w:szCs w:val="20"/>
          <w:lang w:eastAsia="pl-PL"/>
        </w:rPr>
        <w:t xml:space="preserve"> : ………………</w:t>
      </w:r>
      <w:r w:rsidRPr="00EB4BF3">
        <w:rPr>
          <w:rFonts w:ascii="Arial" w:eastAsia="Arial Narrow" w:hAnsi="Arial" w:cs="Arial"/>
          <w:bCs/>
          <w:iCs/>
          <w:kern w:val="1"/>
          <w:sz w:val="20"/>
          <w:szCs w:val="20"/>
          <w:lang w:eastAsia="pl-PL"/>
        </w:rPr>
        <w:t>.</w:t>
      </w:r>
      <w:r w:rsidRPr="00EB4BF3">
        <w:rPr>
          <w:rFonts w:ascii="Arial" w:eastAsia="Arial" w:hAnsi="Arial" w:cs="Arial"/>
          <w:kern w:val="1"/>
          <w:sz w:val="20"/>
          <w:szCs w:val="20"/>
          <w:lang w:eastAsia="pl-PL"/>
        </w:rPr>
        <w:t>............................................................................................................................................</w:t>
      </w:r>
    </w:p>
    <w:p w:rsidR="007E0630" w:rsidRDefault="007E0630" w:rsidP="00062D48">
      <w:pPr>
        <w:widowControl w:val="0"/>
        <w:suppressAutoHyphens/>
        <w:spacing w:after="0" w:line="240" w:lineRule="auto"/>
        <w:contextualSpacing/>
        <w:jc w:val="center"/>
        <w:rPr>
          <w:rFonts w:ascii="Arial" w:eastAsia="Lucida Sans Unicode" w:hAnsi="Arial" w:cs="Arial"/>
          <w:b/>
          <w:kern w:val="1"/>
          <w:sz w:val="20"/>
          <w:szCs w:val="20"/>
          <w:lang w:eastAsia="pl-PL"/>
        </w:rPr>
      </w:pPr>
      <w:r w:rsidRPr="00EB4BF3">
        <w:rPr>
          <w:rFonts w:ascii="Arial" w:eastAsia="Times New Roman" w:hAnsi="Arial" w:cs="Arial"/>
          <w:kern w:val="1"/>
          <w:sz w:val="20"/>
          <w:szCs w:val="20"/>
          <w:lang w:eastAsia="pl-PL"/>
        </w:rPr>
        <w:t xml:space="preserve">w odpowiedzi na ogłoszenie o zamówieniu </w:t>
      </w:r>
      <w:r w:rsidRPr="00EB4BF3">
        <w:rPr>
          <w:rFonts w:ascii="Arial" w:eastAsia="Lucida Sans Unicode" w:hAnsi="Arial" w:cs="Arial"/>
          <w:kern w:val="1"/>
          <w:sz w:val="20"/>
          <w:szCs w:val="20"/>
          <w:lang w:eastAsia="pl-PL"/>
        </w:rPr>
        <w:t>na</w:t>
      </w:r>
      <w:r>
        <w:rPr>
          <w:rFonts w:ascii="Arial" w:eastAsia="Lucida Sans Unicode" w:hAnsi="Arial" w:cs="Arial"/>
          <w:kern w:val="1"/>
          <w:sz w:val="20"/>
          <w:szCs w:val="20"/>
          <w:lang w:eastAsia="pl-PL"/>
        </w:rPr>
        <w:t>:</w:t>
      </w:r>
      <w:r w:rsidRPr="00EB4BF3">
        <w:rPr>
          <w:rFonts w:ascii="Arial" w:eastAsia="Lucida Sans Unicode" w:hAnsi="Arial" w:cs="Arial"/>
          <w:kern w:val="1"/>
          <w:sz w:val="20"/>
          <w:szCs w:val="20"/>
          <w:vertAlign w:val="superscript"/>
          <w:lang w:eastAsia="pl-PL"/>
        </w:rPr>
        <w:t>3</w:t>
      </w:r>
      <w:r w:rsidRPr="00EB4BF3">
        <w:rPr>
          <w:rFonts w:ascii="Arial" w:eastAsia="Lucida Sans Unicode" w:hAnsi="Arial" w:cs="Arial"/>
          <w:b/>
          <w:kern w:val="1"/>
          <w:sz w:val="20"/>
          <w:szCs w:val="20"/>
          <w:lang w:eastAsia="pl-PL"/>
        </w:rPr>
        <w:t xml:space="preserve"> </w:t>
      </w:r>
    </w:p>
    <w:p w:rsidR="00062D48" w:rsidRPr="00062D48" w:rsidRDefault="00062D48" w:rsidP="00062D48">
      <w:pPr>
        <w:widowControl w:val="0"/>
        <w:suppressAutoHyphens/>
        <w:spacing w:after="0" w:line="240" w:lineRule="auto"/>
        <w:contextualSpacing/>
        <w:jc w:val="center"/>
        <w:rPr>
          <w:rFonts w:ascii="Arial" w:eastAsia="Lucida Sans Unicode" w:hAnsi="Arial" w:cs="Arial"/>
          <w:b/>
          <w:kern w:val="1"/>
          <w:sz w:val="20"/>
          <w:szCs w:val="20"/>
          <w:lang w:eastAsia="pl-PL"/>
        </w:rPr>
      </w:pPr>
    </w:p>
    <w:p w:rsidR="006E70F6" w:rsidRDefault="006E70F6" w:rsidP="006E70F6">
      <w:pPr>
        <w:spacing w:after="0"/>
        <w:ind w:left="567" w:right="-284"/>
        <w:jc w:val="center"/>
        <w:rPr>
          <w:rFonts w:ascii="Arial" w:hAnsi="Arial" w:cs="Arial"/>
          <w:b/>
          <w:sz w:val="28"/>
          <w:szCs w:val="28"/>
        </w:rPr>
      </w:pPr>
      <w:r>
        <w:rPr>
          <w:rFonts w:ascii="Arial" w:hAnsi="Arial" w:cs="Arial"/>
          <w:b/>
          <w:sz w:val="28"/>
          <w:szCs w:val="28"/>
        </w:rPr>
        <w:t>Przebudowa ul. Bydgoskiej w Pile – III etap</w:t>
      </w:r>
    </w:p>
    <w:p w:rsidR="008F4FD7" w:rsidRPr="00803390" w:rsidRDefault="008F4FD7" w:rsidP="008F4FD7">
      <w:pPr>
        <w:spacing w:after="0"/>
        <w:ind w:left="567" w:right="-284"/>
        <w:jc w:val="center"/>
        <w:rPr>
          <w:rFonts w:ascii="Arial" w:hAnsi="Arial" w:cs="Arial"/>
          <w:b/>
          <w:sz w:val="28"/>
          <w:szCs w:val="28"/>
        </w:rPr>
      </w:pPr>
      <w:r>
        <w:rPr>
          <w:rFonts w:ascii="Arial" w:hAnsi="Arial" w:cs="Arial"/>
          <w:b/>
          <w:sz w:val="28"/>
          <w:szCs w:val="28"/>
        </w:rPr>
        <w:t>(część I)</w:t>
      </w:r>
    </w:p>
    <w:p w:rsidR="008F4FD7" w:rsidRPr="00803390" w:rsidRDefault="008F4FD7" w:rsidP="006E70F6">
      <w:pPr>
        <w:spacing w:after="0"/>
        <w:ind w:left="567" w:right="-284"/>
        <w:jc w:val="center"/>
        <w:rPr>
          <w:rFonts w:ascii="Arial" w:hAnsi="Arial" w:cs="Arial"/>
          <w:b/>
          <w:sz w:val="28"/>
          <w:szCs w:val="28"/>
        </w:rPr>
      </w:pPr>
    </w:p>
    <w:p w:rsidR="006D21FA" w:rsidRPr="003C464C" w:rsidRDefault="006D21FA" w:rsidP="007E0630">
      <w:pPr>
        <w:widowControl w:val="0"/>
        <w:suppressAutoHyphens/>
        <w:spacing w:after="0" w:line="240" w:lineRule="auto"/>
        <w:contextualSpacing/>
        <w:jc w:val="center"/>
        <w:rPr>
          <w:rFonts w:ascii="Arial" w:eastAsia="Times New Roman" w:hAnsi="Arial" w:cs="Arial"/>
          <w:kern w:val="1"/>
          <w:sz w:val="20"/>
          <w:szCs w:val="20"/>
          <w:lang w:eastAsia="pl-PL"/>
        </w:rPr>
      </w:pPr>
    </w:p>
    <w:p w:rsidR="007E0630" w:rsidRPr="00EB4BF3" w:rsidRDefault="007E0630" w:rsidP="007E0630">
      <w:pPr>
        <w:widowControl w:val="0"/>
        <w:suppressAutoHyphens/>
        <w:spacing w:after="0" w:line="240" w:lineRule="auto"/>
        <w:contextualSpacing/>
        <w:rPr>
          <w:rFonts w:ascii="Arial" w:eastAsia="Times New Roman" w:hAnsi="Arial" w:cs="Arial"/>
          <w:kern w:val="1"/>
          <w:sz w:val="20"/>
          <w:szCs w:val="20"/>
          <w:lang w:eastAsia="pl-PL"/>
        </w:rPr>
      </w:pPr>
      <w:r w:rsidRPr="00EB4BF3">
        <w:rPr>
          <w:rFonts w:ascii="Arial" w:eastAsia="Times New Roman" w:hAnsi="Arial" w:cs="Arial"/>
          <w:kern w:val="1"/>
          <w:sz w:val="20"/>
          <w:szCs w:val="20"/>
          <w:lang w:eastAsia="pl-PL"/>
        </w:rPr>
        <w:t xml:space="preserve">Ja (imię i nazwisko) </w:t>
      </w:r>
      <w:r w:rsidRPr="00EB4BF3">
        <w:rPr>
          <w:rFonts w:ascii="Arial" w:eastAsia="Arial" w:hAnsi="Arial" w:cs="Arial"/>
          <w:kern w:val="1"/>
          <w:sz w:val="20"/>
          <w:szCs w:val="20"/>
          <w:lang w:eastAsia="pl-PL"/>
        </w:rPr>
        <w:t>..........................................................................................................................................</w:t>
      </w:r>
    </w:p>
    <w:p w:rsidR="007E0630" w:rsidRPr="00EB4BF3" w:rsidRDefault="007E0630" w:rsidP="007E0630">
      <w:pPr>
        <w:widowControl w:val="0"/>
        <w:tabs>
          <w:tab w:val="left" w:pos="0"/>
        </w:tabs>
        <w:suppressAutoHyphens/>
        <w:spacing w:after="0" w:line="240" w:lineRule="auto"/>
        <w:rPr>
          <w:rFonts w:ascii="Arial" w:eastAsia="Times New Roman" w:hAnsi="Arial" w:cs="Arial"/>
          <w:kern w:val="1"/>
          <w:sz w:val="20"/>
          <w:szCs w:val="20"/>
          <w:lang w:eastAsia="pl-PL"/>
        </w:rPr>
      </w:pPr>
    </w:p>
    <w:p w:rsidR="007E0630" w:rsidRPr="00EB4BF3" w:rsidRDefault="007E0630" w:rsidP="007E0630">
      <w:pPr>
        <w:widowControl w:val="0"/>
        <w:suppressAutoHyphens/>
        <w:autoSpaceDE w:val="0"/>
        <w:spacing w:after="0" w:line="480" w:lineRule="auto"/>
        <w:jc w:val="both"/>
        <w:rPr>
          <w:rFonts w:ascii="Arial" w:eastAsia="Arial" w:hAnsi="Arial" w:cs="Arial"/>
          <w:sz w:val="20"/>
          <w:szCs w:val="20"/>
          <w:lang w:eastAsia="pl-PL"/>
        </w:rPr>
      </w:pPr>
      <w:r w:rsidRPr="00EB4BF3">
        <w:rPr>
          <w:rFonts w:ascii="Arial" w:eastAsia="Arial" w:hAnsi="Arial" w:cs="Arial"/>
          <w:sz w:val="20"/>
          <w:szCs w:val="20"/>
          <w:lang w:eastAsia="pl-PL"/>
        </w:rPr>
        <w:t>Zamieszkała (-y) w.....................................................................................................................................</w:t>
      </w:r>
    </w:p>
    <w:p w:rsidR="007E0630" w:rsidRPr="00EB4BF3" w:rsidRDefault="007E0630" w:rsidP="007E0630">
      <w:pPr>
        <w:widowControl w:val="0"/>
        <w:suppressAutoHyphens/>
        <w:autoSpaceDE w:val="0"/>
        <w:spacing w:after="0" w:line="480" w:lineRule="auto"/>
        <w:jc w:val="both"/>
        <w:rPr>
          <w:rFonts w:ascii="Arial" w:eastAsia="Arial" w:hAnsi="Arial" w:cs="Arial"/>
          <w:color w:val="000000"/>
          <w:sz w:val="20"/>
          <w:szCs w:val="20"/>
          <w:lang w:eastAsia="pl-PL"/>
        </w:rPr>
      </w:pPr>
      <w:r w:rsidRPr="00EB4BF3">
        <w:rPr>
          <w:rFonts w:ascii="Arial" w:eastAsia="Arial" w:hAnsi="Arial" w:cs="Arial"/>
          <w:color w:val="000000"/>
          <w:sz w:val="20"/>
          <w:szCs w:val="20"/>
          <w:lang w:eastAsia="pl-PL"/>
        </w:rPr>
        <w:t>działając w imieniu własnym/reprezentując Wykonawcę</w:t>
      </w:r>
      <w:r w:rsidRPr="00EB4BF3">
        <w:rPr>
          <w:rFonts w:ascii="Arial" w:eastAsia="Arial" w:hAnsi="Arial" w:cs="Arial"/>
          <w:i/>
          <w:iCs/>
          <w:color w:val="000000"/>
          <w:sz w:val="18"/>
          <w:szCs w:val="18"/>
          <w:lang w:eastAsia="pl-PL"/>
        </w:rPr>
        <w:t xml:space="preserve">* </w:t>
      </w:r>
      <w:r w:rsidRPr="00EB4BF3">
        <w:rPr>
          <w:rFonts w:ascii="Arial" w:eastAsia="Arial" w:hAnsi="Arial" w:cs="Arial"/>
          <w:iCs/>
          <w:color w:val="000000"/>
          <w:sz w:val="20"/>
          <w:szCs w:val="20"/>
          <w:vertAlign w:val="superscript"/>
          <w:lang w:eastAsia="pl-PL"/>
        </w:rPr>
        <w:t>4</w:t>
      </w:r>
      <w:r w:rsidRPr="00EB4BF3">
        <w:rPr>
          <w:rFonts w:ascii="Arial" w:eastAsia="Arial" w:hAnsi="Arial" w:cs="Arial"/>
          <w:sz w:val="20"/>
          <w:szCs w:val="20"/>
          <w:lang w:eastAsia="pl-PL"/>
        </w:rPr>
        <w:t>.....</w:t>
      </w:r>
      <w:r w:rsidRPr="00EB4BF3">
        <w:rPr>
          <w:rFonts w:ascii="Arial" w:eastAsia="Arial" w:hAnsi="Arial" w:cs="Arial"/>
          <w:color w:val="000000"/>
          <w:sz w:val="20"/>
          <w:szCs w:val="20"/>
          <w:lang w:eastAsia="pl-PL"/>
        </w:rPr>
        <w:t>..........</w:t>
      </w:r>
      <w:r w:rsidRPr="00EB4BF3">
        <w:rPr>
          <w:rFonts w:ascii="Arial" w:eastAsia="Arial" w:hAnsi="Arial" w:cs="Arial"/>
          <w:sz w:val="20"/>
          <w:szCs w:val="20"/>
          <w:lang w:eastAsia="pl-PL"/>
        </w:rPr>
        <w:t>.......................................................</w:t>
      </w:r>
      <w:r w:rsidRPr="00EB4BF3">
        <w:rPr>
          <w:rFonts w:ascii="Arial" w:eastAsia="Arial" w:hAnsi="Arial" w:cs="Arial"/>
          <w:color w:val="000000"/>
          <w:sz w:val="20"/>
          <w:szCs w:val="20"/>
          <w:lang w:eastAsia="pl-PL"/>
        </w:rPr>
        <w:t xml:space="preserve"> ..................................................................................................................................................................</w:t>
      </w:r>
    </w:p>
    <w:p w:rsidR="007E0630" w:rsidRPr="00EB4BF3" w:rsidRDefault="007E0630" w:rsidP="007E0630">
      <w:pPr>
        <w:widowControl w:val="0"/>
        <w:suppressAutoHyphens/>
        <w:autoSpaceDE w:val="0"/>
        <w:spacing w:after="0" w:line="480" w:lineRule="auto"/>
        <w:jc w:val="both"/>
        <w:rPr>
          <w:rFonts w:ascii="Arial" w:eastAsia="Times New Roman" w:hAnsi="Arial" w:cs="Arial"/>
          <w:color w:val="000000"/>
          <w:sz w:val="20"/>
          <w:szCs w:val="20"/>
          <w:lang w:eastAsia="pl-PL"/>
        </w:rPr>
      </w:pPr>
      <w:r w:rsidRPr="00EB4BF3">
        <w:rPr>
          <w:rFonts w:ascii="Arial" w:eastAsia="Times New Roman" w:hAnsi="Arial" w:cs="Arial"/>
          <w:color w:val="000000"/>
          <w:sz w:val="20"/>
          <w:szCs w:val="20"/>
          <w:lang w:eastAsia="pl-PL"/>
        </w:rPr>
        <w:t xml:space="preserve">jako upoważniona(-y) na piśmie lub wpisany w rejestrze </w:t>
      </w:r>
      <w:r w:rsidRPr="00EB4BF3">
        <w:rPr>
          <w:rFonts w:ascii="Arial" w:eastAsia="Times New Roman" w:hAnsi="Arial" w:cs="Arial"/>
          <w:color w:val="000000"/>
          <w:sz w:val="20"/>
          <w:szCs w:val="20"/>
          <w:vertAlign w:val="superscript"/>
          <w:lang w:eastAsia="pl-PL"/>
        </w:rPr>
        <w:t>5</w:t>
      </w:r>
      <w:r w:rsidRPr="00EB4BF3">
        <w:rPr>
          <w:rFonts w:ascii="Arial" w:eastAsia="Times New Roman" w:hAnsi="Arial" w:cs="Arial"/>
          <w:color w:val="000000"/>
          <w:sz w:val="20"/>
          <w:szCs w:val="20"/>
          <w:lang w:eastAsia="pl-PL"/>
        </w:rPr>
        <w:t>...................................................................</w:t>
      </w:r>
    </w:p>
    <w:p w:rsidR="007E0630" w:rsidRPr="006122C2" w:rsidRDefault="007E0630" w:rsidP="007E0630">
      <w:pPr>
        <w:widowControl w:val="0"/>
        <w:tabs>
          <w:tab w:val="left" w:pos="0"/>
        </w:tabs>
        <w:suppressAutoHyphens/>
        <w:spacing w:after="0" w:line="240" w:lineRule="auto"/>
        <w:rPr>
          <w:rFonts w:ascii="Arial" w:eastAsia="Lucida Sans Unicode" w:hAnsi="Arial" w:cs="Arial"/>
          <w:kern w:val="1"/>
          <w:sz w:val="20"/>
          <w:szCs w:val="20"/>
          <w:lang w:eastAsia="pl-PL"/>
        </w:rPr>
      </w:pPr>
      <w:r w:rsidRPr="00EB4BF3">
        <w:rPr>
          <w:rFonts w:ascii="Arial" w:eastAsia="Lucida Sans Unicode" w:hAnsi="Arial" w:cs="Arial"/>
          <w:kern w:val="1"/>
          <w:sz w:val="20"/>
          <w:szCs w:val="20"/>
          <w:lang w:eastAsia="pl-PL"/>
        </w:rPr>
        <w:t>oświadczam, że jako Wykonawca/w imieniu reprezentowanego przeze mnie Wyko</w:t>
      </w:r>
      <w:r>
        <w:rPr>
          <w:rFonts w:ascii="Arial" w:eastAsia="Lucida Sans Unicode" w:hAnsi="Arial" w:cs="Arial"/>
          <w:kern w:val="1"/>
          <w:sz w:val="20"/>
          <w:szCs w:val="20"/>
          <w:lang w:eastAsia="pl-PL"/>
        </w:rPr>
        <w:t>nawcy oświadczam, że Wykonawca:</w:t>
      </w:r>
    </w:p>
    <w:p w:rsidR="007E0630" w:rsidRDefault="007E0630" w:rsidP="007E0630">
      <w:pPr>
        <w:widowControl w:val="0"/>
        <w:tabs>
          <w:tab w:val="left" w:pos="0"/>
          <w:tab w:val="num" w:pos="2880"/>
        </w:tabs>
        <w:suppressAutoHyphens/>
        <w:autoSpaceDE w:val="0"/>
        <w:spacing w:after="0" w:line="360" w:lineRule="auto"/>
        <w:jc w:val="both"/>
        <w:rPr>
          <w:rFonts w:ascii="Arial" w:eastAsia="Times New Roman" w:hAnsi="Arial" w:cs="Arial"/>
          <w:kern w:val="1"/>
          <w:sz w:val="20"/>
          <w:szCs w:val="20"/>
          <w:lang w:eastAsia="pl-PL"/>
        </w:rPr>
      </w:pPr>
    </w:p>
    <w:p w:rsidR="007E0630" w:rsidRPr="00D93B73" w:rsidRDefault="007E0630" w:rsidP="007E0630">
      <w:pPr>
        <w:widowControl w:val="0"/>
        <w:numPr>
          <w:ilvl w:val="3"/>
          <w:numId w:val="11"/>
        </w:numPr>
        <w:tabs>
          <w:tab w:val="clear" w:pos="2880"/>
          <w:tab w:val="left" w:pos="0"/>
        </w:tabs>
        <w:suppressAutoHyphens/>
        <w:autoSpaceDE w:val="0"/>
        <w:spacing w:after="0" w:line="360" w:lineRule="auto"/>
        <w:ind w:left="426"/>
        <w:jc w:val="both"/>
        <w:rPr>
          <w:rFonts w:ascii="Arial" w:eastAsia="Times New Roman" w:hAnsi="Arial" w:cs="Arial"/>
          <w:kern w:val="1"/>
          <w:sz w:val="20"/>
          <w:szCs w:val="20"/>
          <w:lang w:eastAsia="pl-PL"/>
        </w:rPr>
      </w:pPr>
      <w:r w:rsidRPr="00D93B73">
        <w:rPr>
          <w:rFonts w:ascii="Arial" w:eastAsia="Times New Roman" w:hAnsi="Arial" w:cs="Arial"/>
          <w:kern w:val="1"/>
          <w:sz w:val="20"/>
          <w:szCs w:val="20"/>
          <w:lang w:eastAsia="pl-PL"/>
        </w:rPr>
        <w:t>Oferuję  wykonanie przedmiotu zamówienia określonego w ogłoszeniu o zamówieniu oraz jego załącznikach za  cenę:</w:t>
      </w:r>
    </w:p>
    <w:p w:rsidR="007E0630" w:rsidRPr="00D93B73" w:rsidRDefault="007E0630" w:rsidP="007E0630">
      <w:pPr>
        <w:widowControl w:val="0"/>
        <w:suppressAutoHyphens/>
        <w:spacing w:after="0" w:line="360" w:lineRule="auto"/>
        <w:ind w:left="426"/>
        <w:rPr>
          <w:rFonts w:ascii="Arial" w:eastAsia="Lucida Sans Unicode" w:hAnsi="Arial" w:cs="Arial"/>
          <w:kern w:val="1"/>
          <w:sz w:val="20"/>
          <w:szCs w:val="20"/>
          <w:lang w:eastAsia="pl-PL"/>
        </w:rPr>
      </w:pPr>
      <w:r w:rsidRPr="00D93B73">
        <w:rPr>
          <w:rFonts w:ascii="Arial" w:eastAsia="Times New Roman" w:hAnsi="Arial" w:cs="Arial"/>
          <w:kern w:val="1"/>
          <w:sz w:val="20"/>
          <w:szCs w:val="20"/>
          <w:lang w:eastAsia="pl-PL"/>
        </w:rPr>
        <w:t>brutto: .............................................. zł (słownie:..</w:t>
      </w:r>
      <w:r w:rsidRPr="00D93B73">
        <w:rPr>
          <w:rFonts w:ascii="Arial" w:eastAsia="Lucida Sans Unicode" w:hAnsi="Arial" w:cs="Arial"/>
          <w:kern w:val="1"/>
          <w:sz w:val="20"/>
          <w:szCs w:val="20"/>
          <w:lang w:eastAsia="pl-PL"/>
        </w:rPr>
        <w:t>............................................................................</w:t>
      </w:r>
    </w:p>
    <w:p w:rsidR="002D4A25" w:rsidRPr="002D4A25" w:rsidRDefault="007E0630" w:rsidP="00133E25">
      <w:pPr>
        <w:widowControl w:val="0"/>
        <w:suppressAutoHyphens/>
        <w:spacing w:after="0" w:line="360" w:lineRule="auto"/>
        <w:ind w:left="426"/>
        <w:rPr>
          <w:rFonts w:ascii="Arial" w:eastAsia="Arial" w:hAnsi="Arial" w:cs="Arial"/>
          <w:kern w:val="1"/>
          <w:sz w:val="24"/>
          <w:szCs w:val="24"/>
          <w:lang w:eastAsia="pl-PL"/>
        </w:rPr>
      </w:pPr>
      <w:r w:rsidRPr="00D93B73">
        <w:rPr>
          <w:rFonts w:ascii="Arial" w:eastAsia="Arial" w:hAnsi="Arial" w:cs="Arial"/>
          <w:kern w:val="1"/>
          <w:sz w:val="24"/>
          <w:szCs w:val="24"/>
          <w:lang w:eastAsia="pl-PL"/>
        </w:rPr>
        <w:t>.................................................................................................................................)</w:t>
      </w:r>
    </w:p>
    <w:p w:rsidR="005E7DC5" w:rsidRPr="002D4A25" w:rsidRDefault="002D4A25" w:rsidP="00133E25">
      <w:pPr>
        <w:pStyle w:val="Akapitzlist"/>
        <w:numPr>
          <w:ilvl w:val="3"/>
          <w:numId w:val="23"/>
        </w:numPr>
        <w:tabs>
          <w:tab w:val="clear" w:pos="2880"/>
        </w:tabs>
        <w:ind w:left="426" w:right="-284"/>
        <w:jc w:val="both"/>
        <w:rPr>
          <w:rFonts w:ascii="Arial" w:hAnsi="Arial" w:cs="Arial"/>
          <w:color w:val="FF0000"/>
          <w:sz w:val="20"/>
        </w:rPr>
      </w:pPr>
      <w:r>
        <w:rPr>
          <w:rFonts w:ascii="Arial" w:hAnsi="Arial" w:cs="Arial"/>
          <w:color w:val="FF0000"/>
          <w:sz w:val="20"/>
        </w:rPr>
        <w:t>Okres rękojmi - ……………..</w:t>
      </w:r>
    </w:p>
    <w:p w:rsidR="00062D48" w:rsidRPr="00062D48" w:rsidRDefault="00062D48" w:rsidP="005E7DC5">
      <w:pPr>
        <w:widowControl w:val="0"/>
        <w:suppressAutoHyphens/>
        <w:spacing w:after="0" w:line="240" w:lineRule="auto"/>
        <w:contextualSpacing/>
        <w:rPr>
          <w:rFonts w:ascii="Arial" w:eastAsia="Times New Roman" w:hAnsi="Arial" w:cs="Arial"/>
          <w:kern w:val="1"/>
          <w:sz w:val="20"/>
          <w:szCs w:val="20"/>
          <w:lang w:eastAsia="pl-PL"/>
        </w:rPr>
      </w:pPr>
    </w:p>
    <w:p w:rsidR="00062D48" w:rsidRPr="00062D48" w:rsidRDefault="00062D48" w:rsidP="005C31BD">
      <w:pPr>
        <w:widowControl w:val="0"/>
        <w:numPr>
          <w:ilvl w:val="3"/>
          <w:numId w:val="23"/>
        </w:numPr>
        <w:tabs>
          <w:tab w:val="left" w:pos="1415"/>
        </w:tabs>
        <w:suppressAutoHyphens/>
        <w:spacing w:after="0" w:line="240" w:lineRule="auto"/>
        <w:ind w:left="426"/>
        <w:contextualSpacing/>
        <w:jc w:val="both"/>
        <w:rPr>
          <w:rFonts w:ascii="Arial" w:eastAsia="Times New Roman" w:hAnsi="Arial" w:cs="Arial"/>
          <w:kern w:val="1"/>
          <w:sz w:val="20"/>
          <w:szCs w:val="20"/>
          <w:lang w:eastAsia="pl-PL"/>
        </w:rPr>
      </w:pPr>
      <w:r w:rsidRPr="00062D48">
        <w:rPr>
          <w:rFonts w:ascii="Arial" w:eastAsia="Times New Roman" w:hAnsi="Arial" w:cs="Arial"/>
          <w:kern w:val="1"/>
          <w:sz w:val="20"/>
          <w:szCs w:val="20"/>
          <w:lang w:eastAsia="pl-PL"/>
        </w:rPr>
        <w:t xml:space="preserve">Akceptuję warunki określone w </w:t>
      </w:r>
      <w:r w:rsidRPr="00062D48">
        <w:rPr>
          <w:rFonts w:ascii="Arial" w:eastAsia="Times New Roman" w:hAnsi="Arial" w:cs="Arial"/>
          <w:color w:val="000000"/>
          <w:kern w:val="1"/>
          <w:sz w:val="20"/>
          <w:szCs w:val="20"/>
          <w:lang w:eastAsia="pl-PL"/>
        </w:rPr>
        <w:t>projekcie</w:t>
      </w:r>
      <w:r w:rsidRPr="00062D48">
        <w:rPr>
          <w:rFonts w:ascii="Arial" w:eastAsia="Times New Roman" w:hAnsi="Arial" w:cs="Arial"/>
          <w:kern w:val="1"/>
          <w:sz w:val="20"/>
          <w:szCs w:val="20"/>
          <w:lang w:eastAsia="pl-PL"/>
        </w:rPr>
        <w:t xml:space="preserve"> umowy stanowiącym załącznik do ogłoszenia.</w:t>
      </w:r>
    </w:p>
    <w:p w:rsidR="00062D48" w:rsidRPr="00062D48" w:rsidRDefault="00062D48" w:rsidP="00062D48">
      <w:pPr>
        <w:widowControl w:val="0"/>
        <w:suppressAutoHyphens/>
        <w:spacing w:after="0" w:line="240" w:lineRule="auto"/>
        <w:ind w:left="720"/>
        <w:contextualSpacing/>
        <w:rPr>
          <w:rFonts w:ascii="Arial" w:eastAsia="Times New Roman" w:hAnsi="Arial" w:cs="Arial"/>
          <w:kern w:val="1"/>
          <w:sz w:val="20"/>
          <w:szCs w:val="20"/>
          <w:lang w:eastAsia="pl-PL"/>
        </w:rPr>
      </w:pPr>
    </w:p>
    <w:p w:rsidR="00062D48" w:rsidRPr="00062D48" w:rsidRDefault="00062D48" w:rsidP="005C31BD">
      <w:pPr>
        <w:widowControl w:val="0"/>
        <w:numPr>
          <w:ilvl w:val="3"/>
          <w:numId w:val="23"/>
        </w:numPr>
        <w:tabs>
          <w:tab w:val="left" w:pos="1415"/>
        </w:tabs>
        <w:suppressAutoHyphens/>
        <w:spacing w:after="0" w:line="240" w:lineRule="auto"/>
        <w:ind w:left="426"/>
        <w:contextualSpacing/>
        <w:jc w:val="both"/>
        <w:rPr>
          <w:rFonts w:ascii="Arial" w:eastAsia="Times New Roman" w:hAnsi="Arial" w:cs="Arial"/>
          <w:kern w:val="1"/>
          <w:sz w:val="20"/>
          <w:szCs w:val="20"/>
          <w:lang w:eastAsia="pl-PL"/>
        </w:rPr>
      </w:pPr>
      <w:r w:rsidRPr="00062D48">
        <w:rPr>
          <w:rFonts w:ascii="Arial" w:eastAsia="Times New Roman" w:hAnsi="Arial" w:cs="Arial"/>
          <w:kern w:val="1"/>
          <w:sz w:val="20"/>
          <w:szCs w:val="20"/>
          <w:lang w:eastAsia="pl-PL"/>
        </w:rPr>
        <w:t>W przypadku wyboru oferty zobowiązuję się do podpisania umowy w terminie i miejscu wskazanym przez Zamawiającego.</w:t>
      </w:r>
    </w:p>
    <w:p w:rsidR="00062D48" w:rsidRPr="00062D48" w:rsidRDefault="00062D48" w:rsidP="00062D48">
      <w:pPr>
        <w:widowControl w:val="0"/>
        <w:suppressAutoHyphens/>
        <w:spacing w:after="0" w:line="240" w:lineRule="auto"/>
        <w:ind w:left="720"/>
        <w:contextualSpacing/>
        <w:rPr>
          <w:rFonts w:ascii="Arial" w:eastAsia="Times New Roman" w:hAnsi="Arial" w:cs="Arial"/>
          <w:kern w:val="1"/>
          <w:sz w:val="20"/>
          <w:szCs w:val="20"/>
          <w:lang w:eastAsia="pl-PL"/>
        </w:rPr>
      </w:pPr>
    </w:p>
    <w:p w:rsidR="00062D48" w:rsidRDefault="00062D48" w:rsidP="005C31BD">
      <w:pPr>
        <w:widowControl w:val="0"/>
        <w:numPr>
          <w:ilvl w:val="3"/>
          <w:numId w:val="23"/>
        </w:numPr>
        <w:tabs>
          <w:tab w:val="left" w:pos="1415"/>
        </w:tabs>
        <w:suppressAutoHyphens/>
        <w:spacing w:after="0" w:line="240" w:lineRule="auto"/>
        <w:ind w:left="426"/>
        <w:contextualSpacing/>
        <w:jc w:val="both"/>
        <w:rPr>
          <w:rFonts w:ascii="Arial" w:eastAsia="Times New Roman" w:hAnsi="Arial" w:cs="Arial"/>
          <w:kern w:val="1"/>
          <w:sz w:val="20"/>
          <w:szCs w:val="20"/>
          <w:lang w:eastAsia="pl-PL"/>
        </w:rPr>
      </w:pPr>
      <w:r w:rsidRPr="00062D48">
        <w:rPr>
          <w:rFonts w:ascii="Arial" w:eastAsia="Times New Roman" w:hAnsi="Arial" w:cs="Arial"/>
          <w:kern w:val="1"/>
          <w:sz w:val="20"/>
          <w:szCs w:val="20"/>
          <w:lang w:eastAsia="pl-PL"/>
        </w:rPr>
        <w:t xml:space="preserve">Składam ofertę na ......... ponumerowanych stronach.  </w:t>
      </w:r>
    </w:p>
    <w:p w:rsidR="00062D48" w:rsidRDefault="00062D48" w:rsidP="00062D48">
      <w:pPr>
        <w:pStyle w:val="Akapitzlist"/>
        <w:rPr>
          <w:rFonts w:ascii="Arial" w:eastAsia="Times New Roman" w:hAnsi="Arial" w:cs="Arial"/>
          <w:sz w:val="20"/>
          <w:szCs w:val="20"/>
        </w:rPr>
      </w:pPr>
    </w:p>
    <w:p w:rsidR="007E0630" w:rsidRPr="00062D48" w:rsidRDefault="00062D48" w:rsidP="005C31BD">
      <w:pPr>
        <w:widowControl w:val="0"/>
        <w:numPr>
          <w:ilvl w:val="3"/>
          <w:numId w:val="23"/>
        </w:numPr>
        <w:tabs>
          <w:tab w:val="left" w:pos="1415"/>
        </w:tabs>
        <w:suppressAutoHyphens/>
        <w:spacing w:after="0" w:line="240" w:lineRule="auto"/>
        <w:ind w:left="426"/>
        <w:contextualSpacing/>
        <w:jc w:val="both"/>
        <w:rPr>
          <w:rFonts w:ascii="Arial" w:eastAsia="Times New Roman" w:hAnsi="Arial" w:cs="Arial"/>
          <w:kern w:val="1"/>
          <w:sz w:val="20"/>
          <w:szCs w:val="20"/>
          <w:lang w:eastAsia="pl-PL"/>
        </w:rPr>
      </w:pPr>
      <w:r w:rsidRPr="00062D48">
        <w:rPr>
          <w:rFonts w:ascii="Arial" w:eastAsia="Times New Roman" w:hAnsi="Arial" w:cs="Arial"/>
          <w:sz w:val="20"/>
          <w:szCs w:val="20"/>
        </w:rPr>
        <w:t>Przewiduję</w:t>
      </w:r>
      <w:r w:rsidRPr="00062D48">
        <w:rPr>
          <w:rFonts w:ascii="Arial" w:hAnsi="Arial" w:cs="Arial"/>
          <w:sz w:val="20"/>
          <w:szCs w:val="20"/>
        </w:rPr>
        <w:t xml:space="preserve"> </w:t>
      </w:r>
      <w:r w:rsidRPr="00062D48">
        <w:rPr>
          <w:rFonts w:ascii="Arial" w:eastAsia="Times New Roman" w:hAnsi="Arial" w:cs="Arial"/>
          <w:sz w:val="20"/>
          <w:szCs w:val="20"/>
        </w:rPr>
        <w:t>wykonanie zamówienia następujących podwykonawcy(-ów) w następującym zakresie:</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lastRenderedPageBreak/>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Arial"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Arial"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Arial" w:hAnsi="Arial" w:cs="Arial"/>
          <w:sz w:val="20"/>
          <w:szCs w:val="20"/>
          <w:lang w:eastAsia="pl-PL"/>
        </w:rPr>
      </w:pP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p>
    <w:p w:rsidR="007E0630" w:rsidRPr="00EB4BF3" w:rsidRDefault="007E0630" w:rsidP="007E0630">
      <w:pPr>
        <w:widowControl w:val="0"/>
        <w:suppressAutoHyphens/>
        <w:autoSpaceDE w:val="0"/>
        <w:spacing w:after="0" w:line="240" w:lineRule="auto"/>
        <w:ind w:left="360"/>
        <w:rPr>
          <w:rFonts w:ascii="Arial" w:eastAsia="Times New Roman" w:hAnsi="Arial" w:cs="Arial"/>
          <w:sz w:val="20"/>
          <w:szCs w:val="20"/>
          <w:lang w:eastAsia="pl-PL"/>
        </w:rPr>
      </w:pPr>
      <w:r w:rsidRPr="00EB4BF3">
        <w:rPr>
          <w:rFonts w:ascii="Arial" w:eastAsia="Times New Roman" w:hAnsi="Arial" w:cs="Arial"/>
          <w:sz w:val="20"/>
          <w:szCs w:val="20"/>
          <w:lang w:eastAsia="pl-PL"/>
        </w:rPr>
        <w:t xml:space="preserve">Miejscowość i data ............................................                      ...........................................................                                                            </w:t>
      </w:r>
    </w:p>
    <w:p w:rsidR="007E0630" w:rsidRPr="00EB4BF3" w:rsidRDefault="007E0630" w:rsidP="007E0630">
      <w:pPr>
        <w:widowControl w:val="0"/>
        <w:suppressAutoHyphens/>
        <w:autoSpaceDE w:val="0"/>
        <w:spacing w:after="0" w:line="240" w:lineRule="auto"/>
        <w:ind w:left="360"/>
        <w:rPr>
          <w:rFonts w:ascii="Arial" w:eastAsia="Times New Roman" w:hAnsi="Arial" w:cs="Arial"/>
          <w:sz w:val="20"/>
          <w:szCs w:val="20"/>
          <w:lang w:eastAsia="pl-PL"/>
        </w:rPr>
      </w:pPr>
    </w:p>
    <w:p w:rsidR="007E0630" w:rsidRPr="00EB4BF3" w:rsidRDefault="007E0630" w:rsidP="007E0630">
      <w:pPr>
        <w:widowControl w:val="0"/>
        <w:suppressAutoHyphens/>
        <w:autoSpaceDE w:val="0"/>
        <w:spacing w:after="0" w:line="240" w:lineRule="auto"/>
        <w:jc w:val="center"/>
        <w:rPr>
          <w:rFonts w:ascii="Arial" w:eastAsia="Times New Roman" w:hAnsi="Arial" w:cs="Arial"/>
          <w:position w:val="24"/>
          <w:sz w:val="16"/>
          <w:szCs w:val="16"/>
          <w:lang w:eastAsia="pl-PL"/>
        </w:rPr>
      </w:pPr>
      <w:r w:rsidRPr="00EB4BF3">
        <w:rPr>
          <w:rFonts w:ascii="Arial" w:eastAsia="Times New Roman" w:hAnsi="Arial" w:cs="Arial"/>
          <w:position w:val="24"/>
          <w:sz w:val="16"/>
          <w:szCs w:val="16"/>
          <w:lang w:eastAsia="pl-PL"/>
        </w:rPr>
        <w:t xml:space="preserve">                                                                                                 (podpis Wykonawcy/upoważnionego przedstawiciela Wykonawcy*)</w:t>
      </w:r>
    </w:p>
    <w:p w:rsidR="007E0630" w:rsidRPr="00381949" w:rsidRDefault="007E0630" w:rsidP="007E0630">
      <w:pPr>
        <w:widowControl w:val="0"/>
        <w:suppressAutoHyphens/>
        <w:autoSpaceDE w:val="0"/>
        <w:spacing w:after="0" w:line="240" w:lineRule="auto"/>
        <w:ind w:right="72"/>
        <w:jc w:val="both"/>
        <w:rPr>
          <w:rFonts w:ascii="Arial" w:eastAsia="Times New Roman" w:hAnsi="Arial" w:cs="Arial"/>
          <w:position w:val="24"/>
          <w:sz w:val="20"/>
          <w:szCs w:val="20"/>
          <w:lang w:eastAsia="pl-PL"/>
        </w:rPr>
      </w:pPr>
      <w:r>
        <w:rPr>
          <w:rFonts w:ascii="Arial" w:eastAsia="Times New Roman" w:hAnsi="Arial" w:cs="Arial"/>
          <w:position w:val="24"/>
          <w:sz w:val="20"/>
          <w:szCs w:val="20"/>
          <w:lang w:eastAsia="pl-PL"/>
        </w:rPr>
        <w:t xml:space="preserve">                         </w:t>
      </w:r>
      <w:r w:rsidRPr="00EB4BF3">
        <w:rPr>
          <w:rFonts w:ascii="Arial" w:eastAsia="Times New Roman" w:hAnsi="Arial" w:cs="Arial"/>
          <w:position w:val="24"/>
          <w:sz w:val="20"/>
          <w:szCs w:val="20"/>
          <w:lang w:eastAsia="pl-PL"/>
        </w:rPr>
        <w:t xml:space="preserve">                    </w:t>
      </w:r>
      <w:r>
        <w:rPr>
          <w:rFonts w:ascii="Arial" w:eastAsia="Times New Roman" w:hAnsi="Arial" w:cs="Arial"/>
          <w:position w:val="24"/>
          <w:sz w:val="20"/>
          <w:szCs w:val="20"/>
          <w:lang w:eastAsia="pl-PL"/>
        </w:rPr>
        <w:t xml:space="preserve">                               </w:t>
      </w:r>
    </w:p>
    <w:p w:rsidR="007E0630" w:rsidRPr="00EB4BF3" w:rsidRDefault="007E0630" w:rsidP="007E0630">
      <w:pPr>
        <w:widowControl w:val="0"/>
        <w:suppressAutoHyphens/>
        <w:autoSpaceDE w:val="0"/>
        <w:spacing w:after="0" w:line="360" w:lineRule="auto"/>
        <w:rPr>
          <w:rFonts w:ascii="Arial" w:eastAsia="Arial" w:hAnsi="Arial" w:cs="Arial"/>
          <w:i/>
          <w:iCs/>
          <w:sz w:val="16"/>
          <w:szCs w:val="16"/>
          <w:lang w:eastAsia="pl-PL"/>
        </w:rPr>
      </w:pPr>
      <w:r w:rsidRPr="00EB4BF3">
        <w:rPr>
          <w:rFonts w:ascii="Arial" w:eastAsia="Arial" w:hAnsi="Arial" w:cs="Arial"/>
          <w:i/>
          <w:iCs/>
          <w:sz w:val="16"/>
          <w:szCs w:val="16"/>
          <w:lang w:eastAsia="pl-PL"/>
        </w:rPr>
        <w:t>*  –  niepotrzebne skreślić</w:t>
      </w:r>
    </w:p>
    <w:p w:rsidR="007E0630" w:rsidRPr="00EB4BF3" w:rsidRDefault="007E0630" w:rsidP="007E0630">
      <w:pPr>
        <w:widowControl w:val="0"/>
        <w:suppressAutoHyphens/>
        <w:autoSpaceDE w:val="0"/>
        <w:spacing w:after="0" w:line="360" w:lineRule="auto"/>
        <w:rPr>
          <w:rFonts w:ascii="Arial" w:eastAsia="Arial" w:hAnsi="Arial" w:cs="Arial"/>
          <w:i/>
          <w:iCs/>
          <w:sz w:val="16"/>
          <w:szCs w:val="16"/>
          <w:lang w:eastAsia="pl-PL"/>
        </w:rPr>
      </w:pPr>
      <w:r w:rsidRPr="00EB4BF3">
        <w:rPr>
          <w:rFonts w:ascii="Arial" w:eastAsia="Arial" w:hAnsi="Arial" w:cs="Arial"/>
          <w:i/>
          <w:sz w:val="16"/>
          <w:szCs w:val="16"/>
          <w:vertAlign w:val="superscript"/>
          <w:lang w:eastAsia="pl-PL"/>
        </w:rPr>
        <w:t xml:space="preserve">1 </w:t>
      </w:r>
      <w:r w:rsidRPr="00EB4BF3">
        <w:rPr>
          <w:rFonts w:ascii="Arial" w:eastAsia="Arial" w:hAnsi="Arial" w:cs="Arial"/>
          <w:i/>
          <w:iCs/>
          <w:sz w:val="16"/>
          <w:szCs w:val="16"/>
          <w:lang w:eastAsia="pl-PL"/>
        </w:rPr>
        <w:t xml:space="preserve">– </w:t>
      </w:r>
      <w:r w:rsidRPr="00EB4BF3">
        <w:rPr>
          <w:rFonts w:ascii="Arial" w:eastAsia="Arial" w:hAnsi="Arial" w:cs="Arial"/>
          <w:i/>
          <w:sz w:val="16"/>
          <w:szCs w:val="16"/>
          <w:lang w:eastAsia="pl-PL"/>
        </w:rPr>
        <w:t xml:space="preserve"> pole wypełnić w przypadku posiadania numeru NIP</w:t>
      </w:r>
    </w:p>
    <w:p w:rsidR="007E0630" w:rsidRPr="00EB4BF3" w:rsidRDefault="007E0630" w:rsidP="007E0630">
      <w:pPr>
        <w:widowControl w:val="0"/>
        <w:suppressAutoHyphens/>
        <w:autoSpaceDE w:val="0"/>
        <w:spacing w:after="0" w:line="360" w:lineRule="auto"/>
        <w:rPr>
          <w:rFonts w:ascii="Arial" w:eastAsia="Arial" w:hAnsi="Arial" w:cs="Arial"/>
          <w:i/>
          <w:iCs/>
          <w:sz w:val="16"/>
          <w:szCs w:val="16"/>
          <w:lang w:eastAsia="pl-PL"/>
        </w:rPr>
      </w:pPr>
      <w:r w:rsidRPr="00EB4BF3">
        <w:rPr>
          <w:rFonts w:ascii="Arial" w:eastAsia="Arial" w:hAnsi="Arial" w:cs="Arial"/>
          <w:i/>
          <w:iCs/>
          <w:sz w:val="16"/>
          <w:szCs w:val="16"/>
          <w:vertAlign w:val="superscript"/>
          <w:lang w:eastAsia="pl-PL"/>
        </w:rPr>
        <w:t>2</w:t>
      </w:r>
      <w:r w:rsidRPr="00EB4BF3">
        <w:rPr>
          <w:rFonts w:ascii="Arial" w:eastAsia="Arial" w:hAnsi="Arial" w:cs="Arial"/>
          <w:i/>
          <w:iCs/>
          <w:sz w:val="16"/>
          <w:szCs w:val="16"/>
          <w:lang w:eastAsia="pl-PL"/>
        </w:rPr>
        <w:t xml:space="preserve"> – wpisać nazwę zamawiającego</w:t>
      </w:r>
    </w:p>
    <w:p w:rsidR="007E0630" w:rsidRPr="00EB4BF3" w:rsidRDefault="007E0630" w:rsidP="007E0630">
      <w:pPr>
        <w:widowControl w:val="0"/>
        <w:suppressAutoHyphens/>
        <w:autoSpaceDE w:val="0"/>
        <w:spacing w:after="0" w:line="360" w:lineRule="auto"/>
        <w:rPr>
          <w:rFonts w:ascii="Arial" w:eastAsia="Arial" w:hAnsi="Arial" w:cs="Arial"/>
          <w:i/>
          <w:sz w:val="16"/>
          <w:szCs w:val="16"/>
          <w:lang w:eastAsia="pl-PL"/>
        </w:rPr>
      </w:pPr>
      <w:r w:rsidRPr="00EB4BF3">
        <w:rPr>
          <w:rFonts w:ascii="Arial" w:eastAsia="Arial" w:hAnsi="Arial" w:cs="Arial"/>
          <w:sz w:val="16"/>
          <w:szCs w:val="16"/>
          <w:vertAlign w:val="superscript"/>
          <w:lang w:eastAsia="pl-PL"/>
        </w:rPr>
        <w:t xml:space="preserve">3 </w:t>
      </w:r>
      <w:r w:rsidRPr="00EB4BF3">
        <w:rPr>
          <w:rFonts w:ascii="Arial" w:eastAsia="Arial" w:hAnsi="Arial" w:cs="Arial"/>
          <w:i/>
          <w:iCs/>
          <w:sz w:val="16"/>
          <w:szCs w:val="16"/>
          <w:lang w:eastAsia="pl-PL"/>
        </w:rPr>
        <w:t xml:space="preserve">– </w:t>
      </w:r>
      <w:r w:rsidRPr="00EB4BF3">
        <w:rPr>
          <w:rFonts w:ascii="Arial" w:eastAsia="Arial" w:hAnsi="Arial" w:cs="Arial"/>
          <w:i/>
          <w:sz w:val="16"/>
          <w:szCs w:val="16"/>
          <w:lang w:eastAsia="pl-PL"/>
        </w:rPr>
        <w:t>podać nazwę zadania</w:t>
      </w:r>
    </w:p>
    <w:p w:rsidR="007E0630" w:rsidRPr="00EB4BF3" w:rsidRDefault="007E0630" w:rsidP="007E0630">
      <w:pPr>
        <w:widowControl w:val="0"/>
        <w:suppressAutoHyphens/>
        <w:autoSpaceDE w:val="0"/>
        <w:spacing w:after="0" w:line="360" w:lineRule="auto"/>
        <w:rPr>
          <w:rFonts w:ascii="Arial" w:eastAsia="Arial" w:hAnsi="Arial" w:cs="Arial"/>
          <w:i/>
          <w:iCs/>
          <w:sz w:val="16"/>
          <w:szCs w:val="16"/>
          <w:lang w:eastAsia="pl-PL"/>
        </w:rPr>
      </w:pPr>
      <w:r w:rsidRPr="00EB4BF3">
        <w:rPr>
          <w:rFonts w:ascii="Arial" w:eastAsia="Arial" w:hAnsi="Arial" w:cs="Arial"/>
          <w:iCs/>
          <w:sz w:val="16"/>
          <w:szCs w:val="16"/>
          <w:vertAlign w:val="superscript"/>
          <w:lang w:eastAsia="pl-PL"/>
        </w:rPr>
        <w:t>4</w:t>
      </w:r>
      <w:r w:rsidRPr="00EB4BF3">
        <w:rPr>
          <w:rFonts w:ascii="Arial" w:eastAsia="Arial" w:hAnsi="Arial" w:cs="Arial"/>
          <w:i/>
          <w:iCs/>
          <w:sz w:val="16"/>
          <w:szCs w:val="16"/>
          <w:vertAlign w:val="superscript"/>
          <w:lang w:eastAsia="pl-PL"/>
        </w:rPr>
        <w:t xml:space="preserve"> </w:t>
      </w:r>
      <w:r w:rsidRPr="00EB4BF3">
        <w:rPr>
          <w:rFonts w:ascii="Arial" w:eastAsia="Arial" w:hAnsi="Arial" w:cs="Arial"/>
          <w:i/>
          <w:iCs/>
          <w:sz w:val="16"/>
          <w:szCs w:val="16"/>
          <w:lang w:eastAsia="pl-PL"/>
        </w:rPr>
        <w:t xml:space="preserve">– pole wypełnić w przypadku reprezentowania Wykonawcy bądź posiadaniu  firmy o oznaczeniu dłuższym niż imię i nazwisko </w:t>
      </w:r>
    </w:p>
    <w:p w:rsidR="007E0630" w:rsidRPr="00EB4BF3" w:rsidRDefault="007E0630" w:rsidP="007E0630">
      <w:pPr>
        <w:widowControl w:val="0"/>
        <w:suppressAutoHyphens/>
        <w:autoSpaceDE w:val="0"/>
        <w:spacing w:after="0" w:line="360" w:lineRule="auto"/>
        <w:rPr>
          <w:rFonts w:ascii="Arial" w:eastAsia="Arial" w:hAnsi="Arial" w:cs="Arial"/>
          <w:i/>
          <w:iCs/>
          <w:sz w:val="16"/>
          <w:szCs w:val="16"/>
          <w:lang w:eastAsia="pl-PL"/>
        </w:rPr>
      </w:pPr>
      <w:r w:rsidRPr="00EB4BF3">
        <w:rPr>
          <w:rFonts w:ascii="Arial" w:eastAsia="Arial" w:hAnsi="Arial" w:cs="Arial"/>
          <w:i/>
          <w:iCs/>
          <w:sz w:val="16"/>
          <w:szCs w:val="16"/>
          <w:vertAlign w:val="superscript"/>
          <w:lang w:eastAsia="pl-PL"/>
        </w:rPr>
        <w:t>5</w:t>
      </w:r>
      <w:r w:rsidRPr="00EB4BF3">
        <w:rPr>
          <w:rFonts w:ascii="Arial" w:eastAsia="Arial" w:hAnsi="Arial" w:cs="Arial"/>
          <w:i/>
          <w:iCs/>
          <w:sz w:val="16"/>
          <w:szCs w:val="16"/>
          <w:lang w:eastAsia="pl-PL"/>
        </w:rPr>
        <w:t xml:space="preserve"> – pole wypełnić w przypadku reprezentacji firmy wynikającej z KRS  podając numer KRS</w:t>
      </w:r>
    </w:p>
    <w:p w:rsidR="007E0630" w:rsidRDefault="007E0630" w:rsidP="007E0630">
      <w:pPr>
        <w:widowControl w:val="0"/>
        <w:suppressAutoHyphens/>
        <w:autoSpaceDE w:val="0"/>
        <w:spacing w:after="0" w:line="360" w:lineRule="auto"/>
        <w:rPr>
          <w:rFonts w:ascii="Arial" w:eastAsia="Arial" w:hAnsi="Arial" w:cs="Arial"/>
          <w:i/>
          <w:iCs/>
          <w:sz w:val="16"/>
          <w:szCs w:val="16"/>
          <w:lang w:eastAsia="pl-PL"/>
        </w:rPr>
      </w:pPr>
      <w:r w:rsidRPr="00EB4BF3">
        <w:rPr>
          <w:rFonts w:ascii="Arial" w:eastAsia="Arial" w:hAnsi="Arial" w:cs="Arial"/>
          <w:i/>
          <w:iCs/>
          <w:sz w:val="16"/>
          <w:szCs w:val="16"/>
          <w:vertAlign w:val="superscript"/>
          <w:lang w:eastAsia="pl-PL"/>
        </w:rPr>
        <w:t>6</w:t>
      </w:r>
      <w:r w:rsidRPr="00EB4BF3">
        <w:rPr>
          <w:rFonts w:ascii="Arial" w:eastAsia="Arial" w:hAnsi="Arial" w:cs="Arial"/>
          <w:i/>
          <w:iCs/>
          <w:sz w:val="16"/>
          <w:szCs w:val="16"/>
          <w:lang w:eastAsia="pl-PL"/>
        </w:rPr>
        <w:t>- brak wypełnienia pola jest równoważny oświadczeniu o braku prz</w:t>
      </w:r>
      <w:r>
        <w:rPr>
          <w:rFonts w:ascii="Arial" w:eastAsia="Arial" w:hAnsi="Arial" w:cs="Arial"/>
          <w:i/>
          <w:iCs/>
          <w:sz w:val="16"/>
          <w:szCs w:val="16"/>
          <w:lang w:eastAsia="pl-PL"/>
        </w:rPr>
        <w:t>ynależności do grupy kapitałowej</w:t>
      </w:r>
    </w:p>
    <w:p w:rsidR="007E0630" w:rsidRDefault="007E0630" w:rsidP="007E0630">
      <w:pPr>
        <w:widowControl w:val="0"/>
        <w:suppressAutoHyphens/>
        <w:autoSpaceDE w:val="0"/>
        <w:spacing w:after="0" w:line="360" w:lineRule="auto"/>
        <w:rPr>
          <w:rFonts w:ascii="Arial" w:eastAsia="Arial" w:hAnsi="Arial" w:cs="Arial"/>
          <w:i/>
          <w:iCs/>
          <w:sz w:val="16"/>
          <w:szCs w:val="16"/>
          <w:lang w:eastAsia="pl-PL"/>
        </w:rPr>
      </w:pPr>
    </w:p>
    <w:p w:rsidR="007E0630" w:rsidRDefault="007E0630" w:rsidP="007E0630">
      <w:pPr>
        <w:widowControl w:val="0"/>
        <w:suppressAutoHyphens/>
        <w:autoSpaceDE w:val="0"/>
        <w:spacing w:after="0" w:line="360" w:lineRule="auto"/>
        <w:rPr>
          <w:rFonts w:ascii="Arial" w:eastAsia="Arial" w:hAnsi="Arial" w:cs="Arial"/>
          <w:i/>
          <w:iCs/>
          <w:sz w:val="16"/>
          <w:szCs w:val="16"/>
          <w:lang w:eastAsia="pl-PL"/>
        </w:rPr>
      </w:pPr>
    </w:p>
    <w:p w:rsidR="0007239A" w:rsidRDefault="0007239A">
      <w:pPr>
        <w:rPr>
          <w:rFonts w:ascii="Arial" w:eastAsia="Lucida Sans Unicode" w:hAnsi="Arial" w:cs="Arial"/>
          <w:b/>
          <w:bCs/>
          <w:kern w:val="1"/>
          <w:sz w:val="20"/>
          <w:szCs w:val="20"/>
          <w:lang w:eastAsia="pl-PL"/>
        </w:rPr>
      </w:pPr>
    </w:p>
    <w:p w:rsidR="002220AF" w:rsidRPr="00034B80" w:rsidRDefault="002220AF" w:rsidP="002220AF">
      <w:pPr>
        <w:widowControl w:val="0"/>
        <w:suppressAutoHyphens/>
        <w:autoSpaceDE w:val="0"/>
        <w:spacing w:after="0" w:line="360" w:lineRule="auto"/>
        <w:rPr>
          <w:rFonts w:ascii="Arial" w:eastAsia="Arial" w:hAnsi="Arial" w:cs="Arial"/>
          <w:i/>
          <w:iCs/>
          <w:color w:val="FF0000"/>
          <w:sz w:val="16"/>
          <w:szCs w:val="16"/>
          <w:lang w:eastAsia="pl-PL"/>
        </w:rPr>
      </w:pPr>
    </w:p>
    <w:p w:rsidR="002220AF" w:rsidRPr="00034B80" w:rsidRDefault="002220AF" w:rsidP="002220AF">
      <w:pPr>
        <w:widowControl w:val="0"/>
        <w:suppressAutoHyphens/>
        <w:autoSpaceDE w:val="0"/>
        <w:spacing w:after="0" w:line="360" w:lineRule="auto"/>
        <w:rPr>
          <w:rFonts w:ascii="Arial" w:eastAsia="Arial" w:hAnsi="Arial" w:cs="Arial"/>
          <w:i/>
          <w:iCs/>
          <w:color w:val="FF0000"/>
          <w:sz w:val="16"/>
          <w:szCs w:val="16"/>
          <w:lang w:eastAsia="pl-PL"/>
        </w:rPr>
      </w:pPr>
    </w:p>
    <w:p w:rsidR="002220AF" w:rsidRPr="00034B80" w:rsidRDefault="002220AF" w:rsidP="002220AF">
      <w:pPr>
        <w:widowControl w:val="0"/>
        <w:suppressAutoHyphens/>
        <w:autoSpaceDE w:val="0"/>
        <w:spacing w:after="0" w:line="360" w:lineRule="auto"/>
        <w:rPr>
          <w:rFonts w:ascii="Arial" w:eastAsia="Arial" w:hAnsi="Arial" w:cs="Arial"/>
          <w:i/>
          <w:iCs/>
          <w:color w:val="FF0000"/>
          <w:sz w:val="16"/>
          <w:szCs w:val="16"/>
          <w:lang w:eastAsia="pl-PL"/>
        </w:rPr>
      </w:pPr>
    </w:p>
    <w:p w:rsidR="002220AF" w:rsidRPr="00034B80" w:rsidRDefault="002220AF" w:rsidP="002220AF">
      <w:pPr>
        <w:widowControl w:val="0"/>
        <w:suppressAutoHyphens/>
        <w:autoSpaceDE w:val="0"/>
        <w:spacing w:after="0" w:line="360" w:lineRule="auto"/>
        <w:rPr>
          <w:rFonts w:ascii="Arial" w:eastAsia="Arial" w:hAnsi="Arial" w:cs="Arial"/>
          <w:i/>
          <w:iCs/>
          <w:color w:val="FF0000"/>
          <w:sz w:val="16"/>
          <w:szCs w:val="16"/>
          <w:lang w:eastAsia="pl-PL"/>
        </w:rPr>
      </w:pPr>
    </w:p>
    <w:p w:rsidR="002220AF" w:rsidRPr="00034B80" w:rsidRDefault="002220AF" w:rsidP="002220AF">
      <w:pPr>
        <w:widowControl w:val="0"/>
        <w:suppressAutoHyphens/>
        <w:autoSpaceDE w:val="0"/>
        <w:spacing w:after="0" w:line="360" w:lineRule="auto"/>
        <w:rPr>
          <w:rFonts w:ascii="Arial" w:eastAsia="Arial" w:hAnsi="Arial" w:cs="Arial"/>
          <w:i/>
          <w:iCs/>
          <w:color w:val="FF0000"/>
          <w:sz w:val="16"/>
          <w:szCs w:val="16"/>
          <w:lang w:eastAsia="pl-PL"/>
        </w:rPr>
      </w:pPr>
    </w:p>
    <w:p w:rsidR="002220AF" w:rsidRPr="00034B80" w:rsidRDefault="002220AF" w:rsidP="002220AF">
      <w:pPr>
        <w:widowControl w:val="0"/>
        <w:suppressAutoHyphens/>
        <w:autoSpaceDE w:val="0"/>
        <w:spacing w:after="0" w:line="360" w:lineRule="auto"/>
        <w:rPr>
          <w:rFonts w:ascii="Arial" w:eastAsia="Arial" w:hAnsi="Arial" w:cs="Arial"/>
          <w:i/>
          <w:iCs/>
          <w:color w:val="FF0000"/>
          <w:sz w:val="16"/>
          <w:szCs w:val="16"/>
          <w:lang w:eastAsia="pl-PL"/>
        </w:rPr>
      </w:pPr>
    </w:p>
    <w:p w:rsidR="004A6495" w:rsidRDefault="004A6495" w:rsidP="004A6495">
      <w:pPr>
        <w:widowControl w:val="0"/>
        <w:suppressAutoHyphens/>
        <w:autoSpaceDE w:val="0"/>
        <w:spacing w:after="0" w:line="360" w:lineRule="auto"/>
        <w:rPr>
          <w:rFonts w:ascii="Arial" w:eastAsia="Arial" w:hAnsi="Arial" w:cs="Arial"/>
          <w:i/>
          <w:iCs/>
          <w:sz w:val="16"/>
          <w:szCs w:val="16"/>
          <w:lang w:eastAsia="pl-PL"/>
        </w:rPr>
      </w:pPr>
    </w:p>
    <w:p w:rsidR="004A6495" w:rsidRDefault="004A6495" w:rsidP="004A6495">
      <w:pPr>
        <w:widowControl w:val="0"/>
        <w:suppressAutoHyphens/>
        <w:autoSpaceDE w:val="0"/>
        <w:spacing w:after="0" w:line="360" w:lineRule="auto"/>
        <w:rPr>
          <w:rFonts w:ascii="Arial" w:eastAsia="Arial" w:hAnsi="Arial" w:cs="Arial"/>
          <w:i/>
          <w:iCs/>
          <w:sz w:val="16"/>
          <w:szCs w:val="16"/>
          <w:lang w:eastAsia="pl-PL"/>
        </w:rPr>
      </w:pPr>
    </w:p>
    <w:p w:rsidR="00062D48" w:rsidRDefault="005E7DC5" w:rsidP="005E7DC5">
      <w:pPr>
        <w:rPr>
          <w:rFonts w:ascii="Arial" w:eastAsia="Lucida Sans Unicode" w:hAnsi="Arial" w:cs="Arial"/>
          <w:b/>
          <w:bCs/>
          <w:color w:val="000000" w:themeColor="text1"/>
          <w:kern w:val="2"/>
          <w:sz w:val="20"/>
          <w:szCs w:val="20"/>
          <w:lang w:eastAsia="pl-PL"/>
        </w:rPr>
      </w:pPr>
      <w:r>
        <w:rPr>
          <w:rFonts w:ascii="Arial" w:eastAsia="Lucida Sans Unicode" w:hAnsi="Arial" w:cs="Arial"/>
          <w:b/>
          <w:bCs/>
          <w:color w:val="000000" w:themeColor="text1"/>
          <w:kern w:val="2"/>
          <w:sz w:val="20"/>
          <w:szCs w:val="20"/>
          <w:lang w:eastAsia="pl-PL"/>
        </w:rPr>
        <w:t xml:space="preserve"> </w:t>
      </w:r>
    </w:p>
    <w:p w:rsidR="00154B9A" w:rsidRPr="002E4103" w:rsidRDefault="00154B9A" w:rsidP="00154B9A">
      <w:pPr>
        <w:pageBreakBefore/>
        <w:widowControl w:val="0"/>
        <w:suppressAutoHyphens/>
        <w:spacing w:after="0" w:line="240" w:lineRule="auto"/>
        <w:jc w:val="right"/>
        <w:rPr>
          <w:rFonts w:ascii="Arial" w:eastAsia="Lucida Sans Unicode" w:hAnsi="Arial" w:cs="Arial"/>
          <w:b/>
          <w:bCs/>
          <w:color w:val="000000" w:themeColor="text1"/>
          <w:kern w:val="2"/>
          <w:sz w:val="20"/>
          <w:szCs w:val="20"/>
          <w:lang w:eastAsia="pl-PL"/>
        </w:rPr>
      </w:pPr>
      <w:r w:rsidRPr="002E4103">
        <w:rPr>
          <w:rFonts w:ascii="Arial" w:eastAsia="Lucida Sans Unicode" w:hAnsi="Arial" w:cs="Arial"/>
          <w:b/>
          <w:bCs/>
          <w:color w:val="000000" w:themeColor="text1"/>
          <w:kern w:val="2"/>
          <w:sz w:val="20"/>
          <w:szCs w:val="20"/>
          <w:lang w:eastAsia="pl-PL"/>
        </w:rPr>
        <w:lastRenderedPageBreak/>
        <w:t>Załącznik nr 2 do SIWZ</w:t>
      </w:r>
    </w:p>
    <w:p w:rsidR="00154B9A" w:rsidRDefault="00154B9A" w:rsidP="00154B9A">
      <w:pPr>
        <w:keepNext/>
        <w:widowControl w:val="0"/>
        <w:tabs>
          <w:tab w:val="left" w:pos="0"/>
        </w:tabs>
        <w:suppressAutoHyphens/>
        <w:overflowPunct w:val="0"/>
        <w:autoSpaceDE w:val="0"/>
        <w:spacing w:after="0" w:line="240" w:lineRule="auto"/>
        <w:textAlignment w:val="baseline"/>
        <w:rPr>
          <w:rFonts w:ascii="Arial" w:eastAsia="Times New Roman" w:hAnsi="Arial" w:cs="Arial"/>
          <w:b/>
          <w:bCs/>
          <w:color w:val="FF0000"/>
          <w:sz w:val="20"/>
          <w:szCs w:val="20"/>
          <w:lang w:eastAsia="pl-PL"/>
        </w:rPr>
      </w:pPr>
    </w:p>
    <w:p w:rsidR="00154B9A" w:rsidRDefault="00154B9A" w:rsidP="00154B9A">
      <w:pPr>
        <w:keepNext/>
        <w:widowControl w:val="0"/>
        <w:tabs>
          <w:tab w:val="left" w:pos="0"/>
        </w:tabs>
        <w:suppressAutoHyphens/>
        <w:overflowPunct w:val="0"/>
        <w:autoSpaceDE w:val="0"/>
        <w:spacing w:after="0" w:line="240" w:lineRule="auto"/>
        <w:jc w:val="center"/>
        <w:textAlignment w:val="baseline"/>
        <w:rPr>
          <w:rFonts w:ascii="Arial" w:eastAsia="Times New Roman" w:hAnsi="Arial" w:cs="Arial"/>
          <w:b/>
          <w:bCs/>
          <w:color w:val="FF0000"/>
          <w:sz w:val="20"/>
          <w:szCs w:val="20"/>
          <w:lang w:eastAsia="pl-PL"/>
        </w:rPr>
      </w:pPr>
    </w:p>
    <w:p w:rsidR="00154B9A" w:rsidRDefault="00154B9A" w:rsidP="00154B9A">
      <w:pPr>
        <w:widowControl w:val="0"/>
        <w:suppressAutoHyphens/>
        <w:spacing w:after="0" w:line="120" w:lineRule="atLeast"/>
        <w:jc w:val="both"/>
        <w:rPr>
          <w:rFonts w:ascii="Arial" w:eastAsia="Arial" w:hAnsi="Arial" w:cs="Arial"/>
          <w:color w:val="FF0000"/>
          <w:kern w:val="2"/>
          <w:sz w:val="24"/>
          <w:szCs w:val="24"/>
          <w:lang w:eastAsia="pl-PL"/>
        </w:rPr>
      </w:pPr>
    </w:p>
    <w:p w:rsidR="00154B9A" w:rsidRPr="00D6579A" w:rsidRDefault="00154B9A" w:rsidP="00154B9A">
      <w:pPr>
        <w:widowControl w:val="0"/>
        <w:suppressAutoHyphens/>
        <w:spacing w:after="0" w:line="120" w:lineRule="atLeast"/>
        <w:jc w:val="both"/>
        <w:rPr>
          <w:rFonts w:ascii="Arial" w:eastAsia="Arial" w:hAnsi="Arial" w:cs="Arial"/>
          <w:color w:val="000000" w:themeColor="text1"/>
          <w:kern w:val="2"/>
          <w:sz w:val="24"/>
          <w:szCs w:val="24"/>
          <w:lang w:eastAsia="pl-PL"/>
        </w:rPr>
      </w:pPr>
    </w:p>
    <w:p w:rsidR="00154B9A" w:rsidRPr="00D6579A" w:rsidRDefault="00154B9A" w:rsidP="00154B9A">
      <w:pPr>
        <w:keepNext/>
        <w:widowControl w:val="0"/>
        <w:tabs>
          <w:tab w:val="left" w:pos="0"/>
        </w:tabs>
        <w:suppressAutoHyphens/>
        <w:overflowPunct w:val="0"/>
        <w:autoSpaceDE w:val="0"/>
        <w:spacing w:after="0" w:line="240" w:lineRule="auto"/>
        <w:jc w:val="center"/>
        <w:textAlignment w:val="baseline"/>
        <w:rPr>
          <w:rFonts w:ascii="Arial" w:eastAsia="Times New Roman" w:hAnsi="Arial" w:cs="Arial"/>
          <w:b/>
          <w:bCs/>
          <w:color w:val="000000" w:themeColor="text1"/>
          <w:sz w:val="20"/>
          <w:szCs w:val="20"/>
          <w:lang w:eastAsia="pl-PL"/>
        </w:rPr>
      </w:pPr>
      <w:r w:rsidRPr="00D6579A">
        <w:rPr>
          <w:rFonts w:ascii="Arial" w:eastAsia="Times New Roman" w:hAnsi="Arial" w:cs="Arial"/>
          <w:b/>
          <w:bCs/>
          <w:color w:val="000000" w:themeColor="text1"/>
          <w:sz w:val="20"/>
          <w:szCs w:val="20"/>
          <w:lang w:eastAsia="pl-PL"/>
        </w:rPr>
        <w:t>OŚWIADCZENIE WYKONAWCY</w:t>
      </w:r>
    </w:p>
    <w:p w:rsidR="00154B9A" w:rsidRPr="00D6579A" w:rsidRDefault="00154B9A" w:rsidP="00154B9A">
      <w:pPr>
        <w:widowControl w:val="0"/>
        <w:suppressAutoHyphens/>
        <w:spacing w:after="0" w:line="120" w:lineRule="atLeast"/>
        <w:jc w:val="both"/>
        <w:rPr>
          <w:rFonts w:ascii="Arial" w:eastAsia="Arial" w:hAnsi="Arial" w:cs="Arial"/>
          <w:color w:val="000000" w:themeColor="text1"/>
          <w:kern w:val="2"/>
          <w:sz w:val="24"/>
          <w:szCs w:val="24"/>
          <w:lang w:eastAsia="pl-PL"/>
        </w:rPr>
      </w:pPr>
    </w:p>
    <w:p w:rsidR="00154B9A" w:rsidRPr="00D6579A" w:rsidRDefault="00154B9A" w:rsidP="00154B9A">
      <w:pPr>
        <w:widowControl w:val="0"/>
        <w:suppressAutoHyphens/>
        <w:autoSpaceDE w:val="0"/>
        <w:spacing w:after="0" w:line="360" w:lineRule="auto"/>
        <w:jc w:val="center"/>
        <w:rPr>
          <w:rFonts w:ascii="Arial" w:eastAsia="Arial" w:hAnsi="Arial" w:cs="Arial"/>
          <w:color w:val="000000" w:themeColor="text1"/>
          <w:sz w:val="20"/>
          <w:szCs w:val="20"/>
          <w:lang w:eastAsia="pl-PL"/>
        </w:rPr>
      </w:pPr>
      <w:r w:rsidRPr="00D6579A">
        <w:rPr>
          <w:rFonts w:ascii="Arial" w:eastAsia="Times New Roman" w:hAnsi="Arial" w:cs="Arial"/>
          <w:color w:val="000000" w:themeColor="text1"/>
          <w:sz w:val="20"/>
          <w:szCs w:val="20"/>
          <w:lang w:eastAsia="pl-PL"/>
        </w:rPr>
        <w:t xml:space="preserve">Oświadczenie o niepodleganiu wykluczeniu oraz spełnianiu warunków, o których mowa                       </w:t>
      </w:r>
      <w:r>
        <w:rPr>
          <w:rFonts w:ascii="Arial" w:eastAsia="Times New Roman" w:hAnsi="Arial" w:cs="Arial"/>
          <w:color w:val="000000" w:themeColor="text1"/>
          <w:sz w:val="20"/>
          <w:szCs w:val="20"/>
          <w:lang w:eastAsia="pl-PL"/>
        </w:rPr>
        <w:t xml:space="preserve">                    </w:t>
      </w:r>
      <w:r w:rsidRPr="00D6579A">
        <w:rPr>
          <w:rFonts w:ascii="Arial" w:eastAsia="Times New Roman" w:hAnsi="Arial" w:cs="Arial"/>
          <w:color w:val="000000" w:themeColor="text1"/>
          <w:sz w:val="20"/>
          <w:szCs w:val="20"/>
          <w:lang w:eastAsia="pl-PL"/>
        </w:rPr>
        <w:t xml:space="preserve">w art. 22 ust. 1 ustawy z dnia 29 stycznia 2004 r. Prawa  zamówień publicznych </w:t>
      </w:r>
    </w:p>
    <w:p w:rsidR="00154B9A" w:rsidRPr="00D6579A" w:rsidRDefault="00154B9A" w:rsidP="00154B9A">
      <w:pPr>
        <w:widowControl w:val="0"/>
        <w:suppressAutoHyphens/>
        <w:autoSpaceDE w:val="0"/>
        <w:spacing w:after="0" w:line="360" w:lineRule="auto"/>
        <w:jc w:val="center"/>
        <w:rPr>
          <w:rFonts w:ascii="Arial" w:eastAsia="Arial" w:hAnsi="Arial" w:cs="Arial"/>
          <w:color w:val="000000" w:themeColor="text1"/>
          <w:sz w:val="20"/>
          <w:szCs w:val="20"/>
          <w:lang w:eastAsia="pl-PL"/>
        </w:rPr>
      </w:pPr>
    </w:p>
    <w:p w:rsidR="00154B9A" w:rsidRPr="00D6579A" w:rsidRDefault="00154B9A" w:rsidP="00154B9A">
      <w:pPr>
        <w:widowControl w:val="0"/>
        <w:suppressAutoHyphens/>
        <w:spacing w:after="0" w:line="480" w:lineRule="auto"/>
        <w:rPr>
          <w:rFonts w:ascii="Arial" w:eastAsia="Arial" w:hAnsi="Arial" w:cs="Arial"/>
          <w:color w:val="000000" w:themeColor="text1"/>
          <w:kern w:val="2"/>
          <w:sz w:val="20"/>
          <w:szCs w:val="20"/>
          <w:lang w:eastAsia="pl-PL"/>
        </w:rPr>
      </w:pPr>
      <w:r w:rsidRPr="00D6579A">
        <w:rPr>
          <w:rFonts w:ascii="Arial" w:eastAsia="Arial" w:hAnsi="Arial" w:cs="Arial"/>
          <w:color w:val="000000" w:themeColor="text1"/>
          <w:kern w:val="2"/>
          <w:sz w:val="20"/>
          <w:szCs w:val="20"/>
          <w:lang w:eastAsia="pl-PL"/>
        </w:rPr>
        <w:t>Przystępując do postępowania w sprawie udzielenia zamówienia publicznego na:</w:t>
      </w:r>
      <w:r w:rsidRPr="00D6579A">
        <w:rPr>
          <w:rFonts w:ascii="Arial" w:eastAsia="Arial" w:hAnsi="Arial" w:cs="Arial"/>
          <w:color w:val="000000" w:themeColor="text1"/>
          <w:kern w:val="2"/>
          <w:sz w:val="20"/>
          <w:szCs w:val="20"/>
          <w:vertAlign w:val="superscript"/>
          <w:lang w:eastAsia="pl-PL"/>
        </w:rPr>
        <w:t xml:space="preserve">1 </w:t>
      </w:r>
      <w:r w:rsidRPr="00D6579A">
        <w:rPr>
          <w:rFonts w:ascii="Arial" w:eastAsia="Arial" w:hAnsi="Arial" w:cs="Arial"/>
          <w:color w:val="000000" w:themeColor="text1"/>
          <w:kern w:val="2"/>
          <w:sz w:val="20"/>
          <w:szCs w:val="20"/>
          <w:lang w:eastAsia="pl-PL"/>
        </w:rPr>
        <w:t xml:space="preserve"> ....................................................................................................................................................................................................................................................................................................................................</w:t>
      </w:r>
    </w:p>
    <w:p w:rsidR="00154B9A" w:rsidRPr="00D6579A" w:rsidRDefault="00154B9A" w:rsidP="00154B9A">
      <w:pPr>
        <w:widowControl w:val="0"/>
        <w:suppressAutoHyphens/>
        <w:spacing w:after="0" w:line="480" w:lineRule="auto"/>
        <w:jc w:val="both"/>
        <w:rPr>
          <w:rFonts w:ascii="Arial" w:eastAsia="Arial" w:hAnsi="Arial" w:cs="Arial"/>
          <w:color w:val="000000" w:themeColor="text1"/>
          <w:kern w:val="2"/>
          <w:sz w:val="20"/>
          <w:szCs w:val="20"/>
          <w:lang w:eastAsia="pl-PL"/>
        </w:rPr>
      </w:pPr>
      <w:r w:rsidRPr="00D6579A">
        <w:rPr>
          <w:rFonts w:ascii="Arial" w:eastAsia="Arial" w:hAnsi="Arial" w:cs="Arial"/>
          <w:color w:val="000000" w:themeColor="text1"/>
          <w:kern w:val="2"/>
          <w:sz w:val="20"/>
          <w:szCs w:val="20"/>
          <w:lang w:eastAsia="pl-PL"/>
        </w:rPr>
        <w:t>Ja (imię i nazwisko) .................................................................................................................................</w:t>
      </w:r>
    </w:p>
    <w:p w:rsidR="00154B9A" w:rsidRPr="00D6579A" w:rsidRDefault="00154B9A" w:rsidP="00154B9A">
      <w:pPr>
        <w:widowControl w:val="0"/>
        <w:suppressAutoHyphens/>
        <w:spacing w:after="0" w:line="480" w:lineRule="auto"/>
        <w:jc w:val="both"/>
        <w:rPr>
          <w:rFonts w:ascii="Arial" w:eastAsia="Arial" w:hAnsi="Arial" w:cs="Arial"/>
          <w:color w:val="000000" w:themeColor="text1"/>
          <w:kern w:val="2"/>
          <w:sz w:val="20"/>
          <w:szCs w:val="20"/>
          <w:lang w:eastAsia="pl-PL"/>
        </w:rPr>
      </w:pPr>
      <w:r w:rsidRPr="00D6579A">
        <w:rPr>
          <w:rFonts w:ascii="Arial" w:eastAsia="Arial" w:hAnsi="Arial" w:cs="Arial"/>
          <w:color w:val="000000" w:themeColor="text1"/>
          <w:kern w:val="2"/>
          <w:sz w:val="20"/>
          <w:szCs w:val="20"/>
          <w:lang w:eastAsia="pl-PL"/>
        </w:rPr>
        <w:t>Zamieszkała/y w...........................................................................................................................................</w:t>
      </w:r>
    </w:p>
    <w:p w:rsidR="00154B9A" w:rsidRPr="00D6579A" w:rsidRDefault="00154B9A" w:rsidP="00154B9A">
      <w:pPr>
        <w:widowControl w:val="0"/>
        <w:suppressAutoHyphens/>
        <w:spacing w:after="0" w:line="480" w:lineRule="auto"/>
        <w:rPr>
          <w:rFonts w:ascii="Arial" w:eastAsia="Arial" w:hAnsi="Arial" w:cs="Arial"/>
          <w:color w:val="000000" w:themeColor="text1"/>
          <w:kern w:val="2"/>
          <w:sz w:val="20"/>
          <w:szCs w:val="20"/>
          <w:lang w:eastAsia="pl-PL"/>
        </w:rPr>
      </w:pPr>
      <w:r w:rsidRPr="00D6579A">
        <w:rPr>
          <w:rFonts w:ascii="Arial" w:eastAsia="Arial" w:hAnsi="Arial" w:cs="Arial"/>
          <w:color w:val="000000" w:themeColor="text1"/>
          <w:kern w:val="2"/>
          <w:sz w:val="20"/>
          <w:szCs w:val="20"/>
          <w:lang w:eastAsia="pl-PL"/>
        </w:rPr>
        <w:t>działając w imieniu własnym/reprezentując firmę</w:t>
      </w:r>
      <w:r w:rsidRPr="00D6579A">
        <w:rPr>
          <w:rFonts w:ascii="Arial" w:eastAsia="Arial" w:hAnsi="Arial" w:cs="Arial"/>
          <w:i/>
          <w:iCs/>
          <w:color w:val="000000" w:themeColor="text1"/>
          <w:kern w:val="2"/>
          <w:sz w:val="20"/>
          <w:szCs w:val="20"/>
          <w:lang w:eastAsia="pl-PL"/>
        </w:rPr>
        <w:t xml:space="preserve">* </w:t>
      </w:r>
      <w:r w:rsidRPr="00D6579A">
        <w:rPr>
          <w:rFonts w:ascii="Arial" w:eastAsia="Arial" w:hAnsi="Arial" w:cs="Arial"/>
          <w:iCs/>
          <w:color w:val="000000" w:themeColor="text1"/>
          <w:kern w:val="2"/>
          <w:sz w:val="20"/>
          <w:szCs w:val="20"/>
          <w:vertAlign w:val="superscript"/>
          <w:lang w:eastAsia="pl-PL"/>
        </w:rPr>
        <w:t>2</w:t>
      </w:r>
      <w:r w:rsidRPr="00D6579A">
        <w:rPr>
          <w:rFonts w:ascii="Arial" w:eastAsia="Arial" w:hAnsi="Arial" w:cs="Arial"/>
          <w:color w:val="000000" w:themeColor="text1"/>
          <w:kern w:val="2"/>
          <w:sz w:val="20"/>
          <w:szCs w:val="20"/>
          <w:lang w:eastAsia="pl-PL"/>
        </w:rPr>
        <w:t>................................................................................. ..................................................................................................................................................................</w:t>
      </w:r>
    </w:p>
    <w:p w:rsidR="00154B9A" w:rsidRPr="00D6579A" w:rsidRDefault="00154B9A" w:rsidP="00154B9A">
      <w:pPr>
        <w:widowControl w:val="0"/>
        <w:suppressAutoHyphens/>
        <w:autoSpaceDE w:val="0"/>
        <w:spacing w:after="0" w:line="480" w:lineRule="auto"/>
        <w:jc w:val="both"/>
        <w:rPr>
          <w:rFonts w:ascii="Arial" w:eastAsia="Times New Roman" w:hAnsi="Arial" w:cs="Arial"/>
          <w:color w:val="000000" w:themeColor="text1"/>
          <w:sz w:val="20"/>
          <w:szCs w:val="20"/>
          <w:lang w:eastAsia="pl-PL"/>
        </w:rPr>
      </w:pPr>
      <w:r w:rsidRPr="00D6579A">
        <w:rPr>
          <w:rFonts w:ascii="Arial" w:eastAsia="Times New Roman" w:hAnsi="Arial" w:cs="Arial"/>
          <w:color w:val="000000" w:themeColor="text1"/>
          <w:sz w:val="20"/>
          <w:szCs w:val="20"/>
          <w:lang w:eastAsia="pl-PL"/>
        </w:rPr>
        <w:t xml:space="preserve">jako upoważniona/y na piśmie lub wpisany w rejestrze </w:t>
      </w:r>
      <w:r w:rsidRPr="00D6579A">
        <w:rPr>
          <w:rFonts w:ascii="Arial" w:eastAsia="Times New Roman" w:hAnsi="Arial" w:cs="Arial"/>
          <w:color w:val="000000" w:themeColor="text1"/>
          <w:sz w:val="20"/>
          <w:szCs w:val="20"/>
          <w:vertAlign w:val="superscript"/>
          <w:lang w:eastAsia="pl-PL"/>
        </w:rPr>
        <w:t>3</w:t>
      </w:r>
      <w:r w:rsidRPr="00D6579A">
        <w:rPr>
          <w:rFonts w:ascii="Arial" w:eastAsia="Times New Roman" w:hAnsi="Arial" w:cs="Arial"/>
          <w:color w:val="000000" w:themeColor="text1"/>
          <w:sz w:val="20"/>
          <w:szCs w:val="20"/>
          <w:lang w:eastAsia="pl-PL"/>
        </w:rPr>
        <w:t>.............................................................................</w:t>
      </w:r>
    </w:p>
    <w:p w:rsidR="00154B9A" w:rsidRPr="00D6579A" w:rsidRDefault="00154B9A" w:rsidP="00154B9A">
      <w:pPr>
        <w:spacing w:after="0" w:line="360" w:lineRule="auto"/>
        <w:jc w:val="both"/>
        <w:rPr>
          <w:rFonts w:ascii="Arial" w:hAnsi="Arial" w:cs="Arial"/>
          <w:color w:val="000000" w:themeColor="text1"/>
          <w:sz w:val="20"/>
          <w:szCs w:val="20"/>
        </w:rPr>
      </w:pPr>
      <w:r w:rsidRPr="00D6579A">
        <w:rPr>
          <w:rFonts w:ascii="Arial" w:hAnsi="Arial" w:cs="Arial"/>
          <w:color w:val="000000" w:themeColor="text1"/>
          <w:sz w:val="20"/>
          <w:szCs w:val="20"/>
        </w:rPr>
        <w:t>oświadczam/</w:t>
      </w:r>
      <w:r w:rsidRPr="00D6579A">
        <w:rPr>
          <w:rFonts w:ascii="Arial" w:eastAsia="Lucida Sans Unicode" w:hAnsi="Arial" w:cs="Arial"/>
          <w:color w:val="000000" w:themeColor="text1"/>
          <w:kern w:val="2"/>
          <w:sz w:val="20"/>
          <w:szCs w:val="20"/>
          <w:lang w:eastAsia="pl-PL"/>
        </w:rPr>
        <w:t xml:space="preserve"> w imieniu reprezentowanej przeze mnie firmy oświadczam</w:t>
      </w:r>
      <w:r w:rsidRPr="00D6579A">
        <w:rPr>
          <w:rFonts w:ascii="Arial" w:hAnsi="Arial" w:cs="Arial"/>
          <w:color w:val="000000" w:themeColor="text1"/>
          <w:sz w:val="20"/>
          <w:szCs w:val="20"/>
        </w:rPr>
        <w:t>, że nie podlegam wykluczeniu oraz spełniam warunki udziału w postępowaniu przetargowym</w:t>
      </w:r>
    </w:p>
    <w:p w:rsidR="00154B9A" w:rsidRPr="002E4103" w:rsidRDefault="00154B9A" w:rsidP="00154B9A">
      <w:pPr>
        <w:spacing w:line="360" w:lineRule="auto"/>
        <w:jc w:val="both"/>
        <w:rPr>
          <w:rFonts w:ascii="Arial" w:hAnsi="Arial" w:cs="Arial"/>
          <w:color w:val="000000" w:themeColor="text1"/>
          <w:sz w:val="20"/>
          <w:szCs w:val="20"/>
        </w:rPr>
      </w:pPr>
    </w:p>
    <w:p w:rsidR="00154B9A" w:rsidRPr="002E4103" w:rsidRDefault="00154B9A" w:rsidP="00154B9A">
      <w:pPr>
        <w:spacing w:after="0" w:line="360" w:lineRule="auto"/>
        <w:jc w:val="both"/>
        <w:rPr>
          <w:rFonts w:ascii="Arial" w:hAnsi="Arial" w:cs="Arial"/>
          <w:color w:val="000000" w:themeColor="text1"/>
          <w:sz w:val="20"/>
          <w:szCs w:val="20"/>
        </w:rPr>
      </w:pPr>
      <w:r w:rsidRPr="002E4103">
        <w:rPr>
          <w:rFonts w:ascii="Arial" w:hAnsi="Arial" w:cs="Arial"/>
          <w:color w:val="000000" w:themeColor="text1"/>
          <w:sz w:val="20"/>
          <w:szCs w:val="20"/>
        </w:rPr>
        <w:t>oraz oświadczam, że w celu wykazania spełniania warunków udziału w postępowaniu, określonych przez zamawiającego polegam na zasobach następującego/</w:t>
      </w:r>
      <w:proofErr w:type="spellStart"/>
      <w:r w:rsidRPr="002E4103">
        <w:rPr>
          <w:rFonts w:ascii="Arial" w:hAnsi="Arial" w:cs="Arial"/>
          <w:color w:val="000000" w:themeColor="text1"/>
          <w:sz w:val="20"/>
          <w:szCs w:val="20"/>
        </w:rPr>
        <w:t>ych</w:t>
      </w:r>
      <w:proofErr w:type="spellEnd"/>
      <w:r w:rsidRPr="002E4103">
        <w:rPr>
          <w:rFonts w:ascii="Arial" w:hAnsi="Arial" w:cs="Arial"/>
          <w:color w:val="000000" w:themeColor="text1"/>
          <w:sz w:val="20"/>
          <w:szCs w:val="20"/>
        </w:rPr>
        <w:t xml:space="preserve"> podmiotu/ów: ……………………………………………………………………….</w:t>
      </w:r>
    </w:p>
    <w:p w:rsidR="00154B9A" w:rsidRPr="002E4103" w:rsidRDefault="00154B9A" w:rsidP="00154B9A">
      <w:pPr>
        <w:spacing w:after="0" w:line="360" w:lineRule="auto"/>
        <w:jc w:val="both"/>
        <w:rPr>
          <w:rFonts w:ascii="Arial" w:hAnsi="Arial" w:cs="Arial"/>
          <w:color w:val="000000" w:themeColor="text1"/>
          <w:sz w:val="20"/>
          <w:szCs w:val="20"/>
        </w:rPr>
      </w:pPr>
      <w:r w:rsidRPr="002E4103">
        <w:rPr>
          <w:rFonts w:ascii="Arial" w:hAnsi="Arial" w:cs="Arial"/>
          <w:color w:val="000000" w:themeColor="text1"/>
          <w:sz w:val="20"/>
          <w:szCs w:val="20"/>
        </w:rPr>
        <w:t>..……………………………………………………………………………………………………………….…………………………………….., w następującym zakresie: …………………………………………</w:t>
      </w:r>
    </w:p>
    <w:p w:rsidR="00154B9A" w:rsidRPr="00D6579A" w:rsidRDefault="00154B9A" w:rsidP="00154B9A">
      <w:pPr>
        <w:spacing w:after="0" w:line="360" w:lineRule="auto"/>
        <w:jc w:val="both"/>
        <w:rPr>
          <w:rFonts w:ascii="Arial" w:hAnsi="Arial" w:cs="Arial"/>
          <w:i/>
          <w:color w:val="000000" w:themeColor="text1"/>
          <w:sz w:val="16"/>
          <w:szCs w:val="16"/>
        </w:rPr>
      </w:pPr>
      <w:r w:rsidRPr="002E4103">
        <w:rPr>
          <w:rFonts w:ascii="Arial" w:hAnsi="Arial" w:cs="Arial"/>
          <w:color w:val="000000" w:themeColor="text1"/>
          <w:sz w:val="20"/>
          <w:szCs w:val="20"/>
        </w:rPr>
        <w:t>…………………………………………………………………………………………………………………</w:t>
      </w:r>
      <w:r w:rsidRPr="00D6579A">
        <w:rPr>
          <w:rFonts w:ascii="Arial" w:hAnsi="Arial" w:cs="Arial"/>
          <w:color w:val="000000" w:themeColor="text1"/>
          <w:sz w:val="21"/>
          <w:szCs w:val="21"/>
        </w:rPr>
        <w:t xml:space="preserve"> </w:t>
      </w:r>
      <w:r w:rsidRPr="00D6579A">
        <w:rPr>
          <w:rFonts w:ascii="Arial" w:hAnsi="Arial" w:cs="Arial"/>
          <w:i/>
          <w:color w:val="000000" w:themeColor="text1"/>
          <w:sz w:val="16"/>
          <w:szCs w:val="16"/>
        </w:rPr>
        <w:t xml:space="preserve">(wskazać podmiot i określić odpowiedni zakres dla wskazanego podmiotu). </w:t>
      </w:r>
    </w:p>
    <w:p w:rsidR="00154B9A" w:rsidRPr="00D6579A" w:rsidRDefault="00154B9A" w:rsidP="00154B9A">
      <w:pPr>
        <w:widowControl w:val="0"/>
        <w:suppressAutoHyphens/>
        <w:spacing w:after="0" w:line="360" w:lineRule="auto"/>
        <w:rPr>
          <w:rFonts w:ascii="Arial" w:eastAsia="Arial" w:hAnsi="Arial" w:cs="Arial"/>
          <w:b/>
          <w:bCs/>
          <w:color w:val="000000" w:themeColor="text1"/>
          <w:kern w:val="2"/>
          <w:sz w:val="20"/>
          <w:szCs w:val="20"/>
          <w:lang w:eastAsia="pl-PL"/>
        </w:rPr>
      </w:pPr>
    </w:p>
    <w:p w:rsidR="00154B9A" w:rsidRPr="00D6579A" w:rsidRDefault="00154B9A" w:rsidP="00154B9A">
      <w:pPr>
        <w:widowControl w:val="0"/>
        <w:suppressAutoHyphens/>
        <w:spacing w:after="0" w:line="360" w:lineRule="auto"/>
        <w:ind w:firstLine="567"/>
        <w:rPr>
          <w:rFonts w:ascii="Arial" w:eastAsia="Arial" w:hAnsi="Arial" w:cs="Arial"/>
          <w:b/>
          <w:bCs/>
          <w:color w:val="000000" w:themeColor="text1"/>
          <w:kern w:val="2"/>
          <w:sz w:val="20"/>
          <w:szCs w:val="20"/>
          <w:lang w:eastAsia="pl-PL"/>
        </w:rPr>
      </w:pPr>
    </w:p>
    <w:p w:rsidR="00154B9A" w:rsidRPr="00D6579A" w:rsidRDefault="00154B9A" w:rsidP="00154B9A">
      <w:pPr>
        <w:widowControl w:val="0"/>
        <w:suppressAutoHyphens/>
        <w:spacing w:after="0" w:line="360" w:lineRule="auto"/>
        <w:rPr>
          <w:rFonts w:ascii="Arial" w:eastAsia="Arial" w:hAnsi="Arial" w:cs="Arial"/>
          <w:color w:val="000000" w:themeColor="text1"/>
          <w:kern w:val="2"/>
          <w:sz w:val="20"/>
          <w:szCs w:val="20"/>
          <w:lang w:eastAsia="pl-PL"/>
        </w:rPr>
      </w:pPr>
      <w:r w:rsidRPr="00D6579A">
        <w:rPr>
          <w:rFonts w:ascii="Arial" w:eastAsia="Arial" w:hAnsi="Arial" w:cs="Arial"/>
          <w:color w:val="000000" w:themeColor="text1"/>
          <w:kern w:val="2"/>
          <w:sz w:val="20"/>
          <w:szCs w:val="20"/>
          <w:lang w:eastAsia="pl-PL"/>
        </w:rPr>
        <w:t>Miejscowość i data ............................................</w:t>
      </w:r>
      <w:r w:rsidRPr="00D6579A">
        <w:rPr>
          <w:rFonts w:ascii="Arial" w:eastAsia="Arial" w:hAnsi="Arial" w:cs="Arial"/>
          <w:color w:val="000000" w:themeColor="text1"/>
          <w:kern w:val="2"/>
          <w:sz w:val="20"/>
          <w:szCs w:val="20"/>
          <w:lang w:eastAsia="pl-PL"/>
        </w:rPr>
        <w:tab/>
      </w:r>
      <w:r w:rsidRPr="00D6579A">
        <w:rPr>
          <w:rFonts w:ascii="Arial" w:eastAsia="Arial" w:hAnsi="Arial" w:cs="Arial"/>
          <w:color w:val="000000" w:themeColor="text1"/>
          <w:kern w:val="2"/>
          <w:sz w:val="20"/>
          <w:szCs w:val="20"/>
          <w:lang w:eastAsia="pl-PL"/>
        </w:rPr>
        <w:tab/>
      </w:r>
      <w:r w:rsidRPr="00D6579A">
        <w:rPr>
          <w:rFonts w:ascii="Arial" w:eastAsia="Arial" w:hAnsi="Arial" w:cs="Arial"/>
          <w:color w:val="000000" w:themeColor="text1"/>
          <w:kern w:val="2"/>
          <w:sz w:val="20"/>
          <w:szCs w:val="20"/>
          <w:lang w:eastAsia="pl-PL"/>
        </w:rPr>
        <w:tab/>
        <w:t>...........................................</w:t>
      </w:r>
    </w:p>
    <w:p w:rsidR="00154B9A" w:rsidRPr="00D6579A" w:rsidRDefault="00154B9A" w:rsidP="00154B9A">
      <w:pPr>
        <w:widowControl w:val="0"/>
        <w:suppressAutoHyphens/>
        <w:spacing w:after="0" w:line="360" w:lineRule="auto"/>
        <w:ind w:left="4860"/>
        <w:jc w:val="center"/>
        <w:rPr>
          <w:rFonts w:ascii="Arial" w:eastAsia="Arial" w:hAnsi="Arial" w:cs="Arial"/>
          <w:i/>
          <w:iCs/>
          <w:color w:val="000000" w:themeColor="text1"/>
          <w:kern w:val="2"/>
          <w:sz w:val="16"/>
          <w:szCs w:val="16"/>
          <w:lang w:eastAsia="pl-PL"/>
        </w:rPr>
      </w:pPr>
      <w:r w:rsidRPr="00D6579A">
        <w:rPr>
          <w:rFonts w:ascii="Arial" w:eastAsia="Arial" w:hAnsi="Arial" w:cs="Arial"/>
          <w:i/>
          <w:iCs/>
          <w:color w:val="000000" w:themeColor="text1"/>
          <w:kern w:val="2"/>
          <w:sz w:val="16"/>
          <w:szCs w:val="16"/>
          <w:lang w:eastAsia="pl-PL"/>
        </w:rPr>
        <w:t>Podpis i pieczątka Wykonawcy/upoważnionego przedstawiciela Wykonawcy*</w:t>
      </w:r>
    </w:p>
    <w:p w:rsidR="00154B9A" w:rsidRPr="00D6579A" w:rsidRDefault="00154B9A" w:rsidP="00154B9A">
      <w:pPr>
        <w:widowControl w:val="0"/>
        <w:suppressAutoHyphens/>
        <w:spacing w:after="0" w:line="360" w:lineRule="auto"/>
        <w:rPr>
          <w:rFonts w:ascii="Arial" w:eastAsia="Arial" w:hAnsi="Arial" w:cs="Arial"/>
          <w:i/>
          <w:iCs/>
          <w:color w:val="000000" w:themeColor="text1"/>
          <w:kern w:val="2"/>
          <w:sz w:val="24"/>
          <w:szCs w:val="24"/>
          <w:lang w:eastAsia="pl-PL"/>
        </w:rPr>
      </w:pPr>
    </w:p>
    <w:p w:rsidR="00154B9A" w:rsidRPr="00D6579A" w:rsidRDefault="00154B9A" w:rsidP="00154B9A">
      <w:pPr>
        <w:widowControl w:val="0"/>
        <w:suppressAutoHyphens/>
        <w:spacing w:after="0" w:line="360" w:lineRule="auto"/>
        <w:rPr>
          <w:rFonts w:ascii="Arial" w:eastAsia="Arial" w:hAnsi="Arial" w:cs="Arial"/>
          <w:i/>
          <w:iCs/>
          <w:color w:val="000000" w:themeColor="text1"/>
          <w:kern w:val="2"/>
          <w:sz w:val="16"/>
          <w:szCs w:val="16"/>
          <w:lang w:eastAsia="pl-PL"/>
        </w:rPr>
      </w:pPr>
      <w:r w:rsidRPr="00D6579A">
        <w:rPr>
          <w:rFonts w:ascii="Arial" w:eastAsia="Arial" w:hAnsi="Arial" w:cs="Arial"/>
          <w:i/>
          <w:iCs/>
          <w:color w:val="000000" w:themeColor="text1"/>
          <w:kern w:val="2"/>
          <w:sz w:val="16"/>
          <w:szCs w:val="16"/>
          <w:lang w:eastAsia="pl-PL"/>
        </w:rPr>
        <w:t>* – niepotrzebne skreślić</w:t>
      </w:r>
    </w:p>
    <w:p w:rsidR="00154B9A" w:rsidRPr="00D6579A" w:rsidRDefault="00154B9A" w:rsidP="00154B9A">
      <w:pPr>
        <w:widowControl w:val="0"/>
        <w:suppressAutoHyphens/>
        <w:spacing w:after="0" w:line="360" w:lineRule="auto"/>
        <w:rPr>
          <w:rFonts w:ascii="Arial" w:eastAsia="Arial" w:hAnsi="Arial" w:cs="Arial"/>
          <w:i/>
          <w:iCs/>
          <w:color w:val="000000" w:themeColor="text1"/>
          <w:kern w:val="2"/>
          <w:sz w:val="16"/>
          <w:szCs w:val="16"/>
          <w:lang w:eastAsia="pl-PL"/>
        </w:rPr>
      </w:pPr>
      <w:r w:rsidRPr="00D6579A">
        <w:rPr>
          <w:rFonts w:ascii="Arial" w:eastAsia="Arial" w:hAnsi="Arial" w:cs="Arial"/>
          <w:color w:val="000000" w:themeColor="text1"/>
          <w:kern w:val="2"/>
          <w:sz w:val="16"/>
          <w:szCs w:val="16"/>
          <w:vertAlign w:val="superscript"/>
          <w:lang w:eastAsia="pl-PL"/>
        </w:rPr>
        <w:t xml:space="preserve">1 </w:t>
      </w:r>
      <w:r w:rsidRPr="00D6579A">
        <w:rPr>
          <w:rFonts w:ascii="Arial" w:eastAsia="Arial" w:hAnsi="Arial" w:cs="Arial"/>
          <w:i/>
          <w:iCs/>
          <w:color w:val="000000" w:themeColor="text1"/>
          <w:kern w:val="2"/>
          <w:sz w:val="16"/>
          <w:szCs w:val="16"/>
          <w:lang w:eastAsia="pl-PL"/>
        </w:rPr>
        <w:t xml:space="preserve">– </w:t>
      </w:r>
      <w:r w:rsidRPr="00D6579A">
        <w:rPr>
          <w:rFonts w:ascii="Arial" w:eastAsia="Arial" w:hAnsi="Arial" w:cs="Arial"/>
          <w:i/>
          <w:color w:val="000000" w:themeColor="text1"/>
          <w:kern w:val="2"/>
          <w:sz w:val="16"/>
          <w:szCs w:val="16"/>
          <w:lang w:eastAsia="pl-PL"/>
        </w:rPr>
        <w:t>podać pełną</w:t>
      </w:r>
      <w:r w:rsidRPr="00D6579A">
        <w:rPr>
          <w:rFonts w:ascii="Arial" w:eastAsia="Arial" w:hAnsi="Arial" w:cs="Arial"/>
          <w:i/>
          <w:color w:val="000000" w:themeColor="text1"/>
          <w:kern w:val="2"/>
          <w:sz w:val="16"/>
          <w:szCs w:val="16"/>
          <w:vertAlign w:val="superscript"/>
          <w:lang w:eastAsia="pl-PL"/>
        </w:rPr>
        <w:t xml:space="preserve"> </w:t>
      </w:r>
      <w:r w:rsidRPr="00D6579A">
        <w:rPr>
          <w:rFonts w:ascii="Arial" w:eastAsia="Arial" w:hAnsi="Arial" w:cs="Arial"/>
          <w:i/>
          <w:iCs/>
          <w:color w:val="000000" w:themeColor="text1"/>
          <w:kern w:val="2"/>
          <w:sz w:val="16"/>
          <w:szCs w:val="16"/>
          <w:lang w:eastAsia="pl-PL"/>
        </w:rPr>
        <w:t>nazwę zamówienia</w:t>
      </w:r>
    </w:p>
    <w:p w:rsidR="00154B9A" w:rsidRPr="00D6579A" w:rsidRDefault="00154B9A" w:rsidP="00154B9A">
      <w:pPr>
        <w:widowControl w:val="0"/>
        <w:suppressAutoHyphens/>
        <w:spacing w:after="0" w:line="360" w:lineRule="auto"/>
        <w:rPr>
          <w:rFonts w:ascii="Arial" w:eastAsia="Arial" w:hAnsi="Arial" w:cs="Arial"/>
          <w:i/>
          <w:iCs/>
          <w:color w:val="000000" w:themeColor="text1"/>
          <w:kern w:val="2"/>
          <w:sz w:val="16"/>
          <w:szCs w:val="16"/>
          <w:lang w:eastAsia="pl-PL"/>
        </w:rPr>
      </w:pPr>
      <w:r w:rsidRPr="00D6579A">
        <w:rPr>
          <w:rFonts w:ascii="Arial" w:eastAsia="Arial" w:hAnsi="Arial" w:cs="Arial"/>
          <w:iCs/>
          <w:color w:val="000000" w:themeColor="text1"/>
          <w:kern w:val="2"/>
          <w:sz w:val="16"/>
          <w:szCs w:val="16"/>
          <w:vertAlign w:val="superscript"/>
          <w:lang w:eastAsia="pl-PL"/>
        </w:rPr>
        <w:t>2</w:t>
      </w:r>
      <w:r w:rsidRPr="00D6579A">
        <w:rPr>
          <w:rFonts w:ascii="Arial" w:eastAsia="Arial" w:hAnsi="Arial" w:cs="Arial"/>
          <w:i/>
          <w:iCs/>
          <w:color w:val="000000" w:themeColor="text1"/>
          <w:kern w:val="2"/>
          <w:sz w:val="16"/>
          <w:szCs w:val="16"/>
          <w:vertAlign w:val="superscript"/>
          <w:lang w:eastAsia="pl-PL"/>
        </w:rPr>
        <w:t xml:space="preserve"> </w:t>
      </w:r>
      <w:r w:rsidRPr="00D6579A">
        <w:rPr>
          <w:rFonts w:ascii="Arial" w:eastAsia="Arial" w:hAnsi="Arial" w:cs="Arial"/>
          <w:i/>
          <w:iCs/>
          <w:color w:val="000000" w:themeColor="text1"/>
          <w:kern w:val="2"/>
          <w:sz w:val="16"/>
          <w:szCs w:val="16"/>
          <w:lang w:eastAsia="pl-PL"/>
        </w:rPr>
        <w:t xml:space="preserve">– pole wypełnić w przypadku reprezentowania firmy bądź posiadaniu  firmy o oznaczeniu dłuższym niż imię i nazwisko </w:t>
      </w:r>
    </w:p>
    <w:p w:rsidR="00154B9A" w:rsidRPr="00D6579A" w:rsidRDefault="00154B9A" w:rsidP="00154B9A">
      <w:pPr>
        <w:widowControl w:val="0"/>
        <w:suppressAutoHyphens/>
        <w:spacing w:after="0" w:line="360" w:lineRule="auto"/>
        <w:rPr>
          <w:rFonts w:ascii="Arial" w:eastAsia="Arial" w:hAnsi="Arial" w:cs="Arial"/>
          <w:i/>
          <w:iCs/>
          <w:color w:val="000000" w:themeColor="text1"/>
          <w:kern w:val="2"/>
          <w:sz w:val="16"/>
          <w:szCs w:val="16"/>
          <w:lang w:eastAsia="pl-PL"/>
        </w:rPr>
      </w:pPr>
      <w:r w:rsidRPr="00D6579A">
        <w:rPr>
          <w:rFonts w:ascii="Arial" w:eastAsia="Arial" w:hAnsi="Arial" w:cs="Arial"/>
          <w:i/>
          <w:iCs/>
          <w:color w:val="000000" w:themeColor="text1"/>
          <w:kern w:val="2"/>
          <w:sz w:val="16"/>
          <w:szCs w:val="16"/>
          <w:vertAlign w:val="superscript"/>
          <w:lang w:eastAsia="pl-PL"/>
        </w:rPr>
        <w:t>3</w:t>
      </w:r>
      <w:r w:rsidRPr="00D6579A">
        <w:rPr>
          <w:rFonts w:ascii="Arial" w:eastAsia="Arial" w:hAnsi="Arial" w:cs="Arial"/>
          <w:i/>
          <w:iCs/>
          <w:color w:val="000000" w:themeColor="text1"/>
          <w:kern w:val="2"/>
          <w:sz w:val="16"/>
          <w:szCs w:val="16"/>
          <w:lang w:eastAsia="pl-PL"/>
        </w:rPr>
        <w:t xml:space="preserve"> – pole wypełnić w przypadku reprezentacji firmy wynikającej z KRS  podając numer </w:t>
      </w:r>
    </w:p>
    <w:p w:rsidR="00154B9A" w:rsidRPr="00D6579A" w:rsidRDefault="00154B9A" w:rsidP="00154B9A">
      <w:pPr>
        <w:rPr>
          <w:color w:val="000000" w:themeColor="text1"/>
        </w:rPr>
      </w:pPr>
    </w:p>
    <w:p w:rsidR="00154B9A" w:rsidRPr="008679BC" w:rsidRDefault="00154B9A" w:rsidP="00154B9A">
      <w:pPr>
        <w:rPr>
          <w:rFonts w:ascii="Arial" w:hAnsi="Arial" w:cs="Arial"/>
          <w:i/>
        </w:rPr>
      </w:pPr>
      <w:r>
        <w:rPr>
          <w:rFonts w:ascii="Arial" w:hAnsi="Arial" w:cs="Arial"/>
          <w:b/>
          <w:color w:val="FF0000"/>
          <w:sz w:val="20"/>
          <w:szCs w:val="20"/>
        </w:rPr>
        <w:br/>
      </w:r>
      <w:r>
        <w:rPr>
          <w:rFonts w:ascii="Arial" w:eastAsia="Times New Roman" w:hAnsi="Arial" w:cs="Arial"/>
          <w:b/>
          <w:sz w:val="20"/>
          <w:szCs w:val="20"/>
        </w:rPr>
        <w:br w:type="page"/>
      </w:r>
    </w:p>
    <w:p w:rsidR="00B05DB0" w:rsidRPr="00B05DB0" w:rsidRDefault="00154B9A" w:rsidP="00B05DB0">
      <w:pPr>
        <w:spacing w:after="0"/>
        <w:jc w:val="right"/>
        <w:rPr>
          <w:rFonts w:ascii="Arial" w:eastAsia="Calibri" w:hAnsi="Arial" w:cs="Arial"/>
          <w:b/>
          <w:sz w:val="20"/>
          <w:szCs w:val="20"/>
        </w:rPr>
      </w:pPr>
      <w:r>
        <w:rPr>
          <w:rFonts w:ascii="Arial" w:eastAsia="Times New Roman" w:hAnsi="Arial" w:cs="Arial"/>
          <w:b/>
          <w:sz w:val="20"/>
          <w:szCs w:val="20"/>
        </w:rPr>
        <w:lastRenderedPageBreak/>
        <w:br/>
      </w:r>
      <w:r w:rsidR="00B05DB0" w:rsidRPr="00B05DB0">
        <w:rPr>
          <w:rFonts w:ascii="Arial" w:eastAsia="Calibri" w:hAnsi="Arial" w:cs="Arial"/>
          <w:b/>
          <w:sz w:val="20"/>
          <w:szCs w:val="20"/>
        </w:rPr>
        <w:t xml:space="preserve">Załącznik nr </w:t>
      </w:r>
      <w:r w:rsidR="00FA0D0F">
        <w:rPr>
          <w:rFonts w:ascii="Arial" w:eastAsia="Calibri" w:hAnsi="Arial" w:cs="Arial"/>
          <w:b/>
          <w:sz w:val="20"/>
          <w:szCs w:val="20"/>
        </w:rPr>
        <w:t>3</w:t>
      </w:r>
      <w:r w:rsidR="00B05DB0" w:rsidRPr="00B05DB0">
        <w:rPr>
          <w:rFonts w:ascii="Arial" w:eastAsia="Calibri" w:hAnsi="Arial" w:cs="Arial"/>
          <w:b/>
          <w:sz w:val="20"/>
          <w:szCs w:val="20"/>
        </w:rPr>
        <w:t xml:space="preserve"> do SIWZ</w:t>
      </w:r>
    </w:p>
    <w:p w:rsidR="00B05DB0" w:rsidRPr="00B05DB0" w:rsidRDefault="00B05DB0" w:rsidP="00B05DB0">
      <w:pPr>
        <w:spacing w:after="0"/>
        <w:jc w:val="center"/>
        <w:rPr>
          <w:rFonts w:ascii="Arial" w:eastAsia="Calibri" w:hAnsi="Arial" w:cs="Arial"/>
          <w:sz w:val="20"/>
          <w:szCs w:val="20"/>
        </w:rPr>
      </w:pPr>
    </w:p>
    <w:p w:rsidR="005E7DC5" w:rsidRPr="00CA70EA" w:rsidRDefault="005E7DC5" w:rsidP="005E7DC5">
      <w:pPr>
        <w:widowControl w:val="0"/>
        <w:suppressAutoHyphens/>
        <w:spacing w:after="0"/>
        <w:rPr>
          <w:rFonts w:ascii="Arial" w:eastAsia="Lucida Sans Unicode" w:hAnsi="Arial" w:cs="Arial"/>
          <w:b/>
          <w:kern w:val="1"/>
          <w:lang w:eastAsia="pl-PL"/>
        </w:rPr>
      </w:pPr>
    </w:p>
    <w:p w:rsidR="00255807" w:rsidRPr="001C3EAB" w:rsidRDefault="00255807" w:rsidP="00255807">
      <w:pPr>
        <w:widowControl w:val="0"/>
        <w:suppressAutoHyphens/>
        <w:autoSpaceDE w:val="0"/>
        <w:autoSpaceDN w:val="0"/>
        <w:adjustRightInd w:val="0"/>
        <w:spacing w:after="0" w:line="240" w:lineRule="auto"/>
        <w:jc w:val="right"/>
        <w:rPr>
          <w:rFonts w:ascii="Arial" w:eastAsia="Lucida Sans Unicode" w:hAnsi="Arial" w:cs="Arial"/>
          <w:b/>
          <w:bCs/>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bCs/>
          <w:kern w:val="1"/>
          <w:sz w:val="20"/>
          <w:szCs w:val="20"/>
          <w:lang w:eastAsia="pl-PL"/>
        </w:rPr>
      </w:pPr>
      <w:r w:rsidRPr="007C6499">
        <w:rPr>
          <w:rFonts w:ascii="Arial" w:eastAsia="Lucida Sans Unicode" w:hAnsi="Arial" w:cs="Arial"/>
          <w:bCs/>
          <w:kern w:val="1"/>
          <w:sz w:val="20"/>
          <w:szCs w:val="20"/>
          <w:lang w:eastAsia="pl-PL"/>
        </w:rPr>
        <w:t>Umowa nr ……../201</w:t>
      </w:r>
      <w:r>
        <w:rPr>
          <w:rFonts w:ascii="Arial" w:eastAsia="Lucida Sans Unicode" w:hAnsi="Arial" w:cs="Arial"/>
          <w:bCs/>
          <w:kern w:val="1"/>
          <w:sz w:val="20"/>
          <w:szCs w:val="20"/>
          <w:lang w:eastAsia="pl-PL"/>
        </w:rPr>
        <w:t>9</w:t>
      </w:r>
    </w:p>
    <w:p w:rsidR="006E70F6" w:rsidRPr="007C6499" w:rsidRDefault="006E70F6" w:rsidP="006E70F6">
      <w:pPr>
        <w:widowControl w:val="0"/>
        <w:suppressAutoHyphens/>
        <w:autoSpaceDE w:val="0"/>
        <w:autoSpaceDN w:val="0"/>
        <w:adjustRightInd w:val="0"/>
        <w:spacing w:after="0" w:line="288" w:lineRule="auto"/>
        <w:jc w:val="both"/>
        <w:rPr>
          <w:rFonts w:ascii="Arial" w:eastAsia="Lucida Sans Unicode" w:hAnsi="Arial" w:cs="Arial"/>
          <w:b/>
          <w:bCs/>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jc w:val="both"/>
        <w:rPr>
          <w:rFonts w:ascii="Arial" w:eastAsia="Lucida Sans Unicode" w:hAnsi="Arial" w:cs="Arial"/>
          <w:b/>
          <w:bCs/>
          <w:kern w:val="1"/>
          <w:sz w:val="20"/>
          <w:szCs w:val="20"/>
          <w:lang w:eastAsia="pl-PL"/>
        </w:rPr>
      </w:pPr>
    </w:p>
    <w:p w:rsidR="006E70F6" w:rsidRPr="007C6499" w:rsidRDefault="006E70F6" w:rsidP="006E70F6">
      <w:pPr>
        <w:widowControl w:val="0"/>
        <w:suppressAutoHyphens/>
        <w:spacing w:after="0" w:line="288" w:lineRule="auto"/>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zawarta w  dniu ……………201</w:t>
      </w:r>
      <w:r>
        <w:rPr>
          <w:rFonts w:ascii="Arial" w:eastAsia="Lucida Sans Unicode" w:hAnsi="Arial" w:cs="Arial"/>
          <w:kern w:val="1"/>
          <w:sz w:val="20"/>
          <w:szCs w:val="20"/>
          <w:lang w:eastAsia="pl-PL"/>
        </w:rPr>
        <w:t>9</w:t>
      </w:r>
      <w:r w:rsidRPr="007C6499">
        <w:rPr>
          <w:rFonts w:ascii="Arial" w:eastAsia="Lucida Sans Unicode" w:hAnsi="Arial" w:cs="Arial"/>
          <w:kern w:val="1"/>
          <w:sz w:val="20"/>
          <w:szCs w:val="20"/>
          <w:lang w:eastAsia="pl-PL"/>
        </w:rPr>
        <w:t>r. pomiędzy</w:t>
      </w:r>
      <w:r w:rsidRPr="007C6499">
        <w:rPr>
          <w:rFonts w:ascii="Arial" w:eastAsia="Lucida Sans Unicode" w:hAnsi="Arial" w:cs="Arial"/>
          <w:b/>
          <w:kern w:val="1"/>
          <w:sz w:val="20"/>
          <w:szCs w:val="20"/>
          <w:lang w:eastAsia="pl-PL"/>
        </w:rPr>
        <w:t xml:space="preserve"> </w:t>
      </w:r>
    </w:p>
    <w:p w:rsidR="006E70F6" w:rsidRPr="007C6499" w:rsidRDefault="006E70F6" w:rsidP="006E70F6">
      <w:pPr>
        <w:widowControl w:val="0"/>
        <w:suppressAutoHyphens/>
        <w:spacing w:after="0" w:line="288" w:lineRule="auto"/>
        <w:jc w:val="both"/>
        <w:rPr>
          <w:rFonts w:ascii="Arial" w:eastAsia="Lucida Sans Unicode" w:hAnsi="Arial" w:cs="Arial"/>
          <w:b/>
          <w:kern w:val="1"/>
          <w:sz w:val="20"/>
          <w:szCs w:val="20"/>
          <w:lang w:eastAsia="pl-PL"/>
        </w:rPr>
      </w:pPr>
    </w:p>
    <w:p w:rsidR="006E70F6" w:rsidRPr="007C6499" w:rsidRDefault="006E70F6" w:rsidP="006E70F6">
      <w:pPr>
        <w:widowControl w:val="0"/>
        <w:suppressAutoHyphens/>
        <w:spacing w:after="0" w:line="288" w:lineRule="auto"/>
        <w:jc w:val="both"/>
        <w:rPr>
          <w:rFonts w:ascii="Arial" w:eastAsia="Lucida Sans Unicode" w:hAnsi="Arial" w:cs="Arial"/>
          <w:b/>
          <w:kern w:val="1"/>
          <w:sz w:val="20"/>
          <w:szCs w:val="20"/>
          <w:lang w:eastAsia="pl-PL"/>
        </w:rPr>
      </w:pPr>
      <w:r w:rsidRPr="007C6499">
        <w:rPr>
          <w:rFonts w:ascii="Arial" w:eastAsia="Lucida Sans Unicode" w:hAnsi="Arial" w:cs="Arial"/>
          <w:b/>
          <w:kern w:val="1"/>
          <w:sz w:val="20"/>
          <w:szCs w:val="20"/>
          <w:lang w:eastAsia="pl-PL"/>
        </w:rPr>
        <w:t xml:space="preserve">Gminą Piła reprezentowaną przez Zarząd Dróg i Zieleni w Pile </w:t>
      </w:r>
    </w:p>
    <w:p w:rsidR="006E70F6" w:rsidRPr="007C6499" w:rsidRDefault="006E70F6" w:rsidP="006E70F6">
      <w:pPr>
        <w:widowControl w:val="0"/>
        <w:suppressAutoHyphens/>
        <w:spacing w:after="0" w:line="288" w:lineRule="auto"/>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ul. gen. Władysława Andersa 10,</w:t>
      </w:r>
    </w:p>
    <w:p w:rsidR="006E70F6" w:rsidRPr="007C6499" w:rsidRDefault="006E70F6" w:rsidP="006E70F6">
      <w:pPr>
        <w:widowControl w:val="0"/>
        <w:suppressAutoHyphens/>
        <w:spacing w:after="0" w:line="288" w:lineRule="auto"/>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64-920 Piła,</w:t>
      </w:r>
    </w:p>
    <w:p w:rsidR="006E70F6" w:rsidRPr="007C6499" w:rsidRDefault="006E70F6" w:rsidP="006E70F6">
      <w:pPr>
        <w:widowControl w:val="0"/>
        <w:tabs>
          <w:tab w:val="left" w:pos="0"/>
        </w:tabs>
        <w:suppressAutoHyphens/>
        <w:autoSpaceDE w:val="0"/>
        <w:spacing w:after="0" w:line="288" w:lineRule="auto"/>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 xml:space="preserve">NIP: </w:t>
      </w:r>
      <w:r w:rsidRPr="007C6499">
        <w:rPr>
          <w:rFonts w:ascii="Arial" w:eastAsia="Lucida Sans Unicode" w:hAnsi="Arial" w:cs="Arial"/>
          <w:caps/>
          <w:color w:val="000000"/>
          <w:kern w:val="1"/>
          <w:sz w:val="20"/>
          <w:szCs w:val="20"/>
          <w:lang w:eastAsia="pl-PL"/>
        </w:rPr>
        <w:t>764-26-14-167</w:t>
      </w:r>
    </w:p>
    <w:p w:rsidR="006E70F6" w:rsidRPr="007C6499" w:rsidRDefault="006E70F6" w:rsidP="006E70F6">
      <w:pPr>
        <w:widowControl w:val="0"/>
        <w:suppressAutoHyphens/>
        <w:spacing w:after="0" w:line="288" w:lineRule="auto"/>
        <w:jc w:val="both"/>
        <w:rPr>
          <w:rFonts w:ascii="Arial" w:eastAsia="Times New Roman" w:hAnsi="Arial" w:cs="Arial"/>
          <w:sz w:val="20"/>
          <w:szCs w:val="20"/>
          <w:lang w:eastAsia="pl-PL"/>
        </w:rPr>
      </w:pPr>
      <w:r w:rsidRPr="007C6499">
        <w:rPr>
          <w:rFonts w:ascii="Arial" w:eastAsia="Times New Roman" w:hAnsi="Arial" w:cs="Arial"/>
          <w:sz w:val="20"/>
          <w:szCs w:val="20"/>
          <w:lang w:eastAsia="pl-PL"/>
        </w:rPr>
        <w:t xml:space="preserve">zwaną w dalszej części umowy </w:t>
      </w:r>
      <w:r w:rsidRPr="007C6499">
        <w:rPr>
          <w:rFonts w:ascii="Arial" w:eastAsia="Times New Roman" w:hAnsi="Arial" w:cs="Arial"/>
          <w:b/>
          <w:sz w:val="20"/>
          <w:szCs w:val="20"/>
          <w:lang w:eastAsia="pl-PL"/>
        </w:rPr>
        <w:t>Zamawiającym</w:t>
      </w:r>
      <w:r w:rsidRPr="007C6499">
        <w:rPr>
          <w:rFonts w:ascii="Arial" w:eastAsia="Times New Roman" w:hAnsi="Arial" w:cs="Arial"/>
          <w:sz w:val="20"/>
          <w:szCs w:val="20"/>
          <w:lang w:eastAsia="pl-PL"/>
        </w:rPr>
        <w:t xml:space="preserve">, </w:t>
      </w:r>
    </w:p>
    <w:p w:rsidR="006E70F6" w:rsidRPr="007C6499" w:rsidRDefault="006E70F6" w:rsidP="006E70F6">
      <w:pPr>
        <w:widowControl w:val="0"/>
        <w:suppressAutoHyphens/>
        <w:spacing w:after="0" w:line="288" w:lineRule="auto"/>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xml:space="preserve">w imieniu, której działa </w:t>
      </w:r>
      <w:r w:rsidRPr="007C6499">
        <w:rPr>
          <w:rFonts w:ascii="Arial" w:eastAsia="Lucida Sans Unicode" w:hAnsi="Arial" w:cs="Arial"/>
          <w:b/>
          <w:kern w:val="1"/>
          <w:sz w:val="20"/>
          <w:szCs w:val="20"/>
          <w:lang w:eastAsia="pl-PL"/>
        </w:rPr>
        <w:t xml:space="preserve">Dyrektor </w:t>
      </w:r>
      <w:proofErr w:type="spellStart"/>
      <w:r w:rsidRPr="007C6499">
        <w:rPr>
          <w:rFonts w:ascii="Arial" w:eastAsia="Lucida Sans Unicode" w:hAnsi="Arial" w:cs="Arial"/>
          <w:b/>
          <w:kern w:val="1"/>
          <w:sz w:val="20"/>
          <w:szCs w:val="20"/>
          <w:lang w:eastAsia="pl-PL"/>
        </w:rPr>
        <w:t>ZDiZ</w:t>
      </w:r>
      <w:proofErr w:type="spellEnd"/>
      <w:r w:rsidRPr="007C6499">
        <w:rPr>
          <w:rFonts w:ascii="Arial" w:eastAsia="Lucida Sans Unicode" w:hAnsi="Arial" w:cs="Arial"/>
          <w:b/>
          <w:kern w:val="1"/>
          <w:sz w:val="20"/>
          <w:szCs w:val="20"/>
          <w:lang w:eastAsia="pl-PL"/>
        </w:rPr>
        <w:t xml:space="preserve"> w Pile</w:t>
      </w:r>
      <w:r w:rsidRPr="007C6499">
        <w:rPr>
          <w:rFonts w:ascii="Arial" w:eastAsia="Lucida Sans Unicode" w:hAnsi="Arial" w:cs="Arial"/>
          <w:kern w:val="1"/>
          <w:sz w:val="20"/>
          <w:szCs w:val="20"/>
          <w:lang w:eastAsia="pl-PL"/>
        </w:rPr>
        <w:t xml:space="preserve"> - </w:t>
      </w:r>
      <w:r w:rsidRPr="007C6499">
        <w:rPr>
          <w:rFonts w:ascii="Arial" w:eastAsia="Lucida Sans Unicode" w:hAnsi="Arial" w:cs="Arial"/>
          <w:b/>
          <w:bCs/>
          <w:kern w:val="1"/>
          <w:sz w:val="20"/>
          <w:szCs w:val="20"/>
          <w:lang w:eastAsia="pl-PL"/>
        </w:rPr>
        <w:t>Jerzy Mac</w:t>
      </w:r>
    </w:p>
    <w:p w:rsidR="006E70F6" w:rsidRPr="007C6499" w:rsidRDefault="006E70F6" w:rsidP="006E70F6">
      <w:pPr>
        <w:widowControl w:val="0"/>
        <w:suppressAutoHyphens/>
        <w:spacing w:after="0" w:line="288" w:lineRule="auto"/>
        <w:jc w:val="both"/>
        <w:rPr>
          <w:rFonts w:ascii="Arial" w:eastAsia="Lucida Sans Unicode" w:hAnsi="Arial" w:cs="Arial"/>
          <w:kern w:val="1"/>
          <w:sz w:val="20"/>
          <w:szCs w:val="20"/>
          <w:lang w:eastAsia="pl-PL"/>
        </w:rPr>
      </w:pPr>
    </w:p>
    <w:p w:rsidR="006E70F6" w:rsidRPr="007C6499" w:rsidRDefault="006E70F6" w:rsidP="006E70F6">
      <w:pPr>
        <w:widowControl w:val="0"/>
        <w:suppressAutoHyphens/>
        <w:spacing w:after="0" w:line="288" w:lineRule="auto"/>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a</w:t>
      </w:r>
    </w:p>
    <w:p w:rsidR="006E70F6" w:rsidRPr="007C6499" w:rsidRDefault="006E70F6" w:rsidP="006E70F6">
      <w:pPr>
        <w:widowControl w:val="0"/>
        <w:suppressAutoHyphens/>
        <w:spacing w:after="0" w:line="288" w:lineRule="auto"/>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xml:space="preserve"> </w:t>
      </w:r>
    </w:p>
    <w:p w:rsidR="006E70F6" w:rsidRPr="007C6499" w:rsidRDefault="006E70F6" w:rsidP="006E70F6">
      <w:pPr>
        <w:widowControl w:val="0"/>
        <w:suppressAutoHyphens/>
        <w:spacing w:after="0" w:line="288" w:lineRule="auto"/>
        <w:ind w:right="-468"/>
        <w:jc w:val="both"/>
        <w:rPr>
          <w:rFonts w:ascii="Arial" w:eastAsia="Lucida Sans Unicode" w:hAnsi="Arial" w:cs="Arial"/>
          <w:kern w:val="2"/>
          <w:sz w:val="20"/>
          <w:szCs w:val="20"/>
          <w:lang w:eastAsia="pl-PL"/>
        </w:rPr>
      </w:pPr>
      <w:r>
        <w:rPr>
          <w:rFonts w:ascii="Arial" w:eastAsia="Lucida Sans Unicode" w:hAnsi="Arial" w:cs="Arial"/>
          <w:b/>
          <w:kern w:val="2"/>
          <w:sz w:val="20"/>
          <w:szCs w:val="20"/>
          <w:lang w:eastAsia="pl-PL"/>
        </w:rPr>
        <w:t>……………..</w:t>
      </w:r>
    </w:p>
    <w:p w:rsidR="006E70F6" w:rsidRPr="007C6499" w:rsidRDefault="006E70F6" w:rsidP="006E70F6">
      <w:pPr>
        <w:widowControl w:val="0"/>
        <w:suppressAutoHyphens/>
        <w:autoSpaceDE w:val="0"/>
        <w:autoSpaceDN w:val="0"/>
        <w:adjustRightInd w:val="0"/>
        <w:spacing w:after="0" w:line="288" w:lineRule="auto"/>
        <w:rPr>
          <w:rFonts w:ascii="Arial" w:eastAsia="Lucida Sans Unicode" w:hAnsi="Arial" w:cs="Arial"/>
          <w:kern w:val="1"/>
          <w:sz w:val="20"/>
          <w:szCs w:val="20"/>
          <w:lang w:eastAsia="pl-PL"/>
        </w:rPr>
      </w:pPr>
    </w:p>
    <w:p w:rsidR="006E70F6" w:rsidRPr="007C6499" w:rsidRDefault="006E70F6" w:rsidP="006E70F6">
      <w:pPr>
        <w:widowControl w:val="0"/>
        <w:suppressAutoHyphens/>
        <w:spacing w:after="0" w:line="288" w:lineRule="auto"/>
        <w:jc w:val="both"/>
        <w:rPr>
          <w:rFonts w:ascii="Arial" w:eastAsia="Lucida Sans Unicode" w:hAnsi="Arial" w:cs="Arial"/>
          <w:kern w:val="1"/>
          <w:sz w:val="20"/>
          <w:szCs w:val="20"/>
          <w:lang w:eastAsia="pl-PL"/>
        </w:rPr>
      </w:pPr>
    </w:p>
    <w:p w:rsidR="006E70F6" w:rsidRDefault="006E70F6" w:rsidP="006E70F6">
      <w:pPr>
        <w:spacing w:after="0"/>
        <w:ind w:left="567" w:right="-284"/>
        <w:jc w:val="center"/>
        <w:rPr>
          <w:rFonts w:ascii="Arial" w:hAnsi="Arial" w:cs="Arial"/>
          <w:b/>
          <w:sz w:val="20"/>
          <w:szCs w:val="20"/>
        </w:rPr>
      </w:pPr>
      <w:r w:rsidRPr="007C6499">
        <w:rPr>
          <w:rFonts w:ascii="Arial" w:hAnsi="Arial" w:cs="Arial"/>
          <w:color w:val="000000" w:themeColor="text1"/>
          <w:sz w:val="20"/>
          <w:szCs w:val="20"/>
        </w:rPr>
        <w:t xml:space="preserve">na realizację zadania inwestycyjnego p.n. </w:t>
      </w:r>
      <w:r w:rsidRPr="007C6499">
        <w:rPr>
          <w:rFonts w:ascii="Arial" w:hAnsi="Arial" w:cs="Arial"/>
          <w:b/>
          <w:color w:val="000000" w:themeColor="text1"/>
          <w:sz w:val="20"/>
          <w:szCs w:val="20"/>
        </w:rPr>
        <w:t>„</w:t>
      </w:r>
      <w:r w:rsidRPr="006E70F6">
        <w:rPr>
          <w:rFonts w:ascii="Arial" w:hAnsi="Arial" w:cs="Arial"/>
          <w:b/>
          <w:sz w:val="20"/>
          <w:szCs w:val="20"/>
        </w:rPr>
        <w:t>Przebudowa ul. Bydgoskiej w Pile – III etap</w:t>
      </w:r>
    </w:p>
    <w:p w:rsidR="008F4FD7" w:rsidRPr="008F4FD7" w:rsidRDefault="008F4FD7" w:rsidP="008F4FD7">
      <w:pPr>
        <w:spacing w:after="0"/>
        <w:ind w:left="567" w:right="-284"/>
        <w:jc w:val="center"/>
        <w:rPr>
          <w:rFonts w:ascii="Arial" w:hAnsi="Arial" w:cs="Arial"/>
          <w:b/>
          <w:sz w:val="20"/>
          <w:szCs w:val="20"/>
        </w:rPr>
      </w:pPr>
      <w:r w:rsidRPr="008F4FD7">
        <w:rPr>
          <w:rFonts w:ascii="Arial" w:hAnsi="Arial" w:cs="Arial"/>
          <w:b/>
          <w:sz w:val="20"/>
          <w:szCs w:val="20"/>
        </w:rPr>
        <w:t>(część I)</w:t>
      </w:r>
    </w:p>
    <w:p w:rsidR="008F4FD7" w:rsidRDefault="008F4FD7" w:rsidP="006E70F6">
      <w:pPr>
        <w:spacing w:after="0"/>
        <w:ind w:left="567" w:right="-284"/>
        <w:jc w:val="center"/>
        <w:rPr>
          <w:rFonts w:ascii="Arial" w:hAnsi="Arial" w:cs="Arial"/>
          <w:b/>
          <w:color w:val="000000" w:themeColor="text1"/>
          <w:sz w:val="20"/>
          <w:szCs w:val="20"/>
        </w:rPr>
      </w:pPr>
    </w:p>
    <w:p w:rsidR="006E70F6" w:rsidRPr="007C6499" w:rsidRDefault="006E70F6" w:rsidP="006E70F6">
      <w:pPr>
        <w:spacing w:after="0"/>
        <w:ind w:left="567" w:right="-284"/>
        <w:jc w:val="center"/>
        <w:rPr>
          <w:rFonts w:ascii="Arial" w:eastAsia="Lucida Sans Unicode" w:hAnsi="Arial" w:cs="Arial"/>
          <w:b/>
          <w:caps/>
          <w:color w:val="000000" w:themeColor="text1"/>
          <w:kern w:val="1"/>
          <w:sz w:val="20"/>
          <w:szCs w:val="20"/>
          <w:u w:val="single"/>
          <w:lang w:eastAsia="pl-PL"/>
        </w:rPr>
      </w:pP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1</w:t>
      </w: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color w:val="000000" w:themeColor="text1"/>
          <w:kern w:val="1"/>
          <w:sz w:val="20"/>
          <w:szCs w:val="20"/>
          <w:lang w:eastAsia="pl-PL"/>
        </w:rPr>
      </w:pPr>
    </w:p>
    <w:p w:rsidR="006E70F6" w:rsidRPr="007C6499" w:rsidRDefault="006E70F6" w:rsidP="00B36F2F">
      <w:pPr>
        <w:widowControl w:val="0"/>
        <w:numPr>
          <w:ilvl w:val="0"/>
          <w:numId w:val="43"/>
        </w:numPr>
        <w:suppressAutoHyphens/>
        <w:autoSpaceDE w:val="0"/>
        <w:autoSpaceDN w:val="0"/>
        <w:adjustRightInd w:val="0"/>
        <w:spacing w:after="0" w:line="288" w:lineRule="auto"/>
        <w:ind w:left="426" w:hanging="426"/>
        <w:contextualSpacing/>
        <w:jc w:val="both"/>
        <w:rPr>
          <w:rFonts w:ascii="Arial" w:eastAsia="Lucida Sans Unicode" w:hAnsi="Arial" w:cs="Arial"/>
          <w:b/>
          <w:bCs/>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Zamawiający zleca a Wykonawca przyjmuje do realizacji zakres robót zgodny z </w:t>
      </w:r>
      <w:r>
        <w:rPr>
          <w:rFonts w:ascii="Arial" w:eastAsia="Lucida Sans Unicode" w:hAnsi="Arial" w:cs="Arial"/>
          <w:color w:val="000000" w:themeColor="text1"/>
          <w:kern w:val="1"/>
          <w:sz w:val="20"/>
          <w:szCs w:val="20"/>
          <w:lang w:eastAsia="pl-PL"/>
        </w:rPr>
        <w:t>opisem przedmiotu zamówienia postępowania przetargowego</w:t>
      </w:r>
      <w:r w:rsidRPr="007C6499">
        <w:rPr>
          <w:rFonts w:ascii="Arial" w:eastAsia="Lucida Sans Unicode" w:hAnsi="Arial" w:cs="Arial"/>
          <w:color w:val="000000" w:themeColor="text1"/>
          <w:kern w:val="1"/>
          <w:sz w:val="20"/>
          <w:szCs w:val="20"/>
          <w:lang w:eastAsia="pl-PL"/>
        </w:rPr>
        <w:t>.</w:t>
      </w:r>
    </w:p>
    <w:p w:rsidR="006E70F6" w:rsidRPr="007C6499" w:rsidRDefault="006E70F6" w:rsidP="00B36F2F">
      <w:pPr>
        <w:widowControl w:val="0"/>
        <w:numPr>
          <w:ilvl w:val="0"/>
          <w:numId w:val="43"/>
        </w:numPr>
        <w:suppressAutoHyphens/>
        <w:autoSpaceDE w:val="0"/>
        <w:autoSpaceDN w:val="0"/>
        <w:adjustRightInd w:val="0"/>
        <w:spacing w:after="0" w:line="288" w:lineRule="auto"/>
        <w:ind w:left="419" w:hanging="419"/>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Wykonawca zobowiązany jest do wykonania prac z zachowaniem obowiązujących przepisów                 i norm, przy dołożeniu należytej staranności oraz zgodnie z obowiązkami określonymi w § 5.</w:t>
      </w:r>
    </w:p>
    <w:p w:rsidR="006E70F6" w:rsidRPr="007C6499" w:rsidRDefault="006E70F6" w:rsidP="00B36F2F">
      <w:pPr>
        <w:widowControl w:val="0"/>
        <w:numPr>
          <w:ilvl w:val="0"/>
          <w:numId w:val="43"/>
        </w:numPr>
        <w:suppressAutoHyphens/>
        <w:overflowPunct w:val="0"/>
        <w:autoSpaceDN w:val="0"/>
        <w:adjustRightInd w:val="0"/>
        <w:spacing w:after="0" w:line="288" w:lineRule="auto"/>
        <w:ind w:left="425" w:hanging="425"/>
        <w:jc w:val="both"/>
        <w:textAlignment w:val="baseline"/>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Zamawiający dopuszcza możliwość wystąpienia w trakcie realizacji przedmiotu umowy konieczności wykonania prac zamiennych w stosunku do przewidzianych kosztorysem w sytuacji, gdy wykonanie tych prac będzie niezbędne do prawidłowego tj. zgodnego z zasadami wiedzy technicznej wykonania przedmiotu umowy określonego w ust. 1 niniejszego paragrafu.</w:t>
      </w:r>
    </w:p>
    <w:p w:rsidR="006E70F6" w:rsidRPr="007C6499" w:rsidRDefault="006E70F6" w:rsidP="00B36F2F">
      <w:pPr>
        <w:widowControl w:val="0"/>
        <w:numPr>
          <w:ilvl w:val="0"/>
          <w:numId w:val="43"/>
        </w:numPr>
        <w:suppressAutoHyphens/>
        <w:overflowPunct w:val="0"/>
        <w:autoSpaceDN w:val="0"/>
        <w:adjustRightInd w:val="0"/>
        <w:spacing w:after="0" w:line="288" w:lineRule="auto"/>
        <w:ind w:left="425" w:hanging="425"/>
        <w:jc w:val="both"/>
        <w:textAlignment w:val="baseline"/>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Przewiduje się także możliwość ograniczenia zakresu rzeczowego przedmiotu umowy, w sytuacji gdy wykonanie danych prac będzie zbędne do prawidłowego, tj. zgodnego z zasadami wiedzy technicznej, wykonania przedmiotu umowy określonego w ust. 1 niniejszego paragrafu. </w:t>
      </w:r>
    </w:p>
    <w:p w:rsidR="006E70F6" w:rsidRPr="007C6499" w:rsidRDefault="006E70F6" w:rsidP="006E70F6">
      <w:pPr>
        <w:widowControl w:val="0"/>
        <w:tabs>
          <w:tab w:val="left" w:pos="567"/>
        </w:tabs>
        <w:suppressAutoHyphens/>
        <w:autoSpaceDE w:val="0"/>
        <w:autoSpaceDN w:val="0"/>
        <w:adjustRightInd w:val="0"/>
        <w:spacing w:after="0" w:line="288" w:lineRule="auto"/>
        <w:jc w:val="both"/>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2</w:t>
      </w: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p>
    <w:p w:rsidR="006E70F6" w:rsidRPr="007C6499" w:rsidRDefault="006E70F6" w:rsidP="00B36F2F">
      <w:pPr>
        <w:widowControl w:val="0"/>
        <w:numPr>
          <w:ilvl w:val="0"/>
          <w:numId w:val="42"/>
        </w:numPr>
        <w:suppressAutoHyphens/>
        <w:spacing w:after="0" w:line="288" w:lineRule="auto"/>
        <w:ind w:left="426" w:hanging="426"/>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Termin realizacji robót budowlanych oraz obowiązków Wykonawcy związanych z ich realizacją,                      o których mowa w § 5  </w:t>
      </w:r>
      <w:r>
        <w:rPr>
          <w:rFonts w:ascii="Arial" w:eastAsia="Lucida Sans Unicode" w:hAnsi="Arial" w:cs="Arial"/>
          <w:b/>
          <w:color w:val="000000" w:themeColor="text1"/>
          <w:kern w:val="1"/>
          <w:sz w:val="20"/>
          <w:szCs w:val="20"/>
          <w:lang w:eastAsia="pl-PL"/>
        </w:rPr>
        <w:t>-  do dnia 13.08.2019r.</w:t>
      </w:r>
    </w:p>
    <w:p w:rsidR="006E70F6" w:rsidRPr="007C6499" w:rsidRDefault="006E70F6" w:rsidP="00B36F2F">
      <w:pPr>
        <w:widowControl w:val="0"/>
        <w:numPr>
          <w:ilvl w:val="0"/>
          <w:numId w:val="42"/>
        </w:numPr>
        <w:suppressAutoHyphens/>
        <w:autoSpaceDE w:val="0"/>
        <w:autoSpaceDN w:val="0"/>
        <w:adjustRightInd w:val="0"/>
        <w:spacing w:after="0" w:line="288" w:lineRule="auto"/>
        <w:ind w:left="426" w:hanging="426"/>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xml:space="preserve">Teren prowadzenia prac budowlanych zostanie przekazany Wykonawcy przez Zamawiającego                    w ciągu 7 dni od podpisania umowy wraz z przekazaniem wszystkich niezbędnych dokumentów między stronami.  </w:t>
      </w:r>
    </w:p>
    <w:p w:rsidR="006E70F6" w:rsidRPr="007C6499" w:rsidRDefault="006E70F6" w:rsidP="006E70F6">
      <w:pPr>
        <w:widowControl w:val="0"/>
        <w:suppressAutoHyphens/>
        <w:autoSpaceDE w:val="0"/>
        <w:autoSpaceDN w:val="0"/>
        <w:adjustRightInd w:val="0"/>
        <w:spacing w:after="0" w:line="288" w:lineRule="auto"/>
        <w:ind w:right="-2"/>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3</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B36F2F">
      <w:pPr>
        <w:widowControl w:val="0"/>
        <w:numPr>
          <w:ilvl w:val="0"/>
          <w:numId w:val="41"/>
        </w:numPr>
        <w:suppressAutoHyphens/>
        <w:autoSpaceDE w:val="0"/>
        <w:autoSpaceDN w:val="0"/>
        <w:adjustRightInd w:val="0"/>
        <w:spacing w:after="0" w:line="288" w:lineRule="auto"/>
        <w:ind w:left="426" w:right="-2" w:hanging="426"/>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xml:space="preserve">Przedstawicielem Zamawiającego/Inspektorem Nadzoru jest </w:t>
      </w:r>
      <w:r>
        <w:rPr>
          <w:rFonts w:ascii="Arial" w:eastAsia="Lucida Sans Unicode" w:hAnsi="Arial" w:cs="Arial"/>
          <w:b/>
          <w:kern w:val="1"/>
          <w:sz w:val="20"/>
          <w:szCs w:val="20"/>
          <w:lang w:eastAsia="pl-PL"/>
        </w:rPr>
        <w:t>……………..</w:t>
      </w:r>
      <w:r w:rsidRPr="007C6499">
        <w:rPr>
          <w:rFonts w:ascii="Arial" w:eastAsia="Lucida Sans Unicode" w:hAnsi="Arial" w:cs="Arial"/>
          <w:b/>
          <w:kern w:val="1"/>
          <w:sz w:val="20"/>
          <w:szCs w:val="20"/>
          <w:lang w:eastAsia="pl-PL"/>
        </w:rPr>
        <w:t>,</w:t>
      </w:r>
      <w:r>
        <w:rPr>
          <w:rFonts w:ascii="Arial" w:eastAsia="Lucida Sans Unicode" w:hAnsi="Arial" w:cs="Arial"/>
          <w:kern w:val="1"/>
          <w:sz w:val="20"/>
          <w:szCs w:val="20"/>
          <w:lang w:eastAsia="pl-PL"/>
        </w:rPr>
        <w:t xml:space="preserve"> </w:t>
      </w:r>
      <w:r w:rsidRPr="007C6499">
        <w:rPr>
          <w:rFonts w:ascii="Arial" w:eastAsia="Lucida Sans Unicode" w:hAnsi="Arial" w:cs="Arial"/>
          <w:kern w:val="1"/>
          <w:sz w:val="20"/>
          <w:szCs w:val="20"/>
          <w:lang w:eastAsia="pl-PL"/>
        </w:rPr>
        <w:t xml:space="preserve">w zastępstwie którego upoważnioną do wykonania obowiązków Przedstawiciela Zamawiającego/Inspektora Nadzoru jest </w:t>
      </w:r>
      <w:r>
        <w:rPr>
          <w:rFonts w:ascii="Arial" w:eastAsia="Lucida Sans Unicode" w:hAnsi="Arial" w:cs="Arial"/>
          <w:kern w:val="1"/>
          <w:sz w:val="20"/>
          <w:szCs w:val="20"/>
          <w:lang w:eastAsia="pl-PL"/>
        </w:rPr>
        <w:t>………..</w:t>
      </w:r>
    </w:p>
    <w:p w:rsidR="006E70F6" w:rsidRPr="007C6499" w:rsidRDefault="006E70F6" w:rsidP="00B36F2F">
      <w:pPr>
        <w:widowControl w:val="0"/>
        <w:numPr>
          <w:ilvl w:val="0"/>
          <w:numId w:val="41"/>
        </w:numPr>
        <w:suppressAutoHyphens/>
        <w:autoSpaceDE w:val="0"/>
        <w:autoSpaceDN w:val="0"/>
        <w:adjustRightInd w:val="0"/>
        <w:spacing w:after="0" w:line="288" w:lineRule="auto"/>
        <w:ind w:left="426" w:right="-2" w:hanging="426"/>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lastRenderedPageBreak/>
        <w:t xml:space="preserve">Przedstawicielem Wykonawcy/Kierownikiem Budowy będzie: </w:t>
      </w:r>
    </w:p>
    <w:p w:rsidR="006E70F6" w:rsidRPr="007C6499" w:rsidRDefault="006E70F6" w:rsidP="006E70F6">
      <w:pPr>
        <w:widowControl w:val="0"/>
        <w:suppressAutoHyphens/>
        <w:autoSpaceDE w:val="0"/>
        <w:autoSpaceDN w:val="0"/>
        <w:adjustRightInd w:val="0"/>
        <w:spacing w:after="0" w:line="288" w:lineRule="auto"/>
        <w:ind w:left="720" w:right="-2"/>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w:t>
      </w:r>
    </w:p>
    <w:p w:rsidR="006E70F6" w:rsidRPr="007C6499" w:rsidRDefault="006E70F6" w:rsidP="006E70F6">
      <w:pPr>
        <w:widowControl w:val="0"/>
        <w:suppressAutoHyphens/>
        <w:autoSpaceDE w:val="0"/>
        <w:autoSpaceDN w:val="0"/>
        <w:adjustRightInd w:val="0"/>
        <w:spacing w:after="0" w:line="288" w:lineRule="auto"/>
        <w:ind w:left="4248"/>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left="4248"/>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4</w:t>
      </w: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p>
    <w:p w:rsidR="006E70F6" w:rsidRPr="007C6499" w:rsidRDefault="006E70F6" w:rsidP="00B36F2F">
      <w:pPr>
        <w:widowControl w:val="0"/>
        <w:numPr>
          <w:ilvl w:val="2"/>
          <w:numId w:val="40"/>
        </w:numPr>
        <w:tabs>
          <w:tab w:val="left" w:pos="426"/>
        </w:tabs>
        <w:suppressAutoHyphens/>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 xml:space="preserve">Strony ustalają wynagrodzenie kosztorysowe do wysokości kwoty umownej </w:t>
      </w:r>
      <w:r>
        <w:rPr>
          <w:rFonts w:ascii="Arial" w:eastAsia="Lucida Sans Unicode" w:hAnsi="Arial" w:cs="Arial"/>
          <w:b/>
          <w:color w:val="000000" w:themeColor="text1"/>
          <w:kern w:val="1"/>
          <w:sz w:val="20"/>
          <w:szCs w:val="20"/>
          <w:lang w:eastAsia="pl-PL"/>
        </w:rPr>
        <w:t>……………..</w:t>
      </w:r>
      <w:r w:rsidRPr="007C6499">
        <w:rPr>
          <w:rFonts w:ascii="Arial" w:eastAsia="Lucida Sans Unicode" w:hAnsi="Arial" w:cs="Arial"/>
          <w:b/>
          <w:color w:val="000000" w:themeColor="text1"/>
          <w:kern w:val="1"/>
          <w:sz w:val="20"/>
          <w:szCs w:val="20"/>
          <w:lang w:eastAsia="pl-PL"/>
        </w:rPr>
        <w:t xml:space="preserve"> </w:t>
      </w:r>
      <w:r w:rsidRPr="007C6499">
        <w:rPr>
          <w:rFonts w:ascii="Arial" w:eastAsia="Lucida Sans Unicode" w:hAnsi="Arial" w:cs="Arial"/>
          <w:kern w:val="1"/>
          <w:sz w:val="20"/>
          <w:szCs w:val="20"/>
          <w:lang w:eastAsia="pl-PL"/>
        </w:rPr>
        <w:t>zł (słownie:</w:t>
      </w:r>
      <w:r w:rsidRPr="007C6499">
        <w:rPr>
          <w:rFonts w:ascii="Arial" w:eastAsia="Lucida Sans Unicode" w:hAnsi="Arial" w:cs="Arial"/>
          <w:b/>
          <w:kern w:val="1"/>
          <w:sz w:val="20"/>
          <w:szCs w:val="20"/>
          <w:lang w:eastAsia="pl-PL"/>
        </w:rPr>
        <w:t xml:space="preserve"> </w:t>
      </w:r>
      <w:r>
        <w:rPr>
          <w:rFonts w:ascii="Arial" w:eastAsia="Lucida Sans Unicode" w:hAnsi="Arial" w:cs="Arial"/>
          <w:b/>
          <w:kern w:val="1"/>
          <w:sz w:val="20"/>
          <w:szCs w:val="20"/>
          <w:lang w:eastAsia="pl-PL"/>
        </w:rPr>
        <w:t>…………………………..</w:t>
      </w:r>
      <w:r w:rsidRPr="007C6499">
        <w:rPr>
          <w:rFonts w:ascii="Arial" w:eastAsia="Lucida Sans Unicode" w:hAnsi="Arial" w:cs="Arial"/>
          <w:kern w:val="1"/>
          <w:sz w:val="20"/>
          <w:szCs w:val="20"/>
          <w:lang w:eastAsia="pl-PL"/>
        </w:rPr>
        <w:t>)</w:t>
      </w:r>
      <w:r w:rsidRPr="007C6499">
        <w:rPr>
          <w:rFonts w:ascii="Arial" w:eastAsia="Lucida Sans Unicode" w:hAnsi="Arial" w:cs="Arial"/>
          <w:color w:val="000000"/>
          <w:kern w:val="1"/>
          <w:sz w:val="20"/>
          <w:szCs w:val="20"/>
          <w:lang w:eastAsia="pl-PL"/>
        </w:rPr>
        <w:t xml:space="preserve">, </w:t>
      </w:r>
      <w:r w:rsidRPr="007C6499">
        <w:rPr>
          <w:rFonts w:ascii="Arial" w:hAnsi="Arial" w:cs="Arial"/>
          <w:color w:val="000000"/>
          <w:sz w:val="20"/>
          <w:szCs w:val="20"/>
        </w:rPr>
        <w:t>Kwotę umowną stanowi cena brutto przedstawiona w kosztorysie lub protokole konieczności, z uwzględnieniem poprawy błędów rachunkowych</w:t>
      </w:r>
    </w:p>
    <w:p w:rsidR="006E70F6" w:rsidRPr="007C6499" w:rsidRDefault="006E70F6" w:rsidP="00B36F2F">
      <w:pPr>
        <w:numPr>
          <w:ilvl w:val="2"/>
          <w:numId w:val="40"/>
        </w:numPr>
        <w:tabs>
          <w:tab w:val="num" w:pos="426"/>
        </w:tabs>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hAnsi="Arial" w:cs="Arial"/>
          <w:color w:val="000000" w:themeColor="text1"/>
          <w:sz w:val="20"/>
          <w:szCs w:val="20"/>
        </w:rPr>
        <w:t xml:space="preserve">Należność za wykonany przedmiot umowy Zamawiający ureguluje przelewem, po uprzednim protokólarnym odbiorze przedmiotu zamówienia oraz po sporządzeniu obmiaru ilościowo-wartościowego, w terminie 21 dni od daty otrzymania faktury VAT wystawionej przez Wykonawcę na jego rachunek bankowy nr  </w:t>
      </w:r>
      <w:r>
        <w:rPr>
          <w:rFonts w:ascii="Arial" w:hAnsi="Arial" w:cs="Arial"/>
          <w:b/>
          <w:color w:val="000000" w:themeColor="text1"/>
          <w:sz w:val="20"/>
          <w:szCs w:val="20"/>
        </w:rPr>
        <w:t>………………………</w:t>
      </w:r>
      <w:r w:rsidRPr="007C6499">
        <w:rPr>
          <w:rFonts w:ascii="Arial" w:hAnsi="Arial" w:cs="Arial"/>
          <w:color w:val="000000" w:themeColor="text1"/>
          <w:sz w:val="20"/>
          <w:szCs w:val="20"/>
        </w:rPr>
        <w:t>, pod warunkiem przedstawienia dokumentów potwierdzających zapłatę wynagrodzenia podwykonawcom. Przekroczenie 21-dniowego terminu płatności przez Zamawiającego wynika</w:t>
      </w:r>
      <w:r>
        <w:rPr>
          <w:rFonts w:ascii="Arial" w:hAnsi="Arial" w:cs="Arial"/>
          <w:color w:val="000000" w:themeColor="text1"/>
          <w:sz w:val="20"/>
          <w:szCs w:val="20"/>
        </w:rPr>
        <w:t xml:space="preserve">jącego </w:t>
      </w:r>
      <w:r w:rsidRPr="007C6499">
        <w:rPr>
          <w:rFonts w:ascii="Arial" w:hAnsi="Arial" w:cs="Arial"/>
          <w:color w:val="000000" w:themeColor="text1"/>
          <w:sz w:val="20"/>
          <w:szCs w:val="20"/>
        </w:rPr>
        <w:t xml:space="preserve">z niedostarczenia dokumentów potwierdzających zapłatę wynagrodzenia podwykonawcom </w:t>
      </w:r>
      <w:r w:rsidRPr="007C6499">
        <w:rPr>
          <w:rFonts w:ascii="Arial" w:hAnsi="Arial" w:cs="Arial"/>
          <w:sz w:val="20"/>
          <w:szCs w:val="20"/>
        </w:rPr>
        <w:t>nie skutkuje powstaniem obowiązku zapłaty odsetek przez Zamawiającego z tytułu zwłoki.</w:t>
      </w:r>
    </w:p>
    <w:p w:rsidR="006E70F6" w:rsidRPr="007C6499" w:rsidRDefault="006E70F6" w:rsidP="00B36F2F">
      <w:pPr>
        <w:widowControl w:val="0"/>
        <w:numPr>
          <w:ilvl w:val="2"/>
          <w:numId w:val="40"/>
        </w:numPr>
        <w:tabs>
          <w:tab w:val="left" w:pos="426"/>
        </w:tabs>
        <w:suppressAutoHyphens/>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Dniem zapłaty wynagrodzenia jest dzień obciążenia rachunku Zamawiającego.</w:t>
      </w:r>
    </w:p>
    <w:p w:rsidR="006E70F6" w:rsidRPr="007C6499" w:rsidRDefault="006E70F6" w:rsidP="00B36F2F">
      <w:pPr>
        <w:widowControl w:val="0"/>
        <w:numPr>
          <w:ilvl w:val="2"/>
          <w:numId w:val="40"/>
        </w:numPr>
        <w:tabs>
          <w:tab w:val="left" w:pos="426"/>
        </w:tabs>
        <w:suppressAutoHyphens/>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Ceny robót nie będą podlegały rewaloryzacji ze względu na inflację.</w:t>
      </w:r>
    </w:p>
    <w:p w:rsidR="006E70F6" w:rsidRPr="007C6499" w:rsidRDefault="006E70F6" w:rsidP="00B36F2F">
      <w:pPr>
        <w:widowControl w:val="0"/>
        <w:numPr>
          <w:ilvl w:val="2"/>
          <w:numId w:val="40"/>
        </w:numPr>
        <w:tabs>
          <w:tab w:val="left" w:pos="426"/>
        </w:tabs>
        <w:suppressAutoHyphens/>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Wszelkie roboty zamienne, a także roboty zaniechane mogą być wykonane lub zaniechane na podstawie protokołów konieczności potwierdzonych przez Przedstawiciela Zmawiającego/ Inspektora Nadzoru, Przedstawiciela Wykonawcy/Kierownika Robót i zatwierdzonych przez Zamawiającego.</w:t>
      </w:r>
    </w:p>
    <w:p w:rsidR="006E70F6" w:rsidRPr="007C6499" w:rsidRDefault="006E70F6" w:rsidP="00B36F2F">
      <w:pPr>
        <w:widowControl w:val="0"/>
        <w:numPr>
          <w:ilvl w:val="2"/>
          <w:numId w:val="40"/>
        </w:numPr>
        <w:tabs>
          <w:tab w:val="left" w:pos="426"/>
        </w:tabs>
        <w:suppressAutoHyphens/>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W przypadku, o którym mowa w ustępie poprzednim rozliczenie robót ujętych w przedmiarach robót, robót zamiennych oraz robót zaniechanych będzie odbywać się z uwzględnieniem protokołu konieczności. Wynagrodzenie zostanie proporcjonalnie zmienione przy zachowaniu cen jednostkowych przedstawionych w kosztorysie</w:t>
      </w:r>
      <w:r w:rsidRPr="007C6499">
        <w:rPr>
          <w:rFonts w:ascii="Arial" w:hAnsi="Arial" w:cs="Arial"/>
          <w:sz w:val="20"/>
          <w:szCs w:val="20"/>
        </w:rPr>
        <w:t>.</w:t>
      </w:r>
    </w:p>
    <w:p w:rsidR="006E70F6" w:rsidRPr="002D4A25" w:rsidRDefault="006E70F6" w:rsidP="00B36F2F">
      <w:pPr>
        <w:widowControl w:val="0"/>
        <w:numPr>
          <w:ilvl w:val="2"/>
          <w:numId w:val="40"/>
        </w:numPr>
        <w:tabs>
          <w:tab w:val="left" w:pos="426"/>
        </w:tabs>
        <w:suppressAutoHyphens/>
        <w:spacing w:after="0" w:line="288" w:lineRule="auto"/>
        <w:ind w:left="426" w:hanging="426"/>
        <w:contextualSpacing/>
        <w:jc w:val="both"/>
        <w:rPr>
          <w:rFonts w:ascii="Arial" w:eastAsia="Lucida Sans Unicode" w:hAnsi="Arial" w:cs="Arial"/>
          <w:b/>
          <w:color w:val="000000" w:themeColor="text1"/>
          <w:kern w:val="1"/>
          <w:sz w:val="20"/>
          <w:szCs w:val="20"/>
          <w:lang w:eastAsia="pl-PL"/>
        </w:rPr>
      </w:pPr>
      <w:r w:rsidRPr="007C6499">
        <w:rPr>
          <w:rFonts w:ascii="Arial" w:hAnsi="Arial" w:cs="Arial"/>
          <w:color w:val="000000" w:themeColor="text1"/>
          <w:sz w:val="20"/>
          <w:szCs w:val="20"/>
        </w:rPr>
        <w:t xml:space="preserve">Prace i roboty budowlane przekraczające zakres ilościowy przedmiotu zamówienia, o którym mowa w  </w:t>
      </w:r>
      <w:r w:rsidRPr="007C6499">
        <w:rPr>
          <w:rFonts w:ascii="Arial" w:hAnsi="Arial" w:cs="Arial"/>
          <w:sz w:val="20"/>
          <w:szCs w:val="20"/>
        </w:rPr>
        <w:t xml:space="preserve">§ 1 ust. 1 </w:t>
      </w:r>
      <w:r w:rsidRPr="007C6499">
        <w:rPr>
          <w:rFonts w:ascii="Arial" w:hAnsi="Arial" w:cs="Arial"/>
          <w:color w:val="000000" w:themeColor="text1"/>
          <w:sz w:val="20"/>
          <w:szCs w:val="20"/>
        </w:rPr>
        <w:t>zostaną zlecone w drodze aneksu do umowy lub odrębnej umowy.</w:t>
      </w:r>
    </w:p>
    <w:p w:rsidR="002D4A25" w:rsidRPr="002D4A25" w:rsidRDefault="002D4A25" w:rsidP="002D4A25">
      <w:pPr>
        <w:widowControl w:val="0"/>
        <w:numPr>
          <w:ilvl w:val="2"/>
          <w:numId w:val="40"/>
        </w:numPr>
        <w:tabs>
          <w:tab w:val="left" w:pos="426"/>
        </w:tabs>
        <w:suppressAutoHyphens/>
        <w:spacing w:after="0" w:line="288" w:lineRule="auto"/>
        <w:ind w:left="426" w:hanging="426"/>
        <w:contextualSpacing/>
        <w:jc w:val="both"/>
        <w:rPr>
          <w:rFonts w:ascii="Arial" w:eastAsia="Lucida Sans Unicode" w:hAnsi="Arial" w:cs="Arial"/>
          <w:b/>
          <w:color w:val="000000" w:themeColor="text1"/>
          <w:kern w:val="1"/>
          <w:sz w:val="20"/>
          <w:szCs w:val="20"/>
          <w:lang w:eastAsia="pl-PL"/>
        </w:rPr>
      </w:pPr>
      <w:r w:rsidRPr="002D4A25">
        <w:rPr>
          <w:rFonts w:ascii="Arial" w:eastAsia="Times New Roman" w:hAnsi="Arial" w:cs="Arial"/>
          <w:sz w:val="20"/>
          <w:szCs w:val="20"/>
        </w:rPr>
        <w:t>Istnieje mo</w:t>
      </w:r>
      <w:r w:rsidRPr="002D4A25">
        <w:rPr>
          <w:rFonts w:ascii="TTAEDo00" w:eastAsia="Times New Roman" w:hAnsi="TTAEDo00" w:cs="TTAEDo00"/>
          <w:sz w:val="20"/>
          <w:szCs w:val="20"/>
        </w:rPr>
        <w:t>ż</w:t>
      </w:r>
      <w:r w:rsidRPr="002D4A25">
        <w:rPr>
          <w:rFonts w:ascii="Arial" w:eastAsia="Times New Roman" w:hAnsi="Arial" w:cs="Arial"/>
          <w:sz w:val="20"/>
          <w:szCs w:val="20"/>
        </w:rPr>
        <w:t>liwo</w:t>
      </w:r>
      <w:r w:rsidRPr="002D4A25">
        <w:rPr>
          <w:rFonts w:ascii="TTAEDo00" w:eastAsia="Times New Roman" w:hAnsi="TTAEDo00" w:cs="TTAEDo00"/>
          <w:sz w:val="20"/>
          <w:szCs w:val="20"/>
        </w:rPr>
        <w:t xml:space="preserve">ść comiesięcznego </w:t>
      </w:r>
      <w:r w:rsidRPr="002D4A25">
        <w:rPr>
          <w:rFonts w:ascii="Arial" w:eastAsia="Times New Roman" w:hAnsi="Arial" w:cs="Arial"/>
          <w:sz w:val="20"/>
          <w:szCs w:val="20"/>
        </w:rPr>
        <w:t>cz</w:t>
      </w:r>
      <w:r w:rsidRPr="002D4A25">
        <w:rPr>
          <w:rFonts w:ascii="TTAEDo00" w:eastAsia="Times New Roman" w:hAnsi="TTAEDo00" w:cs="TTAEDo00"/>
          <w:sz w:val="20"/>
          <w:szCs w:val="20"/>
        </w:rPr>
        <w:t>ęś</w:t>
      </w:r>
      <w:r w:rsidRPr="002D4A25">
        <w:rPr>
          <w:rFonts w:ascii="Arial" w:eastAsia="Times New Roman" w:hAnsi="Arial" w:cs="Arial"/>
          <w:sz w:val="20"/>
          <w:szCs w:val="20"/>
        </w:rPr>
        <w:t>ciowego fakturowania robót po uprzednim skontrolowaniu robót i pisemnym dopuszczeniu do płatności przez Inspektora.</w:t>
      </w:r>
    </w:p>
    <w:p w:rsidR="006E70F6" w:rsidRPr="007C6499" w:rsidRDefault="006E70F6" w:rsidP="00B36F2F">
      <w:pPr>
        <w:widowControl w:val="0"/>
        <w:numPr>
          <w:ilvl w:val="2"/>
          <w:numId w:val="40"/>
        </w:numPr>
        <w:tabs>
          <w:tab w:val="left" w:pos="426"/>
        </w:tabs>
        <w:suppressAutoHyphens/>
        <w:spacing w:after="0" w:line="288" w:lineRule="auto"/>
        <w:ind w:left="426" w:hanging="426"/>
        <w:contextualSpacing/>
        <w:jc w:val="both"/>
        <w:rPr>
          <w:rFonts w:ascii="Arial" w:eastAsia="Lucida Sans Unicode" w:hAnsi="Arial" w:cs="Arial"/>
          <w:b/>
          <w:color w:val="000000" w:themeColor="text1"/>
          <w:kern w:val="1"/>
          <w:sz w:val="20"/>
          <w:szCs w:val="20"/>
          <w:lang w:eastAsia="pl-PL"/>
        </w:rPr>
      </w:pPr>
      <w:r w:rsidRPr="007C6499">
        <w:rPr>
          <w:rFonts w:ascii="Arial" w:eastAsia="Times New Roman" w:hAnsi="Arial" w:cs="Arial"/>
          <w:kern w:val="1"/>
          <w:sz w:val="20"/>
          <w:szCs w:val="20"/>
          <w:lang w:eastAsia="pl-PL"/>
        </w:rPr>
        <w:t xml:space="preserve">Dane do faktury: </w:t>
      </w:r>
    </w:p>
    <w:p w:rsidR="006E70F6" w:rsidRPr="007C6499" w:rsidRDefault="006E70F6" w:rsidP="00B36F2F">
      <w:pPr>
        <w:numPr>
          <w:ilvl w:val="0"/>
          <w:numId w:val="24"/>
        </w:numPr>
        <w:spacing w:after="0" w:line="288" w:lineRule="auto"/>
        <w:ind w:left="851"/>
        <w:rPr>
          <w:rFonts w:ascii="Arial" w:eastAsia="Times New Roman" w:hAnsi="Arial" w:cs="Arial"/>
          <w:sz w:val="20"/>
          <w:szCs w:val="20"/>
          <w:lang w:eastAsia="pl-PL"/>
        </w:rPr>
      </w:pPr>
      <w:r w:rsidRPr="007C6499">
        <w:rPr>
          <w:rFonts w:ascii="Arial" w:eastAsia="Times New Roman" w:hAnsi="Arial" w:cs="Arial"/>
          <w:sz w:val="20"/>
          <w:szCs w:val="20"/>
          <w:lang w:eastAsia="pl-PL"/>
        </w:rPr>
        <w:t xml:space="preserve">Nabywca: </w:t>
      </w:r>
      <w:r w:rsidRPr="007C6499">
        <w:rPr>
          <w:rFonts w:ascii="Arial" w:eastAsia="Times New Roman" w:hAnsi="Arial" w:cs="Arial"/>
          <w:sz w:val="20"/>
          <w:szCs w:val="20"/>
          <w:lang w:eastAsia="pl-PL"/>
        </w:rPr>
        <w:tab/>
      </w:r>
    </w:p>
    <w:p w:rsidR="006E70F6" w:rsidRPr="007C6499" w:rsidRDefault="006E70F6" w:rsidP="006E70F6">
      <w:pPr>
        <w:spacing w:after="0" w:line="288" w:lineRule="auto"/>
        <w:ind w:left="851"/>
        <w:rPr>
          <w:rFonts w:ascii="Arial" w:eastAsia="Times New Roman" w:hAnsi="Arial" w:cs="Arial"/>
          <w:b/>
          <w:sz w:val="20"/>
          <w:szCs w:val="20"/>
          <w:lang w:eastAsia="pl-PL"/>
        </w:rPr>
      </w:pPr>
      <w:r w:rsidRPr="007C6499">
        <w:rPr>
          <w:rFonts w:ascii="Arial" w:eastAsia="Times New Roman" w:hAnsi="Arial" w:cs="Arial"/>
          <w:b/>
          <w:sz w:val="20"/>
          <w:szCs w:val="20"/>
          <w:lang w:eastAsia="pl-PL"/>
        </w:rPr>
        <w:t xml:space="preserve">Gmina Piła </w:t>
      </w:r>
    </w:p>
    <w:p w:rsidR="006E70F6" w:rsidRPr="007C6499" w:rsidRDefault="006E70F6" w:rsidP="006E70F6">
      <w:pPr>
        <w:spacing w:after="0" w:line="288" w:lineRule="auto"/>
        <w:ind w:left="851"/>
        <w:rPr>
          <w:rFonts w:ascii="Arial" w:eastAsia="Times New Roman" w:hAnsi="Arial" w:cs="Arial"/>
          <w:sz w:val="20"/>
          <w:szCs w:val="20"/>
          <w:lang w:eastAsia="pl-PL"/>
        </w:rPr>
      </w:pPr>
      <w:r w:rsidRPr="007C6499">
        <w:rPr>
          <w:rFonts w:ascii="Arial" w:eastAsia="Times New Roman" w:hAnsi="Arial" w:cs="Arial"/>
          <w:b/>
          <w:sz w:val="20"/>
          <w:szCs w:val="20"/>
          <w:lang w:eastAsia="pl-PL"/>
        </w:rPr>
        <w:t xml:space="preserve">Pl. Staszica 10 </w:t>
      </w:r>
    </w:p>
    <w:p w:rsidR="006E70F6" w:rsidRPr="007C6499" w:rsidRDefault="006E70F6" w:rsidP="006E70F6">
      <w:pPr>
        <w:spacing w:after="0" w:line="288" w:lineRule="auto"/>
        <w:ind w:left="851"/>
        <w:rPr>
          <w:rFonts w:ascii="Arial" w:eastAsia="Times New Roman" w:hAnsi="Arial" w:cs="Arial"/>
          <w:b/>
          <w:sz w:val="20"/>
          <w:szCs w:val="20"/>
          <w:lang w:eastAsia="pl-PL"/>
        </w:rPr>
      </w:pPr>
      <w:r w:rsidRPr="007C6499">
        <w:rPr>
          <w:rFonts w:ascii="Arial" w:eastAsia="Times New Roman" w:hAnsi="Arial" w:cs="Arial"/>
          <w:b/>
          <w:sz w:val="20"/>
          <w:szCs w:val="20"/>
          <w:lang w:eastAsia="pl-PL"/>
        </w:rPr>
        <w:t xml:space="preserve">64-920 Piła </w:t>
      </w:r>
    </w:p>
    <w:p w:rsidR="006E70F6" w:rsidRPr="007C6499" w:rsidRDefault="006E70F6" w:rsidP="006E70F6">
      <w:pPr>
        <w:spacing w:after="0" w:line="288" w:lineRule="auto"/>
        <w:ind w:left="851"/>
        <w:rPr>
          <w:rFonts w:ascii="Arial" w:eastAsia="Times New Roman" w:hAnsi="Arial" w:cs="Arial"/>
          <w:b/>
          <w:sz w:val="20"/>
          <w:szCs w:val="20"/>
          <w:lang w:eastAsia="pl-PL"/>
        </w:rPr>
      </w:pPr>
      <w:r w:rsidRPr="007C6499">
        <w:rPr>
          <w:rFonts w:ascii="Arial" w:eastAsia="Times New Roman" w:hAnsi="Arial" w:cs="Arial"/>
          <w:b/>
          <w:sz w:val="20"/>
          <w:szCs w:val="20"/>
          <w:lang w:eastAsia="pl-PL"/>
        </w:rPr>
        <w:t xml:space="preserve">NIP 764-26-14-167 </w:t>
      </w:r>
    </w:p>
    <w:p w:rsidR="006E70F6" w:rsidRPr="007C6499" w:rsidRDefault="006E70F6" w:rsidP="00B36F2F">
      <w:pPr>
        <w:numPr>
          <w:ilvl w:val="0"/>
          <w:numId w:val="24"/>
        </w:numPr>
        <w:spacing w:after="0" w:line="288" w:lineRule="auto"/>
        <w:ind w:left="851"/>
        <w:rPr>
          <w:rFonts w:ascii="Arial" w:eastAsia="Times New Roman" w:hAnsi="Arial" w:cs="Arial"/>
          <w:sz w:val="20"/>
          <w:szCs w:val="20"/>
          <w:lang w:eastAsia="pl-PL"/>
        </w:rPr>
      </w:pPr>
      <w:r w:rsidRPr="007C6499">
        <w:rPr>
          <w:rFonts w:ascii="Arial" w:eastAsia="Times New Roman" w:hAnsi="Arial" w:cs="Arial"/>
          <w:sz w:val="20"/>
          <w:szCs w:val="20"/>
          <w:lang w:eastAsia="pl-PL"/>
        </w:rPr>
        <w:t xml:space="preserve">Odbiorca: </w:t>
      </w:r>
      <w:r w:rsidRPr="007C6499">
        <w:rPr>
          <w:rFonts w:ascii="Arial" w:eastAsia="Times New Roman" w:hAnsi="Arial" w:cs="Arial"/>
          <w:sz w:val="20"/>
          <w:szCs w:val="20"/>
          <w:lang w:eastAsia="pl-PL"/>
        </w:rPr>
        <w:tab/>
      </w:r>
    </w:p>
    <w:p w:rsidR="006E70F6" w:rsidRPr="007C6499" w:rsidRDefault="006E70F6" w:rsidP="006E70F6">
      <w:pPr>
        <w:spacing w:after="0" w:line="288" w:lineRule="auto"/>
        <w:ind w:left="851"/>
        <w:rPr>
          <w:rFonts w:ascii="Arial" w:eastAsia="Times New Roman" w:hAnsi="Arial" w:cs="Arial"/>
          <w:b/>
          <w:sz w:val="20"/>
          <w:szCs w:val="20"/>
          <w:lang w:eastAsia="pl-PL"/>
        </w:rPr>
      </w:pPr>
      <w:r w:rsidRPr="007C6499">
        <w:rPr>
          <w:rFonts w:ascii="Arial" w:eastAsia="Times New Roman" w:hAnsi="Arial" w:cs="Arial"/>
          <w:b/>
          <w:sz w:val="20"/>
          <w:szCs w:val="20"/>
          <w:lang w:eastAsia="pl-PL"/>
        </w:rPr>
        <w:t xml:space="preserve">Zarząd Dróg i Zieleni w Pile </w:t>
      </w:r>
    </w:p>
    <w:p w:rsidR="006E70F6" w:rsidRPr="007C6499" w:rsidRDefault="006E70F6" w:rsidP="006E70F6">
      <w:pPr>
        <w:spacing w:after="0" w:line="288" w:lineRule="auto"/>
        <w:ind w:left="851"/>
        <w:rPr>
          <w:rFonts w:ascii="Arial" w:eastAsia="Times New Roman" w:hAnsi="Arial" w:cs="Arial"/>
          <w:b/>
          <w:sz w:val="20"/>
          <w:szCs w:val="20"/>
          <w:lang w:eastAsia="pl-PL"/>
        </w:rPr>
      </w:pPr>
      <w:r w:rsidRPr="007C6499">
        <w:rPr>
          <w:rFonts w:ascii="Arial" w:eastAsia="Times New Roman" w:hAnsi="Arial" w:cs="Arial"/>
          <w:b/>
          <w:sz w:val="20"/>
          <w:szCs w:val="20"/>
          <w:lang w:eastAsia="pl-PL"/>
        </w:rPr>
        <w:t>ul. gen. Władysława Andersa 10</w:t>
      </w:r>
    </w:p>
    <w:p w:rsidR="006E70F6" w:rsidRPr="007C6499" w:rsidRDefault="006E70F6" w:rsidP="006E70F6">
      <w:pPr>
        <w:spacing w:after="0" w:line="288" w:lineRule="auto"/>
        <w:ind w:left="851"/>
        <w:rPr>
          <w:rFonts w:ascii="Arial" w:eastAsia="Times New Roman" w:hAnsi="Arial" w:cs="Arial"/>
          <w:b/>
          <w:sz w:val="20"/>
          <w:szCs w:val="20"/>
          <w:lang w:eastAsia="pl-PL"/>
        </w:rPr>
      </w:pPr>
      <w:r w:rsidRPr="007C6499">
        <w:rPr>
          <w:rFonts w:ascii="Arial" w:eastAsia="Times New Roman" w:hAnsi="Arial" w:cs="Arial"/>
          <w:b/>
          <w:sz w:val="20"/>
          <w:szCs w:val="20"/>
          <w:lang w:eastAsia="pl-PL"/>
        </w:rPr>
        <w:t>64-920 Piła</w:t>
      </w:r>
    </w:p>
    <w:p w:rsidR="006E70F6" w:rsidRPr="007C6499" w:rsidRDefault="006E70F6" w:rsidP="006E70F6">
      <w:pPr>
        <w:spacing w:after="0" w:line="288" w:lineRule="auto"/>
        <w:rPr>
          <w:rFonts w:ascii="Arial" w:eastAsia="Times New Roman" w:hAnsi="Arial" w:cs="Arial"/>
          <w:b/>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5</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B36F2F">
      <w:pPr>
        <w:widowControl w:val="0"/>
        <w:numPr>
          <w:ilvl w:val="3"/>
          <w:numId w:val="40"/>
        </w:numPr>
        <w:suppressAutoHyphens/>
        <w:spacing w:after="0" w:line="288" w:lineRule="auto"/>
        <w:ind w:left="426" w:hanging="425"/>
        <w:contextualSpacing/>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Do obowiązków Wykonawcy należą w szczególności:</w:t>
      </w:r>
    </w:p>
    <w:p w:rsidR="006E70F6" w:rsidRPr="007C6499" w:rsidRDefault="006E70F6" w:rsidP="00B36F2F">
      <w:pPr>
        <w:numPr>
          <w:ilvl w:val="0"/>
          <w:numId w:val="38"/>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odebranie terenu robót, właściwe oznakowanie i zabezpieczenie, a także przygotowanie do potrzeb robót budowlanych,</w:t>
      </w:r>
    </w:p>
    <w:p w:rsidR="006E70F6" w:rsidRPr="007C6499" w:rsidRDefault="006E70F6" w:rsidP="00B36F2F">
      <w:pPr>
        <w:numPr>
          <w:ilvl w:val="0"/>
          <w:numId w:val="38"/>
        </w:numPr>
        <w:spacing w:after="0" w:line="288" w:lineRule="auto"/>
        <w:ind w:left="709" w:hanging="283"/>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objęcie kierownictwa przez Kierownika Budowy,</w:t>
      </w:r>
    </w:p>
    <w:p w:rsidR="006E70F6" w:rsidRPr="007C6499" w:rsidRDefault="006E70F6" w:rsidP="00B36F2F">
      <w:pPr>
        <w:numPr>
          <w:ilvl w:val="0"/>
          <w:numId w:val="38"/>
        </w:numPr>
        <w:spacing w:after="0" w:line="288" w:lineRule="auto"/>
        <w:ind w:left="709" w:hanging="283"/>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wykonanie tymczasowej organizacji ruchu, </w:t>
      </w:r>
    </w:p>
    <w:p w:rsidR="006E70F6" w:rsidRPr="007C6499" w:rsidRDefault="006E70F6" w:rsidP="00B36F2F">
      <w:pPr>
        <w:numPr>
          <w:ilvl w:val="0"/>
          <w:numId w:val="38"/>
        </w:numPr>
        <w:spacing w:after="0" w:line="288" w:lineRule="auto"/>
        <w:ind w:left="709" w:hanging="283"/>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xml:space="preserve">zabezpieczenie dostaw mediów dla potrzeb robót i pokrycie kosztów energii, zużycia wody                       i odprowadzenia ścieków, </w:t>
      </w:r>
    </w:p>
    <w:p w:rsidR="006E70F6" w:rsidRPr="007C6499" w:rsidRDefault="006E70F6" w:rsidP="00B36F2F">
      <w:pPr>
        <w:numPr>
          <w:ilvl w:val="0"/>
          <w:numId w:val="38"/>
        </w:numPr>
        <w:spacing w:after="0" w:line="288" w:lineRule="auto"/>
        <w:ind w:left="709" w:hanging="283"/>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zabezpieczenie dostaw odpowiednich materiałów i urządzeń.</w:t>
      </w:r>
      <w:r w:rsidRPr="007C6499">
        <w:rPr>
          <w:rFonts w:ascii="Arial" w:eastAsia="Lucida Sans Unicode" w:hAnsi="Arial" w:cs="Arial"/>
          <w:color w:val="000000" w:themeColor="text1"/>
          <w:kern w:val="1"/>
          <w:sz w:val="20"/>
          <w:szCs w:val="20"/>
          <w:lang w:eastAsia="pl-PL"/>
        </w:rPr>
        <w:t xml:space="preserve"> Materiały i urządzenia, o których mowa w ust. 1, muszą być nieużywane i fabrycznie nowe oraz odpowiadać, co do jakości, wymogom dotyczącym wyrobów dopuszczonych do obrotu i stosowania w budownictwie zgodnie z art. 10 – </w:t>
      </w:r>
      <w:r w:rsidRPr="007C6499">
        <w:rPr>
          <w:rFonts w:ascii="Arial" w:eastAsia="Lucida Sans Unicode" w:hAnsi="Arial" w:cs="Arial"/>
          <w:color w:val="000000" w:themeColor="text1"/>
          <w:kern w:val="1"/>
          <w:sz w:val="20"/>
          <w:szCs w:val="20"/>
          <w:lang w:eastAsia="pl-PL"/>
        </w:rPr>
        <w:lastRenderedPageBreak/>
        <w:t>Prawo budowlane, a także wymaganiom jakościowy</w:t>
      </w:r>
      <w:r>
        <w:rPr>
          <w:rFonts w:ascii="Arial" w:eastAsia="Lucida Sans Unicode" w:hAnsi="Arial" w:cs="Arial"/>
          <w:color w:val="000000" w:themeColor="text1"/>
          <w:kern w:val="1"/>
          <w:sz w:val="20"/>
          <w:szCs w:val="20"/>
          <w:lang w:eastAsia="pl-PL"/>
        </w:rPr>
        <w:t>m określonym</w:t>
      </w:r>
      <w:r w:rsidRPr="007C6499">
        <w:rPr>
          <w:rFonts w:ascii="Arial" w:eastAsia="Lucida Sans Unicode" w:hAnsi="Arial" w:cs="Arial"/>
          <w:color w:val="000000" w:themeColor="text1"/>
          <w:kern w:val="1"/>
          <w:sz w:val="20"/>
          <w:szCs w:val="20"/>
          <w:lang w:eastAsia="pl-PL"/>
        </w:rPr>
        <w:t xml:space="preserve"> w dokumentacji projektowej.</w:t>
      </w:r>
      <w:r w:rsidRPr="007C6499">
        <w:rPr>
          <w:rFonts w:ascii="Arial" w:eastAsia="Lucida Sans Unicode" w:hAnsi="Arial" w:cs="Arial"/>
          <w:kern w:val="1"/>
          <w:sz w:val="20"/>
          <w:szCs w:val="20"/>
          <w:lang w:eastAsia="pl-PL"/>
        </w:rPr>
        <w:t xml:space="preserve"> Wykonawca</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gwarantuje</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że</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materiały</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i</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elementy</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wyposażenia</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dostarczone</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przez</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niego</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na</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budowę</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stanowią</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jego</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własność</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i</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nie</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są</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obciążone</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prawami</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osób</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trzecich</w:t>
      </w:r>
      <w:r w:rsidRPr="007C6499">
        <w:rPr>
          <w:rFonts w:ascii="Arial" w:eastAsia="Tahoma" w:hAnsi="Arial" w:cs="Arial"/>
          <w:kern w:val="1"/>
          <w:sz w:val="20"/>
          <w:szCs w:val="20"/>
          <w:lang w:eastAsia="pl-PL"/>
        </w:rPr>
        <w:t>.</w:t>
      </w:r>
    </w:p>
    <w:p w:rsidR="006E70F6" w:rsidRPr="007C6499" w:rsidRDefault="006E70F6" w:rsidP="00B36F2F">
      <w:pPr>
        <w:numPr>
          <w:ilvl w:val="0"/>
          <w:numId w:val="38"/>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uzgodnienie materiałów i urządzeń z Zamawiającym przed ich wbudowaniem,</w:t>
      </w:r>
    </w:p>
    <w:p w:rsidR="006E70F6" w:rsidRPr="007C6499" w:rsidRDefault="006E70F6" w:rsidP="00B36F2F">
      <w:pPr>
        <w:numPr>
          <w:ilvl w:val="0"/>
          <w:numId w:val="38"/>
        </w:numPr>
        <w:spacing w:after="0" w:line="288" w:lineRule="auto"/>
        <w:ind w:left="709" w:hanging="283"/>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 ramach potrzeb zorganizowanie na terenie budowy zaplecza socjalno-technicznego na okres i w rozmiarach koniecznych dla realizacji robót, w mie</w:t>
      </w:r>
      <w:r>
        <w:rPr>
          <w:rFonts w:ascii="Arial" w:eastAsia="Lucida Sans Unicode" w:hAnsi="Arial" w:cs="Arial"/>
          <w:color w:val="000000" w:themeColor="text1"/>
          <w:kern w:val="1"/>
          <w:sz w:val="20"/>
          <w:szCs w:val="20"/>
          <w:lang w:eastAsia="pl-PL"/>
        </w:rPr>
        <w:t xml:space="preserve">jscu uzgodnionym </w:t>
      </w:r>
      <w:r w:rsidRPr="007C6499">
        <w:rPr>
          <w:rFonts w:ascii="Arial" w:eastAsia="Lucida Sans Unicode" w:hAnsi="Arial" w:cs="Arial"/>
          <w:color w:val="000000" w:themeColor="text1"/>
          <w:kern w:val="1"/>
          <w:sz w:val="20"/>
          <w:szCs w:val="20"/>
          <w:lang w:eastAsia="pl-PL"/>
        </w:rPr>
        <w:t>z Zamawiającym,</w:t>
      </w:r>
    </w:p>
    <w:p w:rsidR="006E70F6" w:rsidRPr="007C6499" w:rsidRDefault="006E70F6" w:rsidP="00B36F2F">
      <w:pPr>
        <w:numPr>
          <w:ilvl w:val="0"/>
          <w:numId w:val="38"/>
        </w:numPr>
        <w:spacing w:after="0" w:line="288" w:lineRule="auto"/>
        <w:ind w:left="709" w:hanging="283"/>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składowanie materiałów i urządzeń dochowując należytej staranności w niestwarzaniu przeszkód komunikacyjnych, a także na własny koszt usuwanie wszelkich odpadów oraz śmieci z terenu budowy, przestrzegając przepisów obowiązujących w zakresie utylizacji odpadów, w szczególności przepisów ustawy z dnia 14 grudni</w:t>
      </w:r>
      <w:r>
        <w:rPr>
          <w:rFonts w:ascii="Arial" w:eastAsia="Lucida Sans Unicode" w:hAnsi="Arial" w:cs="Arial"/>
          <w:color w:val="000000" w:themeColor="text1"/>
          <w:kern w:val="1"/>
          <w:sz w:val="20"/>
          <w:szCs w:val="20"/>
          <w:lang w:eastAsia="pl-PL"/>
        </w:rPr>
        <w:t>a 2012 r. o odpadach (Dz.U. 2018</w:t>
      </w:r>
      <w:r w:rsidRPr="007C6499">
        <w:rPr>
          <w:rFonts w:ascii="Arial" w:eastAsia="Lucida Sans Unicode" w:hAnsi="Arial" w:cs="Arial"/>
          <w:color w:val="000000" w:themeColor="text1"/>
          <w:kern w:val="1"/>
          <w:sz w:val="20"/>
          <w:szCs w:val="20"/>
          <w:lang w:eastAsia="pl-PL"/>
        </w:rPr>
        <w:t xml:space="preserve"> poz. </w:t>
      </w:r>
      <w:r>
        <w:rPr>
          <w:rFonts w:ascii="Arial" w:eastAsia="Lucida Sans Unicode" w:hAnsi="Arial" w:cs="Arial"/>
          <w:color w:val="000000" w:themeColor="text1"/>
          <w:kern w:val="1"/>
          <w:sz w:val="20"/>
          <w:szCs w:val="20"/>
          <w:lang w:eastAsia="pl-PL"/>
        </w:rPr>
        <w:t>992</w:t>
      </w:r>
      <w:r w:rsidRPr="007C6499">
        <w:rPr>
          <w:rFonts w:ascii="Arial" w:eastAsia="Lucida Sans Unicode" w:hAnsi="Arial" w:cs="Arial"/>
          <w:color w:val="000000" w:themeColor="text1"/>
          <w:kern w:val="1"/>
          <w:sz w:val="20"/>
          <w:szCs w:val="20"/>
          <w:lang w:eastAsia="pl-PL"/>
        </w:rPr>
        <w:t>)</w:t>
      </w:r>
    </w:p>
    <w:p w:rsidR="006E70F6" w:rsidRPr="007C6499" w:rsidRDefault="006E70F6" w:rsidP="00B36F2F">
      <w:pPr>
        <w:numPr>
          <w:ilvl w:val="0"/>
          <w:numId w:val="38"/>
        </w:numPr>
        <w:spacing w:after="0" w:line="288" w:lineRule="auto"/>
        <w:ind w:left="709" w:hanging="283"/>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ponoszenie odpowiedzialności za przyjęty teren budowy do dnia protokolarnego odbioru przez Zamawiającego jego części lub całości,</w:t>
      </w:r>
    </w:p>
    <w:p w:rsidR="006E70F6" w:rsidRPr="007C6499" w:rsidRDefault="006E70F6" w:rsidP="00B36F2F">
      <w:pPr>
        <w:numPr>
          <w:ilvl w:val="0"/>
          <w:numId w:val="38"/>
        </w:numPr>
        <w:spacing w:after="0" w:line="288" w:lineRule="auto"/>
        <w:ind w:left="709" w:hanging="425"/>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kern w:val="1"/>
          <w:sz w:val="20"/>
          <w:szCs w:val="20"/>
          <w:lang w:eastAsia="pl-PL"/>
        </w:rPr>
        <w:t xml:space="preserve">dopełnienie wszelkich obowiązków związanych z procesem budowlanym, na podstawie przepisów Prawa budowlanego, </w:t>
      </w:r>
    </w:p>
    <w:p w:rsidR="006E70F6" w:rsidRPr="007C6499" w:rsidRDefault="006E70F6" w:rsidP="00B36F2F">
      <w:pPr>
        <w:numPr>
          <w:ilvl w:val="0"/>
          <w:numId w:val="38"/>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wykonanie przedmiotu umowy zgodnie z:</w:t>
      </w:r>
    </w:p>
    <w:p w:rsidR="006E70F6" w:rsidRPr="007C6499" w:rsidRDefault="006E70F6" w:rsidP="00B36F2F">
      <w:pPr>
        <w:numPr>
          <w:ilvl w:val="0"/>
          <w:numId w:val="39"/>
        </w:numPr>
        <w:spacing w:after="0" w:line="288" w:lineRule="auto"/>
        <w:ind w:left="993" w:hanging="284"/>
        <w:jc w:val="both"/>
        <w:rPr>
          <w:rFonts w:ascii="Arial" w:hAnsi="Arial" w:cs="Arial"/>
          <w:sz w:val="20"/>
          <w:szCs w:val="20"/>
        </w:rPr>
      </w:pPr>
      <w:r w:rsidRPr="007C6499">
        <w:rPr>
          <w:rFonts w:ascii="Arial" w:hAnsi="Arial" w:cs="Arial"/>
          <w:sz w:val="20"/>
          <w:szCs w:val="20"/>
        </w:rPr>
        <w:t>zasadami rzetelnej wiedzy technicznej,</w:t>
      </w:r>
    </w:p>
    <w:p w:rsidR="006E70F6" w:rsidRPr="007C6499" w:rsidRDefault="006E70F6" w:rsidP="00B36F2F">
      <w:pPr>
        <w:numPr>
          <w:ilvl w:val="0"/>
          <w:numId w:val="39"/>
        </w:numPr>
        <w:tabs>
          <w:tab w:val="num" w:pos="993"/>
        </w:tabs>
        <w:spacing w:after="0" w:line="288" w:lineRule="auto"/>
        <w:ind w:left="993" w:hanging="284"/>
        <w:jc w:val="both"/>
        <w:rPr>
          <w:rFonts w:ascii="Arial" w:hAnsi="Arial" w:cs="Arial"/>
          <w:sz w:val="20"/>
          <w:szCs w:val="20"/>
        </w:rPr>
      </w:pPr>
      <w:r w:rsidRPr="007C6499">
        <w:rPr>
          <w:rFonts w:ascii="Arial" w:hAnsi="Arial" w:cs="Arial"/>
          <w:sz w:val="20"/>
          <w:szCs w:val="20"/>
        </w:rPr>
        <w:t>przepisami prawa,</w:t>
      </w:r>
    </w:p>
    <w:p w:rsidR="006E70F6" w:rsidRPr="007C6499" w:rsidRDefault="006E70F6" w:rsidP="00B36F2F">
      <w:pPr>
        <w:numPr>
          <w:ilvl w:val="0"/>
          <w:numId w:val="39"/>
        </w:numPr>
        <w:tabs>
          <w:tab w:val="num" w:pos="993"/>
        </w:tabs>
        <w:spacing w:after="0" w:line="288" w:lineRule="auto"/>
        <w:ind w:left="993" w:hanging="284"/>
        <w:jc w:val="both"/>
        <w:rPr>
          <w:rFonts w:ascii="Arial" w:hAnsi="Arial" w:cs="Arial"/>
          <w:sz w:val="20"/>
          <w:szCs w:val="20"/>
        </w:rPr>
      </w:pPr>
      <w:r w:rsidRPr="007C6499">
        <w:rPr>
          <w:rFonts w:ascii="Arial" w:hAnsi="Arial" w:cs="Arial"/>
          <w:sz w:val="20"/>
          <w:szCs w:val="20"/>
        </w:rPr>
        <w:t>obowiązującymi standardami zabezpieczenia i bezpieczeństwa,</w:t>
      </w:r>
    </w:p>
    <w:p w:rsidR="006E70F6" w:rsidRPr="007C6499" w:rsidRDefault="006E70F6" w:rsidP="00B36F2F">
      <w:pPr>
        <w:numPr>
          <w:ilvl w:val="0"/>
          <w:numId w:val="38"/>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przerwanie robót na żądanie Zamawiającego oraz zabezpieczenie robót przed ich zniszczeniem,</w:t>
      </w:r>
    </w:p>
    <w:p w:rsidR="006E70F6" w:rsidRPr="007C6499" w:rsidRDefault="006E70F6" w:rsidP="00B36F2F">
      <w:pPr>
        <w:numPr>
          <w:ilvl w:val="0"/>
          <w:numId w:val="38"/>
        </w:numPr>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przekazanie Zamawiającemu inwentaryzacji powykonawczej oraz dokumentacji pozwalającej na ocenę prawidłowego wykonania robót zgłaszanych do odbioru, w tym deklaracji zgodności, atestów, certyfikatów zgodności z Polską Normą lub aprobatą techniczną,</w:t>
      </w:r>
    </w:p>
    <w:p w:rsidR="006E70F6" w:rsidRPr="007C6499" w:rsidRDefault="006E70F6" w:rsidP="00B36F2F">
      <w:pPr>
        <w:numPr>
          <w:ilvl w:val="0"/>
          <w:numId w:val="38"/>
        </w:numPr>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zapewnienie na żądanie Zamawiającego i na koszt Wykonawcy niezbędnego oprzyrządowania, potencjału ludzkiego oraz materiałów wymaganych do zbadania jakości robót oraz do sprawdzenia ciężarów i użytych materiałów,</w:t>
      </w:r>
    </w:p>
    <w:p w:rsidR="006E70F6" w:rsidRPr="007C6499" w:rsidRDefault="006E70F6" w:rsidP="00B36F2F">
      <w:pPr>
        <w:numPr>
          <w:ilvl w:val="0"/>
          <w:numId w:val="38"/>
        </w:numPr>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umożliwienie wstępu na teren budowy osobom wskazanym przez Zamawiającego, a także pracownikom organów Państwowego Nadzoru Budowlanego, do których należy wykonywanie zadań określonych ustawą – Prawo budowlane oraz do udostępniania im danych i informacji wymaganych na podstawie przepisów tej ustawy</w:t>
      </w:r>
    </w:p>
    <w:p w:rsidR="006E70F6" w:rsidRPr="007C6499" w:rsidRDefault="006E70F6" w:rsidP="00B36F2F">
      <w:pPr>
        <w:numPr>
          <w:ilvl w:val="0"/>
          <w:numId w:val="38"/>
        </w:numPr>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uporządkowanie terenu robót i przekazanie go Zamawiającemu w dniu odbioru robót,</w:t>
      </w:r>
    </w:p>
    <w:p w:rsidR="006E70F6" w:rsidRPr="007C6499" w:rsidRDefault="006E70F6" w:rsidP="00B36F2F">
      <w:pPr>
        <w:numPr>
          <w:ilvl w:val="0"/>
          <w:numId w:val="38"/>
        </w:numPr>
        <w:spacing w:after="0" w:line="288" w:lineRule="auto"/>
        <w:contextualSpacing/>
        <w:jc w:val="both"/>
        <w:rPr>
          <w:rFonts w:ascii="Arial" w:eastAsia="Lucida Sans Unicode" w:hAnsi="Arial" w:cs="Arial"/>
          <w:color w:val="FF0000"/>
          <w:kern w:val="1"/>
          <w:sz w:val="20"/>
          <w:szCs w:val="20"/>
          <w:lang w:eastAsia="pl-PL"/>
        </w:rPr>
      </w:pPr>
      <w:r w:rsidRPr="007C6499">
        <w:rPr>
          <w:rFonts w:ascii="Arial" w:eastAsia="Lucida Sans Unicode" w:hAnsi="Arial" w:cs="Arial"/>
          <w:color w:val="000000" w:themeColor="text1"/>
          <w:kern w:val="1"/>
          <w:sz w:val="20"/>
          <w:szCs w:val="20"/>
          <w:lang w:eastAsia="pl-PL"/>
        </w:rPr>
        <w:t xml:space="preserve">pokrycie kosztów utrzymania terenu robót oraz konserwacji urządzeń </w:t>
      </w:r>
      <w:r w:rsidRPr="007C6499">
        <w:rPr>
          <w:rFonts w:ascii="Arial" w:eastAsia="Lucida Sans Unicode" w:hAnsi="Arial" w:cs="Arial"/>
          <w:kern w:val="1"/>
          <w:sz w:val="20"/>
          <w:szCs w:val="20"/>
          <w:lang w:eastAsia="pl-PL"/>
        </w:rPr>
        <w:t xml:space="preserve">i obiektów tymczasowych na terenie robót,   </w:t>
      </w:r>
    </w:p>
    <w:p w:rsidR="006E70F6" w:rsidRPr="007C6499" w:rsidRDefault="006E70F6" w:rsidP="00B36F2F">
      <w:pPr>
        <w:numPr>
          <w:ilvl w:val="0"/>
          <w:numId w:val="38"/>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zgłoszenie robót do odbioru,</w:t>
      </w:r>
    </w:p>
    <w:p w:rsidR="006E70F6" w:rsidRPr="007C6499" w:rsidRDefault="006E70F6" w:rsidP="00B36F2F">
      <w:pPr>
        <w:numPr>
          <w:ilvl w:val="0"/>
          <w:numId w:val="38"/>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natychmiastowe powiadomienie Zamawiającego o nieszczęśliwych wypadkach lub zagrożeniach na terenie robót,</w:t>
      </w:r>
    </w:p>
    <w:p w:rsidR="006E70F6" w:rsidRPr="007C6499" w:rsidRDefault="006E70F6" w:rsidP="00B36F2F">
      <w:pPr>
        <w:numPr>
          <w:ilvl w:val="0"/>
          <w:numId w:val="38"/>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przestrzeganie przepisów BHP i ppoż.,</w:t>
      </w:r>
    </w:p>
    <w:p w:rsidR="006E70F6" w:rsidRPr="007C6499" w:rsidRDefault="006E70F6" w:rsidP="00B36F2F">
      <w:pPr>
        <w:numPr>
          <w:ilvl w:val="0"/>
          <w:numId w:val="38"/>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color w:val="000000"/>
          <w:kern w:val="1"/>
          <w:sz w:val="20"/>
          <w:szCs w:val="20"/>
          <w:lang w:eastAsia="pl-PL"/>
        </w:rPr>
        <w:t>współpraca z Zamawiającym, w realizacji obowiązków wynikających z prawa administracyjnego będących następstwem realizacji przedmiotu umowy</w:t>
      </w:r>
      <w:r w:rsidRPr="007C6499">
        <w:rPr>
          <w:rFonts w:ascii="Arial" w:eastAsia="Lucida Sans Unicode" w:hAnsi="Arial" w:cs="Arial"/>
          <w:color w:val="000000" w:themeColor="text1"/>
          <w:kern w:val="1"/>
          <w:sz w:val="20"/>
          <w:szCs w:val="20"/>
          <w:lang w:eastAsia="pl-PL"/>
        </w:rPr>
        <w:t>,</w:t>
      </w:r>
    </w:p>
    <w:p w:rsidR="006E70F6" w:rsidRPr="007C6499" w:rsidRDefault="006E70F6" w:rsidP="00B36F2F">
      <w:pPr>
        <w:numPr>
          <w:ilvl w:val="0"/>
          <w:numId w:val="38"/>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powstrzymywanie się od robót zakłócających ciszę nocną,</w:t>
      </w:r>
    </w:p>
    <w:p w:rsidR="006E70F6" w:rsidRPr="007C6499" w:rsidRDefault="006E70F6" w:rsidP="00B36F2F">
      <w:pPr>
        <w:widowControl w:val="0"/>
        <w:numPr>
          <w:ilvl w:val="0"/>
          <w:numId w:val="38"/>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ponoszenie odpowiedzialności cywilnoprawnej wobec osób trzecich za szkody wynikłe                     w związku z niewłaściwą realizacją przedmiotu umowy,</w:t>
      </w:r>
    </w:p>
    <w:p w:rsidR="006E70F6" w:rsidRPr="007C6499" w:rsidRDefault="006E70F6" w:rsidP="00B36F2F">
      <w:pPr>
        <w:widowControl w:val="0"/>
        <w:numPr>
          <w:ilvl w:val="0"/>
          <w:numId w:val="38"/>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kern w:val="1"/>
          <w:sz w:val="20"/>
          <w:szCs w:val="20"/>
          <w:lang w:eastAsia="pl-PL"/>
        </w:rPr>
        <w:t xml:space="preserve">ponoszenie odpowiedzialności za prace wykonane przez podwykonawców, </w:t>
      </w:r>
    </w:p>
    <w:p w:rsidR="006E70F6" w:rsidRPr="007C6499" w:rsidRDefault="006E70F6" w:rsidP="00B36F2F">
      <w:pPr>
        <w:widowControl w:val="0"/>
        <w:numPr>
          <w:ilvl w:val="0"/>
          <w:numId w:val="38"/>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kern w:val="1"/>
          <w:sz w:val="20"/>
          <w:szCs w:val="20"/>
          <w:lang w:eastAsia="pl-PL"/>
        </w:rPr>
        <w:t>usuwanie i składowanie wszelkich urządzeń pomocniczych, zbędnych materiałów, odpadów                 i śmieci oraz niepotrzebnych urządzeń prowizorycznych,</w:t>
      </w:r>
    </w:p>
    <w:p w:rsidR="006E70F6" w:rsidRPr="007C6499" w:rsidRDefault="006E70F6" w:rsidP="00B36F2F">
      <w:pPr>
        <w:widowControl w:val="0"/>
        <w:numPr>
          <w:ilvl w:val="0"/>
          <w:numId w:val="38"/>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kern w:val="1"/>
          <w:sz w:val="20"/>
          <w:szCs w:val="20"/>
          <w:lang w:eastAsia="pl-PL"/>
        </w:rPr>
        <w:t>informowania Przedstawiciela Zamawiającego/Inspektora Nadzoru o terminie odbioru robót zanikających lub ulegających zakryciu. Jeżeli Wykonawca nie poinformuje o tych faktach będzie zobowiązany na własny koszt do odkrycia robót lub wykonania otworów niezbędnych do zbadania robót, a następnie przywrócenia robót do stanu pierwotnego, a w przypadku zniszczenia lub uszkodzenia robót - naprawienia ich lub doprowadzenia do stanu poprzedniego,</w:t>
      </w:r>
    </w:p>
    <w:p w:rsidR="006E70F6" w:rsidRPr="007C6499" w:rsidRDefault="006E70F6" w:rsidP="00B36F2F">
      <w:pPr>
        <w:widowControl w:val="0"/>
        <w:numPr>
          <w:ilvl w:val="0"/>
          <w:numId w:val="38"/>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ponoszenie kosztów przeprowadzenia wszystkich prób, badań, sprawdzeń, przeglądów, pomiarów i odbiorów niezbędnych do przekazania do użytkowania obiektu budowlanego wraz ze wszystkimi instalacjami, urządzeniami oraz sieciami, w tym badań wykonywanych przez Urząd Dozoru </w:t>
      </w:r>
      <w:r w:rsidRPr="007C6499">
        <w:rPr>
          <w:rFonts w:ascii="Arial" w:eastAsia="Lucida Sans Unicode" w:hAnsi="Arial" w:cs="Arial"/>
          <w:color w:val="000000" w:themeColor="text1"/>
          <w:kern w:val="1"/>
          <w:sz w:val="20"/>
          <w:szCs w:val="20"/>
          <w:lang w:eastAsia="pl-PL"/>
        </w:rPr>
        <w:lastRenderedPageBreak/>
        <w:t>Technicznego.</w:t>
      </w:r>
    </w:p>
    <w:p w:rsidR="006E70F6" w:rsidRPr="007C6499" w:rsidRDefault="006E70F6" w:rsidP="00B36F2F">
      <w:pPr>
        <w:widowControl w:val="0"/>
        <w:numPr>
          <w:ilvl w:val="0"/>
          <w:numId w:val="38"/>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zapewnienie wykonania i kierowania robotami specjalistycznymi objętymi umową przez osoby posiadające stosowne i wymagane kwalifikacje zawodowe i uprawnienia budowlane,</w:t>
      </w:r>
    </w:p>
    <w:p w:rsidR="006E70F6" w:rsidRPr="007C6499" w:rsidRDefault="006E70F6" w:rsidP="00B36F2F">
      <w:pPr>
        <w:widowControl w:val="0"/>
        <w:numPr>
          <w:ilvl w:val="0"/>
          <w:numId w:val="37"/>
        </w:numPr>
        <w:tabs>
          <w:tab w:val="num" w:pos="426"/>
        </w:tabs>
        <w:suppressAutoHyphens/>
        <w:spacing w:after="0" w:line="288" w:lineRule="auto"/>
        <w:ind w:left="426" w:hanging="426"/>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 przypadku wykonywania prac następstwem, których będzie pozyskanie drewna o średnicy powyżej 10 cm, Wykonawca zobowiązany będzie do każdorazowego przekazania drewna na plac magazynowy Zamawiającego przy ul. Przemysłowej 34 w Pile. Drewno na placu musi być przygotowane w sposób umożliwiający obmiar (ułożenie w stosy lub kłody). Podstawą rozliczenia prac będzie dostarczenie protokołów zdawczo-odbiorczych z placu magazynowego.</w:t>
      </w:r>
    </w:p>
    <w:p w:rsidR="006E70F6" w:rsidRPr="007C6499" w:rsidRDefault="006E70F6" w:rsidP="00B36F2F">
      <w:pPr>
        <w:widowControl w:val="0"/>
        <w:numPr>
          <w:ilvl w:val="0"/>
          <w:numId w:val="37"/>
        </w:numPr>
        <w:tabs>
          <w:tab w:val="num" w:pos="426"/>
        </w:tabs>
        <w:suppressAutoHyphens/>
        <w:spacing w:after="0" w:line="288" w:lineRule="auto"/>
        <w:ind w:left="425" w:hanging="425"/>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kern w:val="1"/>
          <w:sz w:val="20"/>
          <w:szCs w:val="20"/>
          <w:lang w:eastAsia="pl-PL"/>
        </w:rPr>
        <w:t>Na ocenę prawidłowości i terminowości wykonania robót budowlanych ma wpływ realizacja obowiązków, o których mowa w ust.  1 i 2. Nieprawidłowe lub nieterminowe wykonanie obowiązków, o których mowa w ust. 1 i 2 przesądza o uznaniu przedmiotu umowy za wykonany nieprawidłowo lub nieterminowo.</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6</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B36F2F">
      <w:pPr>
        <w:numPr>
          <w:ilvl w:val="0"/>
          <w:numId w:val="34"/>
        </w:numPr>
        <w:spacing w:after="0" w:line="288" w:lineRule="auto"/>
        <w:ind w:left="426" w:hanging="426"/>
        <w:jc w:val="both"/>
        <w:rPr>
          <w:rFonts w:ascii="Arial" w:hAnsi="Arial" w:cs="Arial"/>
          <w:color w:val="000000" w:themeColor="text1"/>
          <w:sz w:val="20"/>
          <w:szCs w:val="20"/>
        </w:rPr>
      </w:pPr>
      <w:r w:rsidRPr="007C6499">
        <w:rPr>
          <w:rFonts w:ascii="Arial" w:hAnsi="Arial" w:cs="Arial"/>
          <w:color w:val="000000" w:themeColor="text1"/>
          <w:sz w:val="20"/>
          <w:szCs w:val="20"/>
        </w:rPr>
        <w:t xml:space="preserve">Czynności odbioru Zamawiający podejmie w ciągu 7 dni od daty pisemnego lub telefonicznego zgłoszenia Wykonawcy, o gotowości prac do odbioru. </w:t>
      </w:r>
    </w:p>
    <w:p w:rsidR="006E70F6" w:rsidRPr="007C6499" w:rsidRDefault="006E70F6" w:rsidP="00B36F2F">
      <w:pPr>
        <w:numPr>
          <w:ilvl w:val="0"/>
          <w:numId w:val="34"/>
        </w:numPr>
        <w:spacing w:after="0" w:line="288" w:lineRule="auto"/>
        <w:ind w:left="426" w:hanging="426"/>
        <w:jc w:val="both"/>
        <w:rPr>
          <w:rFonts w:ascii="Arial" w:hAnsi="Arial" w:cs="Arial"/>
          <w:sz w:val="20"/>
          <w:szCs w:val="20"/>
        </w:rPr>
      </w:pPr>
      <w:r w:rsidRPr="007C6499">
        <w:rPr>
          <w:rFonts w:ascii="Arial" w:hAnsi="Arial" w:cs="Arial"/>
          <w:sz w:val="20"/>
          <w:szCs w:val="20"/>
        </w:rPr>
        <w:t>Gdy wady usunąć się nie dadzą albo gdy z okoliczności wynika, że</w:t>
      </w:r>
      <w:r w:rsidRPr="007C6499">
        <w:rPr>
          <w:rFonts w:ascii="Arial" w:hAnsi="Arial" w:cs="Arial"/>
          <w:color w:val="000000" w:themeColor="text1"/>
          <w:sz w:val="20"/>
          <w:szCs w:val="20"/>
        </w:rPr>
        <w:t xml:space="preserve">  </w:t>
      </w:r>
      <w:r w:rsidRPr="007C6499">
        <w:rPr>
          <w:rFonts w:ascii="Arial" w:hAnsi="Arial" w:cs="Arial"/>
          <w:sz w:val="20"/>
          <w:szCs w:val="20"/>
        </w:rPr>
        <w:t>Wykonawca nie zdoła ich usunąć  w czasie odpowiednim,</w:t>
      </w:r>
      <w:r w:rsidRPr="007C6499">
        <w:rPr>
          <w:rFonts w:ascii="Arial" w:hAnsi="Arial" w:cs="Arial"/>
          <w:color w:val="000000" w:themeColor="text1"/>
          <w:sz w:val="20"/>
          <w:szCs w:val="20"/>
        </w:rPr>
        <w:t xml:space="preserve"> </w:t>
      </w:r>
      <w:r w:rsidRPr="007C6499">
        <w:rPr>
          <w:rFonts w:ascii="Arial" w:hAnsi="Arial" w:cs="Arial"/>
          <w:sz w:val="20"/>
          <w:szCs w:val="20"/>
        </w:rPr>
        <w:t>Zamawiający może od umowy odstąpić, jeżeli wady są istotne; jeżeli wady</w:t>
      </w:r>
      <w:r w:rsidRPr="007C6499">
        <w:rPr>
          <w:rFonts w:ascii="Arial" w:hAnsi="Arial" w:cs="Arial"/>
          <w:color w:val="000000" w:themeColor="text1"/>
          <w:sz w:val="20"/>
          <w:szCs w:val="20"/>
        </w:rPr>
        <w:t xml:space="preserve"> </w:t>
      </w:r>
      <w:r w:rsidRPr="007C6499">
        <w:rPr>
          <w:rFonts w:ascii="Arial" w:hAnsi="Arial" w:cs="Arial"/>
          <w:sz w:val="20"/>
          <w:szCs w:val="20"/>
        </w:rPr>
        <w:t>nie są istotne, Zamawiający może żądać obniżenia wynagrodzenia w</w:t>
      </w:r>
      <w:r w:rsidRPr="007C6499">
        <w:rPr>
          <w:rFonts w:ascii="Arial" w:hAnsi="Arial" w:cs="Arial"/>
          <w:color w:val="000000" w:themeColor="text1"/>
          <w:sz w:val="20"/>
          <w:szCs w:val="20"/>
        </w:rPr>
        <w:t xml:space="preserve"> </w:t>
      </w:r>
      <w:r w:rsidRPr="007C6499">
        <w:rPr>
          <w:rFonts w:ascii="Arial" w:hAnsi="Arial" w:cs="Arial"/>
          <w:sz w:val="20"/>
          <w:szCs w:val="20"/>
        </w:rPr>
        <w:t>odpowiednim stosunku. To samo dotyczy wypadku, gdy Wykonawca  nie usunął wad w terminie wyznaczonym przez Zamawiającego.</w:t>
      </w:r>
    </w:p>
    <w:p w:rsidR="006E70F6" w:rsidRPr="007C6499" w:rsidRDefault="006E70F6" w:rsidP="00B36F2F">
      <w:pPr>
        <w:numPr>
          <w:ilvl w:val="0"/>
          <w:numId w:val="34"/>
        </w:numPr>
        <w:spacing w:after="0" w:line="288" w:lineRule="auto"/>
        <w:ind w:left="426" w:hanging="426"/>
        <w:jc w:val="both"/>
        <w:rPr>
          <w:rFonts w:ascii="Arial" w:hAnsi="Arial" w:cs="Arial"/>
          <w:color w:val="000000" w:themeColor="text1"/>
          <w:sz w:val="20"/>
          <w:szCs w:val="20"/>
        </w:rPr>
      </w:pPr>
      <w:r w:rsidRPr="007C6499">
        <w:rPr>
          <w:rFonts w:ascii="Arial" w:hAnsi="Arial" w:cs="Arial"/>
          <w:color w:val="000000" w:themeColor="text1"/>
          <w:sz w:val="20"/>
          <w:szCs w:val="20"/>
        </w:rPr>
        <w:t>Wykonawca jest zobowiązany do zawiadomienia Zamawiającego o usunięciu wad oraz do żądania wyznaczenia terminu na odbiór zakwestionowanych poprzednio robót jako wadliwych.</w:t>
      </w:r>
    </w:p>
    <w:p w:rsidR="006E70F6" w:rsidRPr="007C6499" w:rsidRDefault="006E70F6" w:rsidP="00B36F2F">
      <w:pPr>
        <w:numPr>
          <w:ilvl w:val="0"/>
          <w:numId w:val="34"/>
        </w:numPr>
        <w:spacing w:after="0" w:line="288" w:lineRule="auto"/>
        <w:ind w:left="426" w:hanging="426"/>
        <w:jc w:val="both"/>
        <w:rPr>
          <w:rFonts w:ascii="Arial" w:hAnsi="Arial" w:cs="Arial"/>
          <w:color w:val="000000" w:themeColor="text1"/>
          <w:sz w:val="20"/>
          <w:szCs w:val="20"/>
        </w:rPr>
      </w:pPr>
      <w:r w:rsidRPr="007C6499">
        <w:rPr>
          <w:rFonts w:ascii="Arial" w:hAnsi="Arial" w:cs="Arial"/>
          <w:color w:val="000000" w:themeColor="text1"/>
          <w:sz w:val="20"/>
          <w:szCs w:val="20"/>
        </w:rPr>
        <w:t>Potwierdzenie dokonania odbioru robót stanowi sporządzony przez Zamawiającego protokół odbioru robót.</w:t>
      </w:r>
    </w:p>
    <w:p w:rsidR="006E70F6" w:rsidRPr="007C6499" w:rsidRDefault="006E70F6" w:rsidP="00B36F2F">
      <w:pPr>
        <w:numPr>
          <w:ilvl w:val="0"/>
          <w:numId w:val="34"/>
        </w:numPr>
        <w:spacing w:after="0" w:line="288" w:lineRule="auto"/>
        <w:ind w:left="426" w:hanging="426"/>
        <w:jc w:val="both"/>
        <w:rPr>
          <w:rFonts w:ascii="Arial" w:hAnsi="Arial" w:cs="Arial"/>
          <w:color w:val="000000" w:themeColor="text1"/>
          <w:sz w:val="20"/>
          <w:szCs w:val="20"/>
        </w:rPr>
      </w:pPr>
      <w:r w:rsidRPr="007C6499">
        <w:rPr>
          <w:rFonts w:ascii="Arial" w:hAnsi="Arial" w:cs="Arial"/>
          <w:color w:val="000000" w:themeColor="text1"/>
          <w:sz w:val="20"/>
          <w:szCs w:val="20"/>
        </w:rPr>
        <w:t>Zamawiający nie przewiduje częściowego odbioru robót.</w:t>
      </w:r>
    </w:p>
    <w:p w:rsidR="006E70F6" w:rsidRPr="007C6499" w:rsidRDefault="006E70F6" w:rsidP="00B36F2F">
      <w:pPr>
        <w:numPr>
          <w:ilvl w:val="0"/>
          <w:numId w:val="34"/>
        </w:numPr>
        <w:spacing w:after="0" w:line="288" w:lineRule="auto"/>
        <w:ind w:left="426" w:hanging="426"/>
        <w:jc w:val="both"/>
        <w:rPr>
          <w:rFonts w:ascii="Arial" w:hAnsi="Arial" w:cs="Arial"/>
          <w:color w:val="000000" w:themeColor="text1"/>
          <w:sz w:val="20"/>
          <w:szCs w:val="20"/>
        </w:rPr>
      </w:pPr>
      <w:r w:rsidRPr="007C6499">
        <w:rPr>
          <w:rFonts w:ascii="Arial" w:hAnsi="Arial" w:cs="Arial"/>
          <w:color w:val="000000" w:themeColor="text1"/>
          <w:sz w:val="20"/>
          <w:szCs w:val="20"/>
        </w:rPr>
        <w:t xml:space="preserve">Za dochowanie terminu realizacji robót budowlanych uważa się zgłoszenie do odbioru prawidłowo wykonanych robót najpóźniej w dniu, o którym mowa w </w:t>
      </w:r>
      <w:r w:rsidRPr="007C6499">
        <w:rPr>
          <w:rFonts w:ascii="Arial" w:eastAsia="Lucida Sans Unicode" w:hAnsi="Arial" w:cs="Arial"/>
          <w:kern w:val="1"/>
          <w:sz w:val="20"/>
          <w:szCs w:val="20"/>
          <w:lang w:eastAsia="pl-PL"/>
        </w:rPr>
        <w:t xml:space="preserve">§ 2 ust. 1 </w:t>
      </w:r>
    </w:p>
    <w:p w:rsidR="006E70F6" w:rsidRPr="007C6499" w:rsidRDefault="006E70F6" w:rsidP="006E70F6">
      <w:pPr>
        <w:widowControl w:val="0"/>
        <w:suppressAutoHyphens/>
        <w:autoSpaceDE w:val="0"/>
        <w:autoSpaceDN w:val="0"/>
        <w:adjustRightInd w:val="0"/>
        <w:spacing w:after="0" w:line="288" w:lineRule="auto"/>
        <w:ind w:right="-2"/>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7</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B36F2F">
      <w:pPr>
        <w:numPr>
          <w:ilvl w:val="0"/>
          <w:numId w:val="35"/>
        </w:numPr>
        <w:spacing w:after="0" w:line="288" w:lineRule="auto"/>
        <w:jc w:val="both"/>
        <w:rPr>
          <w:rFonts w:ascii="Arial" w:hAnsi="Arial" w:cs="Arial"/>
          <w:color w:val="000000" w:themeColor="text1"/>
          <w:sz w:val="20"/>
          <w:szCs w:val="20"/>
        </w:rPr>
      </w:pPr>
      <w:r w:rsidRPr="007C6499">
        <w:rPr>
          <w:rFonts w:ascii="Arial" w:hAnsi="Arial" w:cs="Arial"/>
          <w:color w:val="000000" w:themeColor="text1"/>
          <w:sz w:val="20"/>
          <w:szCs w:val="20"/>
        </w:rPr>
        <w:t>Zamawiający dopuszcza zmianę terminu realizacji  robót budowlanych w następujących przypadkach:</w:t>
      </w:r>
    </w:p>
    <w:p w:rsidR="006E70F6" w:rsidRPr="007C6499" w:rsidRDefault="006E70F6" w:rsidP="00B36F2F">
      <w:pPr>
        <w:widowControl w:val="0"/>
        <w:numPr>
          <w:ilvl w:val="1"/>
          <w:numId w:val="25"/>
        </w:numPr>
        <w:suppressAutoHyphens/>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Zmiana spowodowana warunkami atmosferycznymi, w szczególności:</w:t>
      </w:r>
    </w:p>
    <w:p w:rsidR="006E70F6" w:rsidRPr="007C6499" w:rsidRDefault="006E70F6" w:rsidP="00B36F2F">
      <w:pPr>
        <w:numPr>
          <w:ilvl w:val="0"/>
          <w:numId w:val="36"/>
        </w:numPr>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klęski żywiołowe;</w:t>
      </w:r>
    </w:p>
    <w:p w:rsidR="006E70F6" w:rsidRPr="007C6499" w:rsidRDefault="006E70F6" w:rsidP="00B36F2F">
      <w:pPr>
        <w:numPr>
          <w:ilvl w:val="0"/>
          <w:numId w:val="36"/>
        </w:numPr>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warunki atmosferyczne uniemożliwiające prowadzenie prac ziemnych i instalacyjnych przeprowadzanie prób i sprawdzeń, dokonywanie odbiorów.</w:t>
      </w:r>
    </w:p>
    <w:p w:rsidR="006E70F6" w:rsidRPr="007C6499" w:rsidRDefault="006E70F6" w:rsidP="00B36F2F">
      <w:pPr>
        <w:numPr>
          <w:ilvl w:val="1"/>
          <w:numId w:val="25"/>
        </w:numPr>
        <w:spacing w:after="0" w:line="288" w:lineRule="auto"/>
        <w:ind w:left="709"/>
        <w:jc w:val="both"/>
        <w:rPr>
          <w:rFonts w:ascii="Arial" w:hAnsi="Arial" w:cs="Arial"/>
          <w:color w:val="000000" w:themeColor="text1"/>
          <w:sz w:val="20"/>
          <w:szCs w:val="20"/>
        </w:rPr>
      </w:pPr>
      <w:r w:rsidRPr="007C6499">
        <w:rPr>
          <w:rFonts w:ascii="Arial" w:hAnsi="Arial" w:cs="Arial"/>
          <w:color w:val="000000" w:themeColor="text1"/>
          <w:sz w:val="20"/>
          <w:szCs w:val="20"/>
        </w:rPr>
        <w:t>Zmiana będąca następstwem okoliczności leżących po stronie Zamawiającego                                 w szczególności:</w:t>
      </w:r>
    </w:p>
    <w:p w:rsidR="006E70F6" w:rsidRPr="007C6499" w:rsidRDefault="006E70F6" w:rsidP="00B36F2F">
      <w:pPr>
        <w:numPr>
          <w:ilvl w:val="3"/>
          <w:numId w:val="25"/>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przewlekłość procedury wyboru Wykonawcy w postępowaniu o zamówienie publiczne,</w:t>
      </w:r>
    </w:p>
    <w:p w:rsidR="006E70F6" w:rsidRPr="007C6499" w:rsidRDefault="006E70F6" w:rsidP="00B36F2F">
      <w:pPr>
        <w:numPr>
          <w:ilvl w:val="3"/>
          <w:numId w:val="25"/>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przewlekłość procedury zawarcia umowy, </w:t>
      </w:r>
    </w:p>
    <w:p w:rsidR="006E70F6" w:rsidRPr="007C6499" w:rsidRDefault="006E70F6" w:rsidP="00B36F2F">
      <w:pPr>
        <w:numPr>
          <w:ilvl w:val="3"/>
          <w:numId w:val="25"/>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wstrzymanie robót przez Zamawiającego,</w:t>
      </w:r>
    </w:p>
    <w:p w:rsidR="006E70F6" w:rsidRPr="007C6499" w:rsidRDefault="006E70F6" w:rsidP="00B36F2F">
      <w:pPr>
        <w:numPr>
          <w:ilvl w:val="3"/>
          <w:numId w:val="25"/>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konieczność usunięcia błędów lub wprowadzenia zmian w opisie przedmiotu zamówienia lub zmiana zakresu robót;</w:t>
      </w:r>
    </w:p>
    <w:p w:rsidR="006E70F6" w:rsidRPr="007C6499" w:rsidRDefault="006E70F6" w:rsidP="00B36F2F">
      <w:pPr>
        <w:numPr>
          <w:ilvl w:val="1"/>
          <w:numId w:val="25"/>
        </w:numPr>
        <w:spacing w:after="0" w:line="288" w:lineRule="auto"/>
        <w:ind w:left="709"/>
        <w:jc w:val="both"/>
        <w:rPr>
          <w:rFonts w:ascii="Arial" w:hAnsi="Arial" w:cs="Arial"/>
          <w:color w:val="000000" w:themeColor="text1"/>
          <w:sz w:val="20"/>
          <w:szCs w:val="20"/>
        </w:rPr>
      </w:pPr>
      <w:r w:rsidRPr="007C6499">
        <w:rPr>
          <w:rFonts w:ascii="Arial" w:hAnsi="Arial" w:cs="Arial"/>
          <w:color w:val="000000" w:themeColor="text1"/>
          <w:sz w:val="20"/>
          <w:szCs w:val="20"/>
        </w:rPr>
        <w:t>Inne przyczyny zewnętrzne, niezależne od Zamawiającego oraz Wykonawcy skutkujące niemożliwością sumiennego, prawidłowego i terminowego zrealizowania robót,                                 w szczególności:</w:t>
      </w:r>
    </w:p>
    <w:p w:rsidR="006E70F6" w:rsidRPr="007C6499" w:rsidRDefault="006E70F6" w:rsidP="00B36F2F">
      <w:pPr>
        <w:numPr>
          <w:ilvl w:val="3"/>
          <w:numId w:val="25"/>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przewlekłość postępowania wydania przez organy administracji decyzji, zezwoleń itp.;</w:t>
      </w:r>
    </w:p>
    <w:p w:rsidR="006E70F6" w:rsidRPr="007C6499" w:rsidRDefault="006E70F6" w:rsidP="00B36F2F">
      <w:pPr>
        <w:numPr>
          <w:ilvl w:val="3"/>
          <w:numId w:val="25"/>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odmowa wydania przez organ administracji wymaganych decyzji, zezwoleń, uzgodnień na skutek błędów w opisie przedmiotu zamówienia,</w:t>
      </w:r>
    </w:p>
    <w:p w:rsidR="006E70F6" w:rsidRPr="007C6499" w:rsidRDefault="006E70F6" w:rsidP="00B36F2F">
      <w:pPr>
        <w:numPr>
          <w:ilvl w:val="3"/>
          <w:numId w:val="25"/>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zajęcie terenu budowy przez osoby trzecie,</w:t>
      </w:r>
    </w:p>
    <w:p w:rsidR="006E70F6" w:rsidRPr="007C6499" w:rsidRDefault="006E70F6" w:rsidP="00B36F2F">
      <w:pPr>
        <w:numPr>
          <w:ilvl w:val="3"/>
          <w:numId w:val="25"/>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konieczność wykonania prac dodatkowych, uzupełniających lub zamiennych,</w:t>
      </w:r>
    </w:p>
    <w:p w:rsidR="006E70F6" w:rsidRPr="007C6499" w:rsidRDefault="006E70F6" w:rsidP="00B36F2F">
      <w:pPr>
        <w:numPr>
          <w:ilvl w:val="3"/>
          <w:numId w:val="25"/>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lastRenderedPageBreak/>
        <w:t>wystąpienie zmian technologicznych spowodowanych pojawieniem się na rynku rozwiązań technicznych, materiałów, urządzeń nowszej generacji pozwalających na uzyskanie lepszej jakości prac.</w:t>
      </w:r>
    </w:p>
    <w:p w:rsidR="006E70F6" w:rsidRPr="007C6499" w:rsidRDefault="006E70F6" w:rsidP="00B36F2F">
      <w:pPr>
        <w:numPr>
          <w:ilvl w:val="0"/>
          <w:numId w:val="35"/>
        </w:numPr>
        <w:spacing w:after="0" w:line="288" w:lineRule="auto"/>
        <w:ind w:left="426"/>
        <w:jc w:val="both"/>
        <w:rPr>
          <w:rFonts w:ascii="Arial" w:hAnsi="Arial" w:cs="Arial"/>
          <w:b/>
          <w:color w:val="000000"/>
          <w:sz w:val="20"/>
          <w:szCs w:val="20"/>
        </w:rPr>
      </w:pPr>
      <w:r w:rsidRPr="007C6499">
        <w:rPr>
          <w:rFonts w:ascii="Arial" w:hAnsi="Arial" w:cs="Arial"/>
          <w:color w:val="000000" w:themeColor="text1"/>
          <w:sz w:val="20"/>
          <w:szCs w:val="20"/>
        </w:rPr>
        <w:t xml:space="preserve">W przypadku wystąpienia którejkolwiek okoliczności wymienionych w ust. 1 termin wykonania robót budowlanych może ulec odpowiedniemu przedłużeniu, o czas niezbędny do zakończenia wykonywania przedmiotu  zlecenia w sposób należyty. </w:t>
      </w:r>
    </w:p>
    <w:p w:rsidR="006E70F6" w:rsidRPr="007C6499" w:rsidRDefault="006E70F6" w:rsidP="00B36F2F">
      <w:pPr>
        <w:numPr>
          <w:ilvl w:val="0"/>
          <w:numId w:val="35"/>
        </w:numPr>
        <w:spacing w:after="0" w:line="288" w:lineRule="auto"/>
        <w:ind w:left="426"/>
        <w:jc w:val="both"/>
        <w:rPr>
          <w:rFonts w:ascii="Arial" w:hAnsi="Arial" w:cs="Arial"/>
          <w:b/>
          <w:color w:val="000000" w:themeColor="text1"/>
          <w:sz w:val="20"/>
          <w:szCs w:val="20"/>
        </w:rPr>
      </w:pPr>
      <w:r w:rsidRPr="007C6499">
        <w:rPr>
          <w:rFonts w:ascii="Arial" w:hAnsi="Arial" w:cs="Arial"/>
          <w:color w:val="000000"/>
          <w:sz w:val="20"/>
          <w:szCs w:val="20"/>
        </w:rPr>
        <w:t>Wykonawca odpowiada za zapewnienie narzędzi i materiałów niezbędnych do realizacji przedmiotu umowy. Wszelkie opóźnienia w pozyskaniu materiałów lub sprzętu przez Wykonawcę nie stanowią przesłanki zmiany terminu realizacji.</w:t>
      </w:r>
    </w:p>
    <w:p w:rsidR="006E70F6" w:rsidRPr="007C6499" w:rsidRDefault="006E70F6" w:rsidP="00B36F2F">
      <w:pPr>
        <w:numPr>
          <w:ilvl w:val="0"/>
          <w:numId w:val="35"/>
        </w:numPr>
        <w:spacing w:after="0" w:line="288" w:lineRule="auto"/>
        <w:ind w:left="426"/>
        <w:jc w:val="both"/>
        <w:rPr>
          <w:rFonts w:ascii="Arial" w:hAnsi="Arial" w:cs="Arial"/>
          <w:b/>
          <w:color w:val="000000" w:themeColor="text1"/>
          <w:sz w:val="20"/>
          <w:szCs w:val="20"/>
        </w:rPr>
      </w:pPr>
      <w:r w:rsidRPr="007C6499">
        <w:rPr>
          <w:rFonts w:ascii="Arial" w:hAnsi="Arial" w:cs="Arial"/>
          <w:color w:val="000000" w:themeColor="text1"/>
          <w:sz w:val="20"/>
          <w:szCs w:val="20"/>
        </w:rPr>
        <w:t xml:space="preserve">Zmiany terminu realizacji robót budowlanych wymagają dla swej ważności aneksu w formie pisemnej. </w:t>
      </w:r>
    </w:p>
    <w:p w:rsidR="006E70F6" w:rsidRPr="007C6499" w:rsidRDefault="006E70F6" w:rsidP="00B36F2F">
      <w:pPr>
        <w:widowControl w:val="0"/>
        <w:numPr>
          <w:ilvl w:val="0"/>
          <w:numId w:val="35"/>
        </w:numPr>
        <w:suppressAutoHyphens/>
        <w:autoSpaceDE w:val="0"/>
        <w:autoSpaceDN w:val="0"/>
        <w:adjustRightInd w:val="0"/>
        <w:spacing w:after="0" w:line="288" w:lineRule="auto"/>
        <w:ind w:left="426" w:right="-2"/>
        <w:jc w:val="both"/>
        <w:rPr>
          <w:rFonts w:ascii="Arial" w:eastAsia="Lucida Sans Unicode" w:hAnsi="Arial" w:cs="Arial"/>
          <w:kern w:val="1"/>
          <w:sz w:val="20"/>
          <w:szCs w:val="20"/>
          <w:lang w:eastAsia="pl-PL"/>
        </w:rPr>
      </w:pPr>
      <w:r w:rsidRPr="007C6499">
        <w:rPr>
          <w:rFonts w:ascii="Arial" w:hAnsi="Arial" w:cs="Arial"/>
          <w:color w:val="000000" w:themeColor="text1"/>
          <w:sz w:val="20"/>
          <w:szCs w:val="20"/>
        </w:rPr>
        <w:t>Dopuszcza</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się</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zmianę</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rozwiązań</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technicznych</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na</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podstawie</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protokołu</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uzgodnień</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zaakceptowanego</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przez</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Zamawiającego</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W</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przypadku</w:t>
      </w:r>
      <w:r w:rsidRPr="007C6499">
        <w:rPr>
          <w:rFonts w:ascii="Arial" w:eastAsia="Tahoma" w:hAnsi="Arial" w:cs="Arial"/>
          <w:color w:val="000000" w:themeColor="text1"/>
          <w:sz w:val="20"/>
          <w:szCs w:val="20"/>
        </w:rPr>
        <w:t xml:space="preserve">, o którym mowa w zdaniu poprzednim wykonanie </w:t>
      </w:r>
      <w:r w:rsidRPr="007C6499">
        <w:rPr>
          <w:rFonts w:ascii="Arial" w:hAnsi="Arial" w:cs="Arial"/>
          <w:color w:val="000000" w:themeColor="text1"/>
          <w:sz w:val="20"/>
          <w:szCs w:val="20"/>
        </w:rPr>
        <w:t>zmian</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traktuje</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się</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jako</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zamówienie</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dodatkowe.</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8</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B36F2F">
      <w:pPr>
        <w:numPr>
          <w:ilvl w:val="3"/>
          <w:numId w:val="37"/>
        </w:numPr>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Zamawiający przewiduje możliwość dokonania zmiany umowy  w następujących przypadkach:</w:t>
      </w:r>
    </w:p>
    <w:p w:rsidR="006E70F6" w:rsidRPr="007C6499" w:rsidRDefault="006E70F6" w:rsidP="00B36F2F">
      <w:pPr>
        <w:widowControl w:val="0"/>
        <w:numPr>
          <w:ilvl w:val="0"/>
          <w:numId w:val="44"/>
        </w:numPr>
        <w:suppressAutoHyphens/>
        <w:spacing w:after="0" w:line="288" w:lineRule="auto"/>
        <w:ind w:left="567" w:hanging="283"/>
        <w:contextualSpacing/>
        <w:jc w:val="both"/>
        <w:rPr>
          <w:rFonts w:ascii="Arial" w:eastAsia="Lucida Sans Unicode" w:hAnsi="Arial" w:cs="Arial"/>
          <w:b/>
          <w:kern w:val="1"/>
          <w:sz w:val="20"/>
          <w:szCs w:val="20"/>
          <w:lang w:eastAsia="pl-PL"/>
        </w:rPr>
      </w:pPr>
      <w:r w:rsidRPr="007C6499">
        <w:rPr>
          <w:rFonts w:ascii="Arial" w:eastAsia="Lucida Sans Unicode" w:hAnsi="Arial" w:cs="Arial"/>
          <w:color w:val="000000"/>
          <w:kern w:val="1"/>
          <w:sz w:val="20"/>
          <w:szCs w:val="20"/>
          <w:lang w:eastAsia="pl-PL"/>
        </w:rPr>
        <w:t>Zmiana danych stron umowy bez zmian stron umowy (np. zmiana siedziby, adresu, nazwy);</w:t>
      </w:r>
    </w:p>
    <w:p w:rsidR="006E70F6" w:rsidRPr="007C6499" w:rsidRDefault="006E70F6" w:rsidP="00B36F2F">
      <w:pPr>
        <w:widowControl w:val="0"/>
        <w:numPr>
          <w:ilvl w:val="0"/>
          <w:numId w:val="44"/>
        </w:numPr>
        <w:suppressAutoHyphens/>
        <w:spacing w:after="0" w:line="288" w:lineRule="auto"/>
        <w:ind w:left="567" w:hanging="283"/>
        <w:contextualSpacing/>
        <w:jc w:val="both"/>
        <w:rPr>
          <w:rFonts w:ascii="Arial" w:eastAsia="Lucida Sans Unicode" w:hAnsi="Arial" w:cs="Arial"/>
          <w:b/>
          <w:kern w:val="1"/>
          <w:sz w:val="20"/>
          <w:szCs w:val="20"/>
          <w:lang w:eastAsia="pl-PL"/>
        </w:rPr>
      </w:pPr>
      <w:r w:rsidRPr="007C6499">
        <w:rPr>
          <w:rFonts w:ascii="Arial" w:eastAsia="Lucida Sans Unicode" w:hAnsi="Arial" w:cs="Arial"/>
          <w:color w:val="000000" w:themeColor="text1"/>
          <w:kern w:val="1"/>
          <w:sz w:val="20"/>
          <w:szCs w:val="20"/>
          <w:lang w:eastAsia="pl-PL"/>
        </w:rPr>
        <w:t>Zmiana osoby Przedstawiciela Zamawiającego, Inspektora Nadzoru, Przedstawiciela Wykonawcy, Kierownika Budowy,</w:t>
      </w:r>
    </w:p>
    <w:p w:rsidR="006E70F6" w:rsidRPr="007C6499" w:rsidRDefault="006E70F6" w:rsidP="00B36F2F">
      <w:pPr>
        <w:widowControl w:val="0"/>
        <w:numPr>
          <w:ilvl w:val="0"/>
          <w:numId w:val="44"/>
        </w:numPr>
        <w:suppressAutoHyphens/>
        <w:spacing w:after="0" w:line="288" w:lineRule="auto"/>
        <w:ind w:left="567" w:hanging="283"/>
        <w:contextualSpacing/>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Zmiana numeru rachunku bankowego Wykonawcy, podanego w umowie, w przypadku zmiany rachunku bankowego Wykonawcy, na który następować ma zapłata wynagrodzenia za wykonanie przedmiotu niniejszego zamówienia;</w:t>
      </w:r>
    </w:p>
    <w:p w:rsidR="006E70F6" w:rsidRPr="007C6499" w:rsidRDefault="006E70F6" w:rsidP="00B36F2F">
      <w:pPr>
        <w:widowControl w:val="0"/>
        <w:numPr>
          <w:ilvl w:val="0"/>
          <w:numId w:val="44"/>
        </w:numPr>
        <w:suppressAutoHyphens/>
        <w:spacing w:after="0" w:line="288" w:lineRule="auto"/>
        <w:ind w:left="567" w:hanging="283"/>
        <w:contextualSpacing/>
        <w:jc w:val="both"/>
        <w:rPr>
          <w:rFonts w:ascii="Arial" w:eastAsia="Lucida Sans Unicode" w:hAnsi="Arial" w:cs="Arial"/>
          <w:b/>
          <w:kern w:val="1"/>
          <w:sz w:val="20"/>
          <w:szCs w:val="20"/>
          <w:lang w:eastAsia="pl-PL"/>
        </w:rPr>
      </w:pPr>
      <w:r w:rsidRPr="007C6499">
        <w:rPr>
          <w:rFonts w:ascii="Arial" w:eastAsia="Lucida Sans Unicode" w:hAnsi="Arial" w:cs="Arial"/>
          <w:color w:val="000000" w:themeColor="text1"/>
          <w:kern w:val="1"/>
          <w:sz w:val="20"/>
          <w:szCs w:val="20"/>
          <w:lang w:eastAsia="pl-PL"/>
        </w:rPr>
        <w:t>Zmiana świadczenia Wykonawcy na lepszej jakości przy zachowaniu tożsamości przedmiotu świadczenia;</w:t>
      </w:r>
    </w:p>
    <w:p w:rsidR="006E70F6" w:rsidRPr="007C6499" w:rsidRDefault="006E70F6" w:rsidP="00B36F2F">
      <w:pPr>
        <w:widowControl w:val="0"/>
        <w:numPr>
          <w:ilvl w:val="0"/>
          <w:numId w:val="44"/>
        </w:numPr>
        <w:suppressAutoHyphens/>
        <w:spacing w:after="0" w:line="288" w:lineRule="auto"/>
        <w:ind w:left="567" w:hanging="283"/>
        <w:contextualSpacing/>
        <w:jc w:val="both"/>
        <w:rPr>
          <w:rFonts w:ascii="Arial" w:eastAsia="Lucida Sans Unicode" w:hAnsi="Arial" w:cs="Arial"/>
          <w:b/>
          <w:kern w:val="1"/>
          <w:sz w:val="20"/>
          <w:szCs w:val="20"/>
          <w:lang w:eastAsia="pl-PL"/>
        </w:rPr>
      </w:pPr>
      <w:r w:rsidRPr="007C6499">
        <w:rPr>
          <w:rFonts w:ascii="Arial" w:eastAsia="Lucida Sans Unicode" w:hAnsi="Arial" w:cs="Arial"/>
          <w:color w:val="000000" w:themeColor="text1"/>
          <w:kern w:val="1"/>
          <w:sz w:val="20"/>
          <w:szCs w:val="20"/>
          <w:lang w:eastAsia="pl-PL"/>
        </w:rPr>
        <w:t>Zmiana postanowień umowy, które wynikają ze zmiany obowiązujących przepisów, jeżeli konieczne będzie dostosowanie postanowień umowy do nowego stanu prawnego;</w:t>
      </w:r>
    </w:p>
    <w:p w:rsidR="006E70F6" w:rsidRPr="007C6499" w:rsidRDefault="006E70F6" w:rsidP="00B36F2F">
      <w:pPr>
        <w:widowControl w:val="0"/>
        <w:numPr>
          <w:ilvl w:val="0"/>
          <w:numId w:val="44"/>
        </w:numPr>
        <w:suppressAutoHyphens/>
        <w:spacing w:after="0" w:line="288" w:lineRule="auto"/>
        <w:ind w:left="567" w:hanging="283"/>
        <w:contextualSpacing/>
        <w:jc w:val="both"/>
        <w:rPr>
          <w:rFonts w:ascii="Arial" w:eastAsia="Lucida Sans Unicode" w:hAnsi="Arial" w:cs="Arial"/>
          <w:b/>
          <w:kern w:val="1"/>
          <w:sz w:val="20"/>
          <w:szCs w:val="20"/>
          <w:lang w:eastAsia="pl-PL"/>
        </w:rPr>
      </w:pPr>
      <w:r w:rsidRPr="007C6499">
        <w:rPr>
          <w:rFonts w:ascii="Arial" w:eastAsia="Lucida Sans Unicode" w:hAnsi="Arial" w:cs="Arial"/>
          <w:color w:val="000000" w:themeColor="text1"/>
          <w:kern w:val="1"/>
          <w:sz w:val="20"/>
          <w:szCs w:val="20"/>
          <w:lang w:eastAsia="pl-PL"/>
        </w:rPr>
        <w:t>Zmiana umowy wynikająca ze zmiany stawki podatku VAT w zakresie obowiązywania zmienionej stawki VAT.</w:t>
      </w:r>
    </w:p>
    <w:p w:rsidR="006E70F6" w:rsidRPr="007C6499" w:rsidRDefault="006E70F6" w:rsidP="00B36F2F">
      <w:pPr>
        <w:widowControl w:val="0"/>
        <w:numPr>
          <w:ilvl w:val="2"/>
          <w:numId w:val="37"/>
        </w:numPr>
        <w:autoSpaceDN w:val="0"/>
        <w:adjustRightInd w:val="0"/>
        <w:spacing w:after="0" w:line="288" w:lineRule="auto"/>
        <w:ind w:left="426" w:hanging="426"/>
        <w:jc w:val="both"/>
        <w:rPr>
          <w:rFonts w:ascii="Arial" w:hAnsi="Arial" w:cs="Arial"/>
          <w:sz w:val="20"/>
          <w:szCs w:val="20"/>
        </w:rPr>
      </w:pPr>
      <w:r w:rsidRPr="007C6499">
        <w:rPr>
          <w:rFonts w:ascii="Arial" w:hAnsi="Arial" w:cs="Arial"/>
          <w:sz w:val="20"/>
          <w:szCs w:val="20"/>
        </w:rPr>
        <w:t xml:space="preserve">Zmiany umowy, o których mowa w ust. 1 pkt 1-3 wymagają dla swej ważności pisemnego oświadczenia przekazanego stronie umowy. </w:t>
      </w:r>
    </w:p>
    <w:p w:rsidR="006E70F6" w:rsidRPr="007C6499" w:rsidRDefault="006E70F6" w:rsidP="00B36F2F">
      <w:pPr>
        <w:widowControl w:val="0"/>
        <w:numPr>
          <w:ilvl w:val="2"/>
          <w:numId w:val="37"/>
        </w:numPr>
        <w:autoSpaceDN w:val="0"/>
        <w:adjustRightInd w:val="0"/>
        <w:spacing w:after="0" w:line="288" w:lineRule="auto"/>
        <w:ind w:left="426" w:hanging="426"/>
        <w:jc w:val="both"/>
        <w:rPr>
          <w:rFonts w:ascii="Arial" w:hAnsi="Arial" w:cs="Arial"/>
          <w:sz w:val="20"/>
          <w:szCs w:val="20"/>
        </w:rPr>
      </w:pPr>
      <w:r w:rsidRPr="007C6499">
        <w:rPr>
          <w:rFonts w:ascii="Arial" w:hAnsi="Arial" w:cs="Arial"/>
          <w:sz w:val="20"/>
          <w:szCs w:val="20"/>
        </w:rPr>
        <w:t xml:space="preserve">Zmiany umowy, o których mowa w ust. 1 pkt 4-6 wymagają dla swej ważności aneksu do umowy. </w:t>
      </w:r>
    </w:p>
    <w:p w:rsidR="006E70F6" w:rsidRPr="007C6499" w:rsidRDefault="006E70F6" w:rsidP="006E70F6">
      <w:pPr>
        <w:widowControl w:val="0"/>
        <w:suppressAutoHyphens/>
        <w:autoSpaceDE w:val="0"/>
        <w:autoSpaceDN w:val="0"/>
        <w:adjustRightInd w:val="0"/>
        <w:spacing w:after="0" w:line="288" w:lineRule="auto"/>
        <w:ind w:right="-2"/>
        <w:jc w:val="both"/>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9</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B36F2F">
      <w:pPr>
        <w:numPr>
          <w:ilvl w:val="0"/>
          <w:numId w:val="31"/>
        </w:numPr>
        <w:tabs>
          <w:tab w:val="num" w:pos="4472"/>
        </w:tabs>
        <w:spacing w:after="0" w:line="288" w:lineRule="auto"/>
        <w:jc w:val="both"/>
        <w:rPr>
          <w:rFonts w:ascii="Arial" w:hAnsi="Arial" w:cs="Arial"/>
          <w:color w:val="000000"/>
          <w:sz w:val="20"/>
          <w:szCs w:val="20"/>
        </w:rPr>
      </w:pPr>
      <w:r w:rsidRPr="007C6499">
        <w:rPr>
          <w:rFonts w:ascii="Arial" w:hAnsi="Arial" w:cs="Arial"/>
          <w:color w:val="000000"/>
          <w:sz w:val="20"/>
          <w:szCs w:val="20"/>
        </w:rPr>
        <w:t>Zamawiającemu przysługuje prawo odstąpienia od umowy w przypadku:</w:t>
      </w:r>
    </w:p>
    <w:p w:rsidR="006E70F6" w:rsidRPr="007C6499" w:rsidRDefault="006E70F6" w:rsidP="00B36F2F">
      <w:pPr>
        <w:widowControl w:val="0"/>
        <w:numPr>
          <w:ilvl w:val="0"/>
          <w:numId w:val="32"/>
        </w:numPr>
        <w:tabs>
          <w:tab w:val="left" w:pos="709"/>
        </w:tabs>
        <w:suppressAutoHyphens/>
        <w:spacing w:after="0" w:line="288" w:lineRule="auto"/>
        <w:ind w:left="709" w:hanging="283"/>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color w:val="000000"/>
          <w:kern w:val="1"/>
          <w:sz w:val="20"/>
          <w:szCs w:val="20"/>
          <w:lang w:eastAsia="pl-PL"/>
        </w:rPr>
        <w:t>zajęcia majątku Wykonawcy w postępowaniu egzekucyjnym;</w:t>
      </w:r>
    </w:p>
    <w:p w:rsidR="006E70F6" w:rsidRPr="007C6499" w:rsidRDefault="006E70F6" w:rsidP="00B36F2F">
      <w:pPr>
        <w:numPr>
          <w:ilvl w:val="0"/>
          <w:numId w:val="32"/>
        </w:numPr>
        <w:tabs>
          <w:tab w:val="left" w:pos="709"/>
        </w:tabs>
        <w:spacing w:after="0" w:line="288" w:lineRule="auto"/>
        <w:ind w:left="709" w:hanging="283"/>
        <w:jc w:val="both"/>
        <w:rPr>
          <w:rFonts w:ascii="Arial" w:hAnsi="Arial" w:cs="Arial"/>
          <w:color w:val="000000"/>
          <w:sz w:val="20"/>
          <w:szCs w:val="20"/>
        </w:rPr>
      </w:pPr>
      <w:r w:rsidRPr="007C6499">
        <w:rPr>
          <w:rFonts w:ascii="Arial" w:hAnsi="Arial" w:cs="Arial"/>
          <w:color w:val="000000"/>
          <w:sz w:val="20"/>
          <w:szCs w:val="20"/>
        </w:rPr>
        <w:t>nierozpoczęcia przez Wykonawcę realizacji robót bez uzasadnionych przyczyn pomimo wezwania go do tego przez Zamawiającego;</w:t>
      </w:r>
    </w:p>
    <w:p w:rsidR="006E70F6" w:rsidRPr="007C6499" w:rsidRDefault="006E70F6" w:rsidP="00B36F2F">
      <w:pPr>
        <w:numPr>
          <w:ilvl w:val="0"/>
          <w:numId w:val="32"/>
        </w:numPr>
        <w:tabs>
          <w:tab w:val="left" w:pos="709"/>
        </w:tabs>
        <w:spacing w:after="0" w:line="288" w:lineRule="auto"/>
        <w:ind w:left="709" w:hanging="283"/>
        <w:jc w:val="both"/>
        <w:rPr>
          <w:rFonts w:ascii="Arial" w:hAnsi="Arial" w:cs="Arial"/>
          <w:color w:val="000000"/>
          <w:sz w:val="20"/>
          <w:szCs w:val="20"/>
        </w:rPr>
      </w:pPr>
      <w:r w:rsidRPr="007C6499">
        <w:rPr>
          <w:rFonts w:ascii="Arial" w:hAnsi="Arial" w:cs="Arial"/>
          <w:color w:val="000000"/>
          <w:sz w:val="20"/>
          <w:szCs w:val="20"/>
        </w:rPr>
        <w:t>przerwania przez Wykonawcę realizacji robót bez uzasadnionych przyczyn i nie podjęcia jej ponownie pomimo wezwania go do tego przez Zamawiającego;</w:t>
      </w:r>
    </w:p>
    <w:p w:rsidR="006E70F6" w:rsidRPr="007C6499" w:rsidRDefault="006E70F6" w:rsidP="00B36F2F">
      <w:pPr>
        <w:numPr>
          <w:ilvl w:val="0"/>
          <w:numId w:val="32"/>
        </w:numPr>
        <w:tabs>
          <w:tab w:val="left" w:pos="709"/>
        </w:tabs>
        <w:spacing w:after="0" w:line="288" w:lineRule="auto"/>
        <w:ind w:left="709" w:hanging="283"/>
        <w:jc w:val="both"/>
        <w:rPr>
          <w:rFonts w:ascii="Arial" w:hAnsi="Arial" w:cs="Arial"/>
          <w:color w:val="000000"/>
          <w:sz w:val="20"/>
          <w:szCs w:val="20"/>
        </w:rPr>
      </w:pPr>
      <w:r w:rsidRPr="007C6499">
        <w:rPr>
          <w:rFonts w:ascii="Arial" w:hAnsi="Arial" w:cs="Arial"/>
          <w:color w:val="000000"/>
          <w:sz w:val="20"/>
          <w:szCs w:val="20"/>
        </w:rPr>
        <w:t xml:space="preserve">gdy całkowita kwota kar umownych przekroczy 15 % </w:t>
      </w:r>
      <w:r w:rsidRPr="007C6499">
        <w:rPr>
          <w:rFonts w:ascii="Arial" w:hAnsi="Arial" w:cs="Arial"/>
          <w:color w:val="000000" w:themeColor="text1"/>
          <w:sz w:val="20"/>
          <w:szCs w:val="20"/>
        </w:rPr>
        <w:t>kwoty umownej;</w:t>
      </w:r>
    </w:p>
    <w:p w:rsidR="006E70F6" w:rsidRPr="007C6499" w:rsidRDefault="006E70F6" w:rsidP="00B36F2F">
      <w:pPr>
        <w:numPr>
          <w:ilvl w:val="0"/>
          <w:numId w:val="32"/>
        </w:numPr>
        <w:tabs>
          <w:tab w:val="left" w:pos="709"/>
        </w:tabs>
        <w:spacing w:after="0" w:line="288" w:lineRule="auto"/>
        <w:ind w:left="709" w:hanging="283"/>
        <w:jc w:val="both"/>
        <w:rPr>
          <w:rFonts w:ascii="Arial" w:hAnsi="Arial" w:cs="Arial"/>
          <w:color w:val="000000" w:themeColor="text1"/>
          <w:sz w:val="20"/>
          <w:szCs w:val="20"/>
        </w:rPr>
      </w:pPr>
      <w:r w:rsidRPr="007C6499">
        <w:rPr>
          <w:rFonts w:ascii="Arial" w:hAnsi="Arial" w:cs="Arial"/>
          <w:color w:val="000000" w:themeColor="text1"/>
          <w:sz w:val="20"/>
          <w:szCs w:val="20"/>
        </w:rPr>
        <w:t>ustania przesłanek, które na etapie postępowania o udzielenie zamówienia rozstrzygały                     o ważności złożonej oferty;</w:t>
      </w:r>
    </w:p>
    <w:p w:rsidR="006E70F6" w:rsidRPr="007C6499" w:rsidRDefault="006E70F6" w:rsidP="00B36F2F">
      <w:pPr>
        <w:numPr>
          <w:ilvl w:val="0"/>
          <w:numId w:val="32"/>
        </w:numPr>
        <w:tabs>
          <w:tab w:val="left" w:pos="709"/>
        </w:tabs>
        <w:spacing w:after="0" w:line="288" w:lineRule="auto"/>
        <w:ind w:left="709" w:hanging="283"/>
        <w:jc w:val="both"/>
        <w:rPr>
          <w:rFonts w:ascii="Arial" w:hAnsi="Arial" w:cs="Arial"/>
          <w:color w:val="000000" w:themeColor="text1"/>
          <w:sz w:val="20"/>
          <w:szCs w:val="20"/>
        </w:rPr>
      </w:pPr>
      <w:r w:rsidRPr="007C6499">
        <w:rPr>
          <w:rFonts w:ascii="Arial" w:hAnsi="Arial" w:cs="Arial"/>
          <w:color w:val="000000" w:themeColor="text1"/>
          <w:sz w:val="20"/>
          <w:szCs w:val="20"/>
        </w:rPr>
        <w:t>nie stosowania się przez Wykonawcę do przepisów powszechnego prawa regulujących wynagrodzenie podwykonawcy,</w:t>
      </w:r>
    </w:p>
    <w:p w:rsidR="006E70F6" w:rsidRPr="007C6499" w:rsidRDefault="006E70F6" w:rsidP="00B36F2F">
      <w:pPr>
        <w:numPr>
          <w:ilvl w:val="0"/>
          <w:numId w:val="32"/>
        </w:numPr>
        <w:tabs>
          <w:tab w:val="left" w:pos="709"/>
        </w:tabs>
        <w:spacing w:after="0" w:line="288" w:lineRule="auto"/>
        <w:ind w:left="709" w:hanging="283"/>
        <w:jc w:val="both"/>
        <w:rPr>
          <w:rFonts w:ascii="Arial" w:hAnsi="Arial" w:cs="Arial"/>
          <w:color w:val="000000" w:themeColor="text1"/>
          <w:sz w:val="20"/>
          <w:szCs w:val="20"/>
        </w:rPr>
      </w:pPr>
      <w:r w:rsidRPr="007C6499">
        <w:rPr>
          <w:rFonts w:ascii="Arial" w:hAnsi="Arial" w:cs="Arial"/>
          <w:sz w:val="20"/>
          <w:szCs w:val="20"/>
        </w:rPr>
        <w:t>rażącego</w:t>
      </w:r>
      <w:r w:rsidRPr="007C6499">
        <w:rPr>
          <w:rFonts w:ascii="Arial" w:eastAsia="Tahoma" w:hAnsi="Arial" w:cs="Arial"/>
          <w:sz w:val="20"/>
          <w:szCs w:val="20"/>
        </w:rPr>
        <w:t xml:space="preserve"> </w:t>
      </w:r>
      <w:r w:rsidRPr="007C6499">
        <w:rPr>
          <w:rFonts w:ascii="Arial" w:hAnsi="Arial" w:cs="Arial"/>
          <w:sz w:val="20"/>
          <w:szCs w:val="20"/>
        </w:rPr>
        <w:t>naruszania</w:t>
      </w:r>
      <w:r w:rsidRPr="007C6499">
        <w:rPr>
          <w:rFonts w:ascii="Arial" w:eastAsia="Tahoma" w:hAnsi="Arial" w:cs="Arial"/>
          <w:sz w:val="20"/>
          <w:szCs w:val="20"/>
        </w:rPr>
        <w:t xml:space="preserve"> </w:t>
      </w:r>
      <w:r w:rsidRPr="007C6499">
        <w:rPr>
          <w:rFonts w:ascii="Arial" w:hAnsi="Arial" w:cs="Arial"/>
          <w:sz w:val="20"/>
          <w:szCs w:val="20"/>
        </w:rPr>
        <w:t>zasady</w:t>
      </w:r>
      <w:r w:rsidRPr="007C6499">
        <w:rPr>
          <w:rFonts w:ascii="Arial" w:eastAsia="Tahoma" w:hAnsi="Arial" w:cs="Arial"/>
          <w:sz w:val="20"/>
          <w:szCs w:val="20"/>
        </w:rPr>
        <w:t xml:space="preserve"> </w:t>
      </w:r>
      <w:r w:rsidRPr="007C6499">
        <w:rPr>
          <w:rFonts w:ascii="Arial" w:hAnsi="Arial" w:cs="Arial"/>
          <w:sz w:val="20"/>
          <w:szCs w:val="20"/>
        </w:rPr>
        <w:t>określonych</w:t>
      </w:r>
      <w:r w:rsidRPr="007C6499">
        <w:rPr>
          <w:rFonts w:ascii="Arial" w:eastAsia="Tahoma" w:hAnsi="Arial" w:cs="Arial"/>
          <w:sz w:val="20"/>
          <w:szCs w:val="20"/>
        </w:rPr>
        <w:t xml:space="preserve"> </w:t>
      </w:r>
      <w:r w:rsidRPr="007C6499">
        <w:rPr>
          <w:rFonts w:ascii="Arial" w:hAnsi="Arial" w:cs="Arial"/>
          <w:sz w:val="20"/>
          <w:szCs w:val="20"/>
        </w:rPr>
        <w:t>w</w:t>
      </w:r>
      <w:r w:rsidRPr="007C6499">
        <w:rPr>
          <w:rFonts w:ascii="Arial" w:eastAsia="Tahoma" w:hAnsi="Arial" w:cs="Arial"/>
          <w:sz w:val="20"/>
          <w:szCs w:val="20"/>
        </w:rPr>
        <w:t xml:space="preserve"> </w:t>
      </w:r>
      <w:r w:rsidRPr="007C6499">
        <w:rPr>
          <w:rFonts w:ascii="Arial" w:hAnsi="Arial" w:cs="Arial"/>
          <w:sz w:val="20"/>
          <w:szCs w:val="20"/>
        </w:rPr>
        <w:t>umowie przez Wykonawcę</w:t>
      </w:r>
      <w:r w:rsidRPr="007C6499">
        <w:rPr>
          <w:rFonts w:ascii="Arial" w:eastAsia="Tahoma" w:hAnsi="Arial" w:cs="Arial"/>
          <w:sz w:val="20"/>
          <w:szCs w:val="20"/>
        </w:rPr>
        <w:t>.</w:t>
      </w:r>
    </w:p>
    <w:p w:rsidR="006E70F6" w:rsidRPr="007C6499" w:rsidRDefault="006E70F6" w:rsidP="00B36F2F">
      <w:pPr>
        <w:numPr>
          <w:ilvl w:val="0"/>
          <w:numId w:val="31"/>
        </w:numPr>
        <w:tabs>
          <w:tab w:val="num" w:pos="567"/>
          <w:tab w:val="num" w:pos="4472"/>
        </w:tabs>
        <w:spacing w:after="0" w:line="288" w:lineRule="auto"/>
        <w:ind w:left="426" w:hanging="426"/>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color w:val="000000"/>
          <w:kern w:val="1"/>
          <w:sz w:val="20"/>
          <w:szCs w:val="20"/>
          <w:lang w:eastAsia="pl-PL"/>
        </w:rPr>
        <w:t xml:space="preserve">Odstąpienie od umowy powinno nastąpić w formie pisemnej wraz z uzasadnieniem, nie później niż w terminie 21 dni od powzięcia przez Zamawiającego wiadomości o wystąpieniu okoliczności określonych w ust. 1. </w:t>
      </w:r>
    </w:p>
    <w:p w:rsidR="006E70F6" w:rsidRPr="007C6499" w:rsidRDefault="006E70F6" w:rsidP="00B36F2F">
      <w:pPr>
        <w:numPr>
          <w:ilvl w:val="0"/>
          <w:numId w:val="31"/>
        </w:numPr>
        <w:tabs>
          <w:tab w:val="num" w:pos="4472"/>
        </w:tabs>
        <w:spacing w:after="0" w:line="288" w:lineRule="auto"/>
        <w:ind w:left="426" w:hanging="426"/>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W wypadku odstąpienia od umowy, Wykonawcę oraz Zamawiającego obciążają następujące obowiązki:</w:t>
      </w:r>
    </w:p>
    <w:p w:rsidR="006E70F6" w:rsidRPr="007C6499" w:rsidRDefault="006E70F6" w:rsidP="00B36F2F">
      <w:pPr>
        <w:numPr>
          <w:ilvl w:val="0"/>
          <w:numId w:val="33"/>
        </w:numPr>
        <w:tabs>
          <w:tab w:val="left" w:pos="709"/>
        </w:tabs>
        <w:spacing w:after="0" w:line="288" w:lineRule="auto"/>
        <w:ind w:left="709" w:hanging="255"/>
        <w:jc w:val="both"/>
        <w:rPr>
          <w:rFonts w:ascii="Arial" w:hAnsi="Arial" w:cs="Arial"/>
          <w:sz w:val="20"/>
          <w:szCs w:val="20"/>
        </w:rPr>
      </w:pPr>
      <w:r w:rsidRPr="007C6499">
        <w:rPr>
          <w:rFonts w:ascii="Arial" w:hAnsi="Arial" w:cs="Arial"/>
          <w:sz w:val="20"/>
          <w:szCs w:val="20"/>
        </w:rPr>
        <w:lastRenderedPageBreak/>
        <w:t>w terminie 7 dni od daty odstąpienia od umowy, Wykonawca przy udziale Zamawiającego sporządzi szczegółowy protokół inwentaryzacji robót w toku, według stanu na dzień odstąpienia;</w:t>
      </w:r>
    </w:p>
    <w:p w:rsidR="006E70F6" w:rsidRPr="007C6499" w:rsidRDefault="006E70F6" w:rsidP="00B36F2F">
      <w:pPr>
        <w:numPr>
          <w:ilvl w:val="0"/>
          <w:numId w:val="33"/>
        </w:numPr>
        <w:tabs>
          <w:tab w:val="left" w:pos="709"/>
        </w:tabs>
        <w:spacing w:after="0" w:line="288" w:lineRule="auto"/>
        <w:ind w:left="709" w:hanging="283"/>
        <w:jc w:val="both"/>
        <w:rPr>
          <w:rFonts w:ascii="Arial" w:hAnsi="Arial" w:cs="Arial"/>
          <w:sz w:val="20"/>
          <w:szCs w:val="20"/>
        </w:rPr>
      </w:pPr>
      <w:r w:rsidRPr="007C6499">
        <w:rPr>
          <w:rFonts w:ascii="Arial" w:hAnsi="Arial" w:cs="Arial"/>
          <w:sz w:val="20"/>
          <w:szCs w:val="20"/>
        </w:rPr>
        <w:t>Wykonawca zabezpieczy przerwane roboty w zakresie obustronnie uzgodnionym,</w:t>
      </w:r>
    </w:p>
    <w:p w:rsidR="006E70F6" w:rsidRPr="007C6499" w:rsidRDefault="006E70F6" w:rsidP="00B36F2F">
      <w:pPr>
        <w:numPr>
          <w:ilvl w:val="0"/>
          <w:numId w:val="33"/>
        </w:numPr>
        <w:tabs>
          <w:tab w:val="left" w:pos="709"/>
        </w:tabs>
        <w:spacing w:after="0" w:line="288" w:lineRule="auto"/>
        <w:ind w:left="709" w:hanging="283"/>
        <w:jc w:val="both"/>
        <w:rPr>
          <w:rFonts w:ascii="Arial" w:hAnsi="Arial" w:cs="Arial"/>
          <w:sz w:val="20"/>
          <w:szCs w:val="20"/>
        </w:rPr>
      </w:pPr>
      <w:r w:rsidRPr="007C6499">
        <w:rPr>
          <w:rFonts w:ascii="Arial" w:hAnsi="Arial" w:cs="Arial"/>
          <w:sz w:val="20"/>
          <w:szCs w:val="20"/>
        </w:rPr>
        <w:t>Wykonawca</w:t>
      </w:r>
      <w:r w:rsidRPr="007C6499">
        <w:rPr>
          <w:rFonts w:ascii="Arial" w:eastAsia="Tahoma" w:hAnsi="Arial" w:cs="Arial"/>
          <w:sz w:val="20"/>
          <w:szCs w:val="20"/>
        </w:rPr>
        <w:t xml:space="preserve"> </w:t>
      </w:r>
      <w:r w:rsidRPr="007C6499">
        <w:rPr>
          <w:rFonts w:ascii="Arial" w:hAnsi="Arial" w:cs="Arial"/>
          <w:sz w:val="20"/>
          <w:szCs w:val="20"/>
        </w:rPr>
        <w:t>usunie</w:t>
      </w:r>
      <w:r w:rsidRPr="007C6499">
        <w:rPr>
          <w:rFonts w:ascii="Arial" w:eastAsia="Tahoma" w:hAnsi="Arial" w:cs="Arial"/>
          <w:sz w:val="20"/>
          <w:szCs w:val="20"/>
        </w:rPr>
        <w:t xml:space="preserve"> </w:t>
      </w:r>
      <w:r w:rsidRPr="007C6499">
        <w:rPr>
          <w:rFonts w:ascii="Arial" w:hAnsi="Arial" w:cs="Arial"/>
          <w:sz w:val="20"/>
          <w:szCs w:val="20"/>
        </w:rPr>
        <w:t>z</w:t>
      </w:r>
      <w:r w:rsidRPr="007C6499">
        <w:rPr>
          <w:rFonts w:ascii="Arial" w:eastAsia="Tahoma" w:hAnsi="Arial" w:cs="Arial"/>
          <w:sz w:val="20"/>
          <w:szCs w:val="20"/>
        </w:rPr>
        <w:t xml:space="preserve"> </w:t>
      </w:r>
      <w:r w:rsidRPr="007C6499">
        <w:rPr>
          <w:rFonts w:ascii="Arial" w:hAnsi="Arial" w:cs="Arial"/>
          <w:sz w:val="20"/>
          <w:szCs w:val="20"/>
        </w:rPr>
        <w:t>terenu</w:t>
      </w:r>
      <w:r w:rsidRPr="007C6499">
        <w:rPr>
          <w:rFonts w:ascii="Arial" w:eastAsia="Tahoma" w:hAnsi="Arial" w:cs="Arial"/>
          <w:sz w:val="20"/>
          <w:szCs w:val="20"/>
        </w:rPr>
        <w:t xml:space="preserve"> </w:t>
      </w:r>
      <w:r w:rsidRPr="007C6499">
        <w:rPr>
          <w:rFonts w:ascii="Arial" w:hAnsi="Arial" w:cs="Arial"/>
          <w:sz w:val="20"/>
          <w:szCs w:val="20"/>
        </w:rPr>
        <w:t>budowy narzędzia oraz</w:t>
      </w:r>
      <w:r w:rsidRPr="007C6499">
        <w:rPr>
          <w:rFonts w:ascii="Arial" w:eastAsia="Tahoma" w:hAnsi="Arial" w:cs="Arial"/>
          <w:sz w:val="20"/>
          <w:szCs w:val="20"/>
        </w:rPr>
        <w:t xml:space="preserve"> </w:t>
      </w:r>
      <w:r w:rsidRPr="007C6499">
        <w:rPr>
          <w:rFonts w:ascii="Arial" w:hAnsi="Arial" w:cs="Arial"/>
          <w:sz w:val="20"/>
          <w:szCs w:val="20"/>
        </w:rPr>
        <w:t>urządzenia</w:t>
      </w:r>
      <w:r w:rsidRPr="007C6499">
        <w:rPr>
          <w:rFonts w:ascii="Arial" w:eastAsia="Tahoma" w:hAnsi="Arial" w:cs="Arial"/>
          <w:sz w:val="20"/>
          <w:szCs w:val="20"/>
        </w:rPr>
        <w:t xml:space="preserve"> </w:t>
      </w:r>
      <w:r w:rsidRPr="007C6499">
        <w:rPr>
          <w:rFonts w:ascii="Arial" w:hAnsi="Arial" w:cs="Arial"/>
          <w:sz w:val="20"/>
          <w:szCs w:val="20"/>
        </w:rPr>
        <w:t>zaplecza</w:t>
      </w:r>
      <w:r w:rsidRPr="007C6499">
        <w:rPr>
          <w:rFonts w:ascii="Arial" w:eastAsia="Tahoma" w:hAnsi="Arial" w:cs="Arial"/>
          <w:sz w:val="20"/>
          <w:szCs w:val="20"/>
        </w:rPr>
        <w:t xml:space="preserve"> </w:t>
      </w:r>
      <w:r w:rsidRPr="007C6499">
        <w:rPr>
          <w:rFonts w:ascii="Arial" w:hAnsi="Arial" w:cs="Arial"/>
          <w:sz w:val="20"/>
          <w:szCs w:val="20"/>
        </w:rPr>
        <w:t>budowy</w:t>
      </w:r>
      <w:r w:rsidRPr="007C6499">
        <w:rPr>
          <w:rFonts w:ascii="Arial" w:eastAsia="Tahoma" w:hAnsi="Arial" w:cs="Arial"/>
          <w:sz w:val="20"/>
          <w:szCs w:val="20"/>
        </w:rPr>
        <w:t xml:space="preserve">, </w:t>
      </w:r>
      <w:r w:rsidRPr="007C6499">
        <w:rPr>
          <w:rFonts w:ascii="Arial" w:hAnsi="Arial" w:cs="Arial"/>
          <w:sz w:val="20"/>
          <w:szCs w:val="20"/>
        </w:rPr>
        <w:t>najpóźniej</w:t>
      </w:r>
      <w:r w:rsidRPr="007C6499">
        <w:rPr>
          <w:rFonts w:ascii="Arial" w:eastAsia="Tahoma" w:hAnsi="Arial" w:cs="Arial"/>
          <w:sz w:val="20"/>
          <w:szCs w:val="20"/>
        </w:rPr>
        <w:t xml:space="preserve">               </w:t>
      </w:r>
      <w:r w:rsidRPr="007C6499">
        <w:rPr>
          <w:rFonts w:ascii="Arial" w:hAnsi="Arial" w:cs="Arial"/>
          <w:sz w:val="20"/>
          <w:szCs w:val="20"/>
        </w:rPr>
        <w:t>w</w:t>
      </w:r>
      <w:r w:rsidRPr="007C6499">
        <w:rPr>
          <w:rFonts w:ascii="Arial" w:eastAsia="Tahoma" w:hAnsi="Arial" w:cs="Arial"/>
          <w:sz w:val="20"/>
          <w:szCs w:val="20"/>
        </w:rPr>
        <w:t xml:space="preserve"> </w:t>
      </w:r>
      <w:r w:rsidRPr="007C6499">
        <w:rPr>
          <w:rFonts w:ascii="Arial" w:hAnsi="Arial" w:cs="Arial"/>
          <w:sz w:val="20"/>
          <w:szCs w:val="20"/>
        </w:rPr>
        <w:t>terminie</w:t>
      </w:r>
      <w:r w:rsidRPr="007C6499">
        <w:rPr>
          <w:rFonts w:ascii="Arial" w:eastAsia="Tahoma" w:hAnsi="Arial" w:cs="Arial"/>
          <w:sz w:val="20"/>
          <w:szCs w:val="20"/>
        </w:rPr>
        <w:t xml:space="preserve"> 10 </w:t>
      </w:r>
      <w:r w:rsidRPr="007C6499">
        <w:rPr>
          <w:rFonts w:ascii="Arial" w:hAnsi="Arial" w:cs="Arial"/>
          <w:sz w:val="20"/>
          <w:szCs w:val="20"/>
        </w:rPr>
        <w:t>dni</w:t>
      </w:r>
      <w:r w:rsidRPr="007C6499">
        <w:rPr>
          <w:rFonts w:ascii="Arial" w:eastAsia="Tahoma" w:hAnsi="Arial" w:cs="Arial"/>
          <w:sz w:val="20"/>
          <w:szCs w:val="20"/>
        </w:rPr>
        <w:t xml:space="preserve"> </w:t>
      </w:r>
      <w:r w:rsidRPr="007C6499">
        <w:rPr>
          <w:rFonts w:ascii="Arial" w:hAnsi="Arial" w:cs="Arial"/>
          <w:sz w:val="20"/>
          <w:szCs w:val="20"/>
        </w:rPr>
        <w:t>licząc</w:t>
      </w:r>
      <w:r w:rsidRPr="007C6499">
        <w:rPr>
          <w:rFonts w:ascii="Arial" w:eastAsia="Tahoma" w:hAnsi="Arial" w:cs="Arial"/>
          <w:sz w:val="20"/>
          <w:szCs w:val="20"/>
        </w:rPr>
        <w:t xml:space="preserve"> </w:t>
      </w:r>
      <w:r w:rsidRPr="007C6499">
        <w:rPr>
          <w:rFonts w:ascii="Arial" w:hAnsi="Arial" w:cs="Arial"/>
          <w:sz w:val="20"/>
          <w:szCs w:val="20"/>
        </w:rPr>
        <w:t>od</w:t>
      </w:r>
      <w:r w:rsidRPr="007C6499">
        <w:rPr>
          <w:rFonts w:ascii="Arial" w:eastAsia="Tahoma" w:hAnsi="Arial" w:cs="Arial"/>
          <w:sz w:val="20"/>
          <w:szCs w:val="20"/>
        </w:rPr>
        <w:t xml:space="preserve"> </w:t>
      </w:r>
      <w:r w:rsidRPr="007C6499">
        <w:rPr>
          <w:rFonts w:ascii="Arial" w:hAnsi="Arial" w:cs="Arial"/>
          <w:sz w:val="20"/>
          <w:szCs w:val="20"/>
        </w:rPr>
        <w:t>dnia</w:t>
      </w:r>
      <w:r w:rsidRPr="007C6499">
        <w:rPr>
          <w:rFonts w:ascii="Arial" w:eastAsia="Tahoma" w:hAnsi="Arial" w:cs="Arial"/>
          <w:sz w:val="20"/>
          <w:szCs w:val="20"/>
        </w:rPr>
        <w:t xml:space="preserve"> </w:t>
      </w:r>
      <w:r w:rsidRPr="007C6499">
        <w:rPr>
          <w:rFonts w:ascii="Arial" w:hAnsi="Arial" w:cs="Arial"/>
          <w:sz w:val="20"/>
          <w:szCs w:val="20"/>
        </w:rPr>
        <w:t>odstąpienia</w:t>
      </w:r>
      <w:r w:rsidRPr="007C6499">
        <w:rPr>
          <w:rFonts w:ascii="Arial" w:eastAsia="Tahoma" w:hAnsi="Arial" w:cs="Arial"/>
          <w:sz w:val="20"/>
          <w:szCs w:val="20"/>
        </w:rPr>
        <w:t xml:space="preserve"> </w:t>
      </w:r>
      <w:r w:rsidRPr="007C6499">
        <w:rPr>
          <w:rFonts w:ascii="Arial" w:hAnsi="Arial" w:cs="Arial"/>
          <w:sz w:val="20"/>
          <w:szCs w:val="20"/>
        </w:rPr>
        <w:t>od</w:t>
      </w:r>
      <w:r w:rsidRPr="007C6499">
        <w:rPr>
          <w:rFonts w:ascii="Arial" w:eastAsia="Tahoma" w:hAnsi="Arial" w:cs="Arial"/>
          <w:sz w:val="20"/>
          <w:szCs w:val="20"/>
        </w:rPr>
        <w:t xml:space="preserve"> </w:t>
      </w:r>
      <w:r w:rsidRPr="007C6499">
        <w:rPr>
          <w:rFonts w:ascii="Arial" w:hAnsi="Arial" w:cs="Arial"/>
          <w:sz w:val="20"/>
          <w:szCs w:val="20"/>
        </w:rPr>
        <w:t>umowy</w:t>
      </w:r>
      <w:r w:rsidRPr="007C6499">
        <w:rPr>
          <w:rFonts w:ascii="Arial" w:eastAsia="Tahoma" w:hAnsi="Arial" w:cs="Arial"/>
          <w:sz w:val="20"/>
          <w:szCs w:val="20"/>
        </w:rPr>
        <w:t>.</w:t>
      </w:r>
    </w:p>
    <w:p w:rsidR="006E70F6" w:rsidRPr="007C6499" w:rsidRDefault="006E70F6" w:rsidP="00CF1D74">
      <w:pPr>
        <w:widowControl w:val="0"/>
        <w:numPr>
          <w:ilvl w:val="0"/>
          <w:numId w:val="31"/>
        </w:numPr>
        <w:tabs>
          <w:tab w:val="clear" w:pos="360"/>
          <w:tab w:val="num" w:pos="426"/>
        </w:tabs>
        <w:suppressAutoHyphens/>
        <w:spacing w:after="0" w:line="288" w:lineRule="auto"/>
        <w:ind w:left="426" w:hanging="426"/>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Postanowienia ust. 1-3 nie wykluczają zastosowania postanowień prawa powszechnego w tym Kodeksu Cywilnego regulującego odstąpienie od umowy.</w:t>
      </w:r>
    </w:p>
    <w:p w:rsidR="006E70F6" w:rsidRPr="007C6499" w:rsidRDefault="006E70F6" w:rsidP="006E70F6">
      <w:pPr>
        <w:widowControl w:val="0"/>
        <w:suppressAutoHyphens/>
        <w:spacing w:after="0" w:line="288" w:lineRule="auto"/>
        <w:ind w:left="426"/>
        <w:contextualSpacing/>
        <w:jc w:val="both"/>
        <w:rPr>
          <w:rFonts w:ascii="Arial" w:eastAsia="Lucida Sans Unicode" w:hAnsi="Arial" w:cs="Arial"/>
          <w:kern w:val="1"/>
          <w:sz w:val="20"/>
          <w:szCs w:val="20"/>
          <w:lang w:eastAsia="pl-PL"/>
        </w:rPr>
      </w:pPr>
    </w:p>
    <w:p w:rsidR="006E70F6" w:rsidRPr="007C6499" w:rsidRDefault="006E70F6" w:rsidP="006E70F6">
      <w:pPr>
        <w:spacing w:after="0" w:line="288" w:lineRule="auto"/>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10</w:t>
      </w:r>
    </w:p>
    <w:p w:rsidR="006E70F6" w:rsidRPr="007C6499" w:rsidRDefault="006E70F6" w:rsidP="006E70F6">
      <w:pPr>
        <w:spacing w:after="0" w:line="288" w:lineRule="auto"/>
        <w:jc w:val="center"/>
        <w:rPr>
          <w:rFonts w:ascii="Arial" w:eastAsia="Lucida Sans Unicode" w:hAnsi="Arial" w:cs="Arial"/>
          <w:kern w:val="1"/>
          <w:sz w:val="20"/>
          <w:szCs w:val="20"/>
          <w:lang w:eastAsia="pl-PL"/>
        </w:rPr>
      </w:pPr>
    </w:p>
    <w:p w:rsidR="006E70F6" w:rsidRPr="007C6499" w:rsidRDefault="00CF1D74" w:rsidP="00CF1D74">
      <w:pPr>
        <w:numPr>
          <w:ilvl w:val="0"/>
          <w:numId w:val="30"/>
        </w:numPr>
        <w:tabs>
          <w:tab w:val="clear" w:pos="283"/>
          <w:tab w:val="num" w:pos="426"/>
        </w:tabs>
        <w:spacing w:after="0" w:line="288" w:lineRule="auto"/>
        <w:ind w:left="426" w:hanging="426"/>
        <w:jc w:val="both"/>
        <w:rPr>
          <w:rFonts w:ascii="Arial" w:hAnsi="Arial" w:cs="Arial"/>
          <w:sz w:val="20"/>
          <w:szCs w:val="20"/>
        </w:rPr>
      </w:pPr>
      <w:r>
        <w:rPr>
          <w:rFonts w:ascii="Arial" w:hAnsi="Arial" w:cs="Arial"/>
          <w:sz w:val="20"/>
          <w:szCs w:val="20"/>
        </w:rPr>
        <w:t xml:space="preserve"> </w:t>
      </w:r>
      <w:r w:rsidR="006E70F6" w:rsidRPr="007C6499">
        <w:rPr>
          <w:rFonts w:ascii="Arial" w:hAnsi="Arial" w:cs="Arial"/>
          <w:sz w:val="20"/>
          <w:szCs w:val="20"/>
        </w:rPr>
        <w:t xml:space="preserve">Za zwłokę w zakończeniu robót budowlanych Wykonawca zapłaci karę umowną Zamawiającemu do wysokości 20% kwoty umownej, liczoną do wysokości 0,8 % </w:t>
      </w:r>
      <w:r w:rsidR="006E70F6" w:rsidRPr="007C6499">
        <w:rPr>
          <w:rFonts w:ascii="Arial" w:hAnsi="Arial" w:cs="Arial"/>
          <w:color w:val="000000" w:themeColor="text1"/>
          <w:sz w:val="20"/>
          <w:szCs w:val="20"/>
        </w:rPr>
        <w:t xml:space="preserve">kwoty umownej </w:t>
      </w:r>
      <w:r w:rsidR="006E70F6" w:rsidRPr="007C6499">
        <w:rPr>
          <w:rFonts w:ascii="Arial" w:hAnsi="Arial" w:cs="Arial"/>
          <w:sz w:val="20"/>
          <w:szCs w:val="20"/>
        </w:rPr>
        <w:t>za każdy rozpoczęty dzień zwłoki.</w:t>
      </w:r>
    </w:p>
    <w:p w:rsidR="006E70F6" w:rsidRPr="007C6499" w:rsidRDefault="006E70F6" w:rsidP="00CF1D74">
      <w:pPr>
        <w:numPr>
          <w:ilvl w:val="0"/>
          <w:numId w:val="30"/>
        </w:numPr>
        <w:tabs>
          <w:tab w:val="clear" w:pos="283"/>
          <w:tab w:val="num" w:pos="426"/>
        </w:tabs>
        <w:spacing w:after="0" w:line="288" w:lineRule="auto"/>
        <w:ind w:left="426" w:hanging="426"/>
        <w:jc w:val="both"/>
        <w:rPr>
          <w:rFonts w:ascii="Arial" w:hAnsi="Arial" w:cs="Arial"/>
          <w:sz w:val="20"/>
          <w:szCs w:val="20"/>
        </w:rPr>
      </w:pPr>
      <w:r w:rsidRPr="007C6499">
        <w:rPr>
          <w:rFonts w:ascii="Arial" w:hAnsi="Arial" w:cs="Arial"/>
          <w:sz w:val="20"/>
          <w:szCs w:val="20"/>
        </w:rPr>
        <w:t>Za brak zapłaty lub nieterminową zapłatę wynagrodzenia należnego podwykonawcom lub dalszym podwykonawcom Wykonawca zapłaci karę umowną Zamawiającemu do wysokości 5% kwoty umownej.</w:t>
      </w:r>
    </w:p>
    <w:p w:rsidR="006E70F6" w:rsidRPr="007C6499" w:rsidRDefault="006E70F6" w:rsidP="00CF1D74">
      <w:pPr>
        <w:numPr>
          <w:ilvl w:val="0"/>
          <w:numId w:val="30"/>
        </w:numPr>
        <w:tabs>
          <w:tab w:val="clear" w:pos="283"/>
          <w:tab w:val="num" w:pos="426"/>
        </w:tabs>
        <w:spacing w:after="0" w:line="288" w:lineRule="auto"/>
        <w:ind w:left="426" w:hanging="426"/>
        <w:jc w:val="both"/>
        <w:rPr>
          <w:rFonts w:ascii="Arial" w:hAnsi="Arial" w:cs="Arial"/>
          <w:sz w:val="20"/>
          <w:szCs w:val="20"/>
        </w:rPr>
      </w:pPr>
      <w:r w:rsidRPr="007C6499">
        <w:rPr>
          <w:rFonts w:ascii="Arial" w:hAnsi="Arial" w:cs="Arial"/>
          <w:sz w:val="20"/>
          <w:szCs w:val="20"/>
        </w:rPr>
        <w:t>Za brak przedłożenia do zaakceptowania projektu umowy o podwykonawstwo, której przedmiotem są roboty budowlane, lub projektu jej zmiany Wykonawca zapłaci karę umowną Zamawiającemu do wysokości 2% kwoty umownej.</w:t>
      </w:r>
    </w:p>
    <w:p w:rsidR="006E70F6" w:rsidRPr="007C6499" w:rsidRDefault="006E70F6" w:rsidP="00CF1D74">
      <w:pPr>
        <w:numPr>
          <w:ilvl w:val="0"/>
          <w:numId w:val="30"/>
        </w:numPr>
        <w:tabs>
          <w:tab w:val="clear" w:pos="283"/>
          <w:tab w:val="num" w:pos="426"/>
        </w:tabs>
        <w:spacing w:after="0" w:line="288" w:lineRule="auto"/>
        <w:ind w:left="426" w:hanging="426"/>
        <w:jc w:val="both"/>
        <w:rPr>
          <w:rFonts w:ascii="Arial" w:hAnsi="Arial" w:cs="Arial"/>
          <w:sz w:val="20"/>
          <w:szCs w:val="20"/>
        </w:rPr>
      </w:pPr>
      <w:r w:rsidRPr="007C6499">
        <w:rPr>
          <w:rFonts w:ascii="Arial" w:hAnsi="Arial" w:cs="Arial"/>
          <w:sz w:val="20"/>
          <w:szCs w:val="20"/>
        </w:rPr>
        <w:t>Za brak przedłożenia poświadczonej za zgodność z oryginałem kopii umowy o podwykonawstwo lub jej zmiany Wykonawca zapłaci karę umowną Zamawiającemu do wysokości 2% kwoty umownej.</w:t>
      </w:r>
    </w:p>
    <w:p w:rsidR="006E70F6" w:rsidRPr="007C6499" w:rsidRDefault="006E70F6" w:rsidP="00CF1D74">
      <w:pPr>
        <w:numPr>
          <w:ilvl w:val="0"/>
          <w:numId w:val="30"/>
        </w:numPr>
        <w:tabs>
          <w:tab w:val="clear" w:pos="283"/>
          <w:tab w:val="num" w:pos="426"/>
        </w:tabs>
        <w:spacing w:after="0" w:line="288" w:lineRule="auto"/>
        <w:ind w:left="426" w:hanging="426"/>
        <w:jc w:val="both"/>
        <w:rPr>
          <w:rFonts w:ascii="Arial" w:hAnsi="Arial" w:cs="Arial"/>
          <w:sz w:val="20"/>
          <w:szCs w:val="20"/>
        </w:rPr>
      </w:pPr>
      <w:r w:rsidRPr="007C6499">
        <w:rPr>
          <w:rFonts w:ascii="Arial" w:hAnsi="Arial" w:cs="Arial"/>
          <w:sz w:val="20"/>
          <w:szCs w:val="20"/>
        </w:rPr>
        <w:t xml:space="preserve">Za brak zmiany umowy o podwykonawstwo w zakresie terminu zapłaty Wykonawca zapłaci karę umowną Zamawiającemu do wysokości 2% kwoty umownej. </w:t>
      </w:r>
    </w:p>
    <w:p w:rsidR="006E70F6" w:rsidRPr="007C6499" w:rsidRDefault="006E70F6" w:rsidP="00CF1D74">
      <w:pPr>
        <w:numPr>
          <w:ilvl w:val="0"/>
          <w:numId w:val="30"/>
        </w:numPr>
        <w:tabs>
          <w:tab w:val="clear" w:pos="283"/>
          <w:tab w:val="num" w:pos="426"/>
        </w:tabs>
        <w:spacing w:after="0" w:line="288" w:lineRule="auto"/>
        <w:ind w:left="426" w:hanging="426"/>
        <w:jc w:val="both"/>
        <w:rPr>
          <w:rFonts w:ascii="Arial" w:hAnsi="Arial" w:cs="Arial"/>
          <w:sz w:val="20"/>
          <w:szCs w:val="20"/>
        </w:rPr>
      </w:pPr>
      <w:r w:rsidRPr="007C6499">
        <w:rPr>
          <w:rFonts w:ascii="Arial" w:hAnsi="Arial" w:cs="Arial"/>
          <w:color w:val="000000" w:themeColor="text1"/>
          <w:sz w:val="20"/>
          <w:szCs w:val="20"/>
        </w:rPr>
        <w:t xml:space="preserve">W wypadku nie wywiązania się lub nienależytego wywiązania się Wykonawcy z niniejszej umowy                 w sposób inny niż przewidziany w ust.1 - 5 Wykonawca zapłaci Zamawiającemu karę umowną do wysokości 20% kwoty umownej. </w:t>
      </w:r>
    </w:p>
    <w:p w:rsidR="006E70F6" w:rsidRPr="007C6499" w:rsidRDefault="006E70F6" w:rsidP="00CF1D74">
      <w:pPr>
        <w:numPr>
          <w:ilvl w:val="0"/>
          <w:numId w:val="30"/>
        </w:numPr>
        <w:tabs>
          <w:tab w:val="clear" w:pos="283"/>
          <w:tab w:val="num" w:pos="426"/>
        </w:tabs>
        <w:spacing w:after="0" w:line="288" w:lineRule="auto"/>
        <w:ind w:left="426" w:hanging="426"/>
        <w:jc w:val="both"/>
        <w:rPr>
          <w:rFonts w:ascii="Arial" w:hAnsi="Arial" w:cs="Arial"/>
          <w:sz w:val="20"/>
          <w:szCs w:val="20"/>
        </w:rPr>
      </w:pPr>
      <w:r w:rsidRPr="007C6499">
        <w:rPr>
          <w:rFonts w:ascii="Arial" w:eastAsia="Lucida Sans Unicode" w:hAnsi="Arial" w:cs="Arial"/>
          <w:kern w:val="1"/>
          <w:sz w:val="20"/>
          <w:szCs w:val="20"/>
          <w:lang w:eastAsia="pl-PL"/>
        </w:rPr>
        <w:t xml:space="preserve">Stwierdzenie okoliczności uzasadniających zapłatę kary umownej nastąpi telefonicznie lub pisemnie. Z czynności, o których mowa w zdaniu poprzednim Zamawiający sporządzi protokół, który winien udostępnić na żądanie Wykonawcy. </w:t>
      </w:r>
    </w:p>
    <w:p w:rsidR="006E70F6" w:rsidRPr="007C6499" w:rsidRDefault="006E70F6" w:rsidP="00CF1D74">
      <w:pPr>
        <w:numPr>
          <w:ilvl w:val="0"/>
          <w:numId w:val="30"/>
        </w:numPr>
        <w:tabs>
          <w:tab w:val="clear" w:pos="283"/>
          <w:tab w:val="num" w:pos="426"/>
        </w:tabs>
        <w:spacing w:after="0" w:line="288" w:lineRule="auto"/>
        <w:ind w:left="426" w:hanging="426"/>
        <w:jc w:val="both"/>
        <w:rPr>
          <w:rFonts w:ascii="Arial" w:hAnsi="Arial" w:cs="Arial"/>
          <w:sz w:val="20"/>
          <w:szCs w:val="20"/>
        </w:rPr>
      </w:pPr>
      <w:r w:rsidRPr="007C6499">
        <w:rPr>
          <w:rFonts w:ascii="Arial" w:eastAsia="Lucida Sans Unicode" w:hAnsi="Arial" w:cs="Arial"/>
          <w:kern w:val="1"/>
          <w:sz w:val="20"/>
          <w:szCs w:val="20"/>
          <w:lang w:eastAsia="pl-PL"/>
        </w:rPr>
        <w:t>Zamawiający może odliczyć kary umowne od płatności należnych Wykonawcy.</w:t>
      </w:r>
    </w:p>
    <w:p w:rsidR="006E70F6" w:rsidRPr="007C6499" w:rsidRDefault="006E70F6" w:rsidP="00CF1D74">
      <w:pPr>
        <w:numPr>
          <w:ilvl w:val="0"/>
          <w:numId w:val="30"/>
        </w:numPr>
        <w:tabs>
          <w:tab w:val="clear" w:pos="283"/>
          <w:tab w:val="num" w:pos="426"/>
        </w:tabs>
        <w:spacing w:after="0" w:line="288" w:lineRule="auto"/>
        <w:ind w:left="426" w:hanging="426"/>
        <w:jc w:val="both"/>
        <w:rPr>
          <w:rFonts w:ascii="Arial" w:hAnsi="Arial" w:cs="Arial"/>
          <w:sz w:val="20"/>
          <w:szCs w:val="20"/>
        </w:rPr>
      </w:pPr>
      <w:r w:rsidRPr="007C6499">
        <w:rPr>
          <w:rFonts w:ascii="Arial" w:eastAsia="Lucida Sans Unicode" w:hAnsi="Arial" w:cs="Arial"/>
          <w:color w:val="000000" w:themeColor="text1"/>
          <w:kern w:val="1"/>
          <w:sz w:val="20"/>
          <w:szCs w:val="20"/>
          <w:lang w:eastAsia="pl-PL"/>
        </w:rPr>
        <w:t>Strony zastrzegają sobie prawo dochodzenia odszkodowania uzupełniającego, przenoszącego wysokość zastrzeżonych kar umownych do wysokości rzeczywiście poniesionej szkody.</w:t>
      </w:r>
    </w:p>
    <w:p w:rsidR="006E70F6" w:rsidRPr="007C6499" w:rsidRDefault="006E70F6" w:rsidP="00CF1D74">
      <w:pPr>
        <w:widowControl w:val="0"/>
        <w:numPr>
          <w:ilvl w:val="0"/>
          <w:numId w:val="30"/>
        </w:numPr>
        <w:tabs>
          <w:tab w:val="clear" w:pos="283"/>
          <w:tab w:val="num" w:pos="426"/>
        </w:tabs>
        <w:suppressAutoHyphens/>
        <w:spacing w:after="0" w:line="288" w:lineRule="auto"/>
        <w:ind w:left="426" w:hanging="426"/>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Odstąpienie od umowy nie zwalnia Wykonawcy z obowiązku zapłaty kary umownej.</w:t>
      </w: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11</w:t>
      </w: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p>
    <w:p w:rsidR="006E70F6" w:rsidRPr="007C6499" w:rsidRDefault="006E70F6" w:rsidP="00B36F2F">
      <w:pPr>
        <w:widowControl w:val="0"/>
        <w:numPr>
          <w:ilvl w:val="0"/>
          <w:numId w:val="29"/>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Zamawiający może realizować uprawnienia z tytułu rękojmi za wady. Okres rękojmi strony ustalają na </w:t>
      </w:r>
      <w:r w:rsidRPr="00FA3382">
        <w:rPr>
          <w:rFonts w:ascii="Arial" w:eastAsia="Lucida Sans Unicode" w:hAnsi="Arial" w:cs="Arial"/>
          <w:color w:val="FF0000"/>
          <w:kern w:val="1"/>
          <w:sz w:val="20"/>
          <w:szCs w:val="20"/>
          <w:lang w:eastAsia="pl-PL"/>
        </w:rPr>
        <w:t>………….</w:t>
      </w:r>
      <w:r w:rsidRPr="007C6499">
        <w:rPr>
          <w:rFonts w:ascii="Arial" w:eastAsia="Lucida Sans Unicode" w:hAnsi="Arial" w:cs="Arial"/>
          <w:color w:val="000000" w:themeColor="text1"/>
          <w:kern w:val="1"/>
          <w:sz w:val="20"/>
          <w:szCs w:val="20"/>
          <w:lang w:eastAsia="pl-PL"/>
        </w:rPr>
        <w:t xml:space="preserve"> liczone od daty odbioru końcowego.</w:t>
      </w:r>
    </w:p>
    <w:p w:rsidR="006E70F6" w:rsidRPr="007C6499" w:rsidRDefault="006E70F6" w:rsidP="00B36F2F">
      <w:pPr>
        <w:widowControl w:val="0"/>
        <w:numPr>
          <w:ilvl w:val="0"/>
          <w:numId w:val="29"/>
        </w:numPr>
        <w:suppressAutoHyphens/>
        <w:autoSpaceDE w:val="0"/>
        <w:autoSpaceDN w:val="0"/>
        <w:adjustRightInd w:val="0"/>
        <w:spacing w:after="0" w:line="288" w:lineRule="auto"/>
        <w:ind w:left="357"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color w:val="000000" w:themeColor="text1"/>
          <w:kern w:val="1"/>
          <w:sz w:val="20"/>
          <w:szCs w:val="20"/>
          <w:lang w:eastAsia="pl-PL"/>
        </w:rPr>
        <w:t>Zamawiający może realizować uprawnienia z tytułu gwarancji. Szczegółowe warunki gwarancji określa Karta Gwarancyjna stanowiąca załącznik do umowy.</w:t>
      </w:r>
    </w:p>
    <w:p w:rsidR="006E70F6" w:rsidRPr="007C6499" w:rsidRDefault="006E70F6" w:rsidP="006E70F6">
      <w:pPr>
        <w:widowControl w:val="0"/>
        <w:suppressAutoHyphens/>
        <w:autoSpaceDE w:val="0"/>
        <w:autoSpaceDN w:val="0"/>
        <w:adjustRightInd w:val="0"/>
        <w:spacing w:after="0" w:line="288" w:lineRule="auto"/>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12</w:t>
      </w: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p>
    <w:p w:rsidR="006E70F6" w:rsidRPr="007C6499" w:rsidRDefault="006E70F6" w:rsidP="00B36F2F">
      <w:pPr>
        <w:widowControl w:val="0"/>
        <w:numPr>
          <w:ilvl w:val="0"/>
          <w:numId w:val="28"/>
        </w:numPr>
        <w:suppressAutoHyphens/>
        <w:spacing w:after="0" w:line="288" w:lineRule="auto"/>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Wykonawca zobowiązany jest do przedkładania Zamawiającemu projektu umowy                                                 o podwykonawstwo, której przedmiotem są roboty budowlane, a także projektu jej zmiany, oraz poświadczonej za zgodność z oryginałem kopii zawartej umowy o podwykonawstwo, której przedmiotem są roboty budowlane, i jej zmian.</w:t>
      </w:r>
    </w:p>
    <w:p w:rsidR="006E70F6" w:rsidRPr="007C6499" w:rsidRDefault="006E70F6" w:rsidP="00B36F2F">
      <w:pPr>
        <w:widowControl w:val="0"/>
        <w:numPr>
          <w:ilvl w:val="0"/>
          <w:numId w:val="28"/>
        </w:numPr>
        <w:suppressAutoHyphens/>
        <w:spacing w:after="0" w:line="288" w:lineRule="auto"/>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Zamawiający w terminie 14 dni od przedłożenia ma prawo na zgłoszenie zastrzeżeń do projektu umowy o podwykonawstwo, której przedmiotem są roboty budowlane, i do projektu jej zmiany lub wyrażenia sprzeciwu do umowy o podwykonawstwo, której przedmiotem są roboty budowlane,       i do jej zmian.</w:t>
      </w:r>
    </w:p>
    <w:p w:rsidR="006E70F6" w:rsidRPr="007C6499" w:rsidRDefault="006E70F6" w:rsidP="00B36F2F">
      <w:pPr>
        <w:widowControl w:val="0"/>
        <w:numPr>
          <w:ilvl w:val="0"/>
          <w:numId w:val="28"/>
        </w:numPr>
        <w:suppressAutoHyphens/>
        <w:spacing w:after="0" w:line="288" w:lineRule="auto"/>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Wykonawca zobowiązany jest do przedkładania Zamawiającemu poświadczonych za zgodność    z oryginałem kopii zawartych umów o podwykonawstwo, których przedmiotem są dostawy lub usługi, oraz ich zmian w terminie 7 dni od dnia zawarcia.</w:t>
      </w:r>
    </w:p>
    <w:p w:rsidR="006E70F6" w:rsidRPr="007C6499" w:rsidRDefault="006E70F6" w:rsidP="00B36F2F">
      <w:pPr>
        <w:widowControl w:val="0"/>
        <w:numPr>
          <w:ilvl w:val="0"/>
          <w:numId w:val="28"/>
        </w:numPr>
        <w:suppressAutoHyphens/>
        <w:spacing w:after="0" w:line="288" w:lineRule="auto"/>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lastRenderedPageBreak/>
        <w:t>Zamawiający dokonuje zapłaty wynagrodzenia Wykonawcy pod warunkiem przedstawienia przez niego dowodów potwierdzających zapłatę wynagrodzenia podwykonawcom lub dalszym podwykonawcom.</w:t>
      </w:r>
    </w:p>
    <w:p w:rsidR="006E70F6" w:rsidRPr="007C6499" w:rsidRDefault="006E70F6" w:rsidP="00B36F2F">
      <w:pPr>
        <w:widowControl w:val="0"/>
        <w:numPr>
          <w:ilvl w:val="0"/>
          <w:numId w:val="28"/>
        </w:numPr>
        <w:suppressAutoHyphens/>
        <w:spacing w:after="0" w:line="288" w:lineRule="auto"/>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Należność za wykonany przedmiot umowy Zamawiający ureguluje przelewem w terminie 21 dni od daty otrzymania faktury VAT wystawionej przez podwykonawcę lub dalszego podwykonawcę.</w:t>
      </w:r>
    </w:p>
    <w:p w:rsidR="006E70F6" w:rsidRPr="007C6499" w:rsidRDefault="006E70F6" w:rsidP="00B36F2F">
      <w:pPr>
        <w:widowControl w:val="0"/>
        <w:numPr>
          <w:ilvl w:val="0"/>
          <w:numId w:val="28"/>
        </w:numPr>
        <w:suppressAutoHyphens/>
        <w:spacing w:after="0" w:line="288" w:lineRule="auto"/>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Umowa z podwykonawcą lub dalszym podwykonawcą nie może zawierać postanowień:</w:t>
      </w:r>
    </w:p>
    <w:p w:rsidR="006E70F6" w:rsidRPr="007C6499" w:rsidRDefault="006E70F6" w:rsidP="006E70F6">
      <w:pPr>
        <w:tabs>
          <w:tab w:val="left" w:pos="284"/>
          <w:tab w:val="left" w:pos="567"/>
        </w:tabs>
        <w:spacing w:after="0" w:line="288" w:lineRule="auto"/>
        <w:ind w:left="567" w:hanging="283"/>
        <w:jc w:val="both"/>
        <w:rPr>
          <w:rFonts w:ascii="Arial" w:eastAsia="Times New Roman" w:hAnsi="Arial" w:cs="Arial"/>
          <w:sz w:val="20"/>
          <w:szCs w:val="20"/>
        </w:rPr>
      </w:pPr>
      <w:r w:rsidRPr="007C6499">
        <w:rPr>
          <w:rFonts w:ascii="Arial" w:eastAsia="Times New Roman" w:hAnsi="Arial" w:cs="Arial"/>
          <w:sz w:val="20"/>
          <w:szCs w:val="20"/>
        </w:rPr>
        <w:t>- uzależniających uzyskanie przez podwykonawcę lub dalszego podwykonawcę płatności od Wykonawcy od zapłaty Wykonawcy przez Zamawiającego wynagrodzenia obejmującego zakres robót wykonanych przez podwykonawcę lub dalszego podwykonawcę;</w:t>
      </w:r>
    </w:p>
    <w:p w:rsidR="006E70F6" w:rsidRPr="007C6499" w:rsidRDefault="006E70F6" w:rsidP="006E70F6">
      <w:pPr>
        <w:tabs>
          <w:tab w:val="left" w:pos="567"/>
          <w:tab w:val="left" w:pos="709"/>
        </w:tabs>
        <w:spacing w:after="0" w:line="288" w:lineRule="auto"/>
        <w:ind w:left="567" w:hanging="283"/>
        <w:jc w:val="both"/>
        <w:rPr>
          <w:rFonts w:ascii="Arial" w:eastAsia="Times New Roman" w:hAnsi="Arial" w:cs="Arial"/>
          <w:sz w:val="20"/>
          <w:szCs w:val="20"/>
        </w:rPr>
      </w:pPr>
      <w:r w:rsidRPr="007C6499">
        <w:rPr>
          <w:rFonts w:ascii="Arial" w:eastAsia="Times New Roman" w:hAnsi="Arial" w:cs="Arial"/>
          <w:sz w:val="20"/>
          <w:szCs w:val="20"/>
        </w:rPr>
        <w:t>- uzależniających zwrot podwykonawcy lub dalszemu podwykonawcy kwot zabezpieczenia przez Wykonawcę, od zwrotu Wykonawcy zabezpieczenia wykonania umowy przez Zamawiającego.</w:t>
      </w:r>
    </w:p>
    <w:p w:rsidR="00CF1D74" w:rsidRDefault="00CF1D74" w:rsidP="006E70F6">
      <w:pPr>
        <w:spacing w:after="0" w:line="288" w:lineRule="auto"/>
        <w:rPr>
          <w:rFonts w:ascii="Arial" w:eastAsia="Times New Roman" w:hAnsi="Arial" w:cs="Arial"/>
          <w:sz w:val="20"/>
          <w:szCs w:val="20"/>
          <w:lang w:eastAsia="pl-PL"/>
        </w:rPr>
      </w:pPr>
    </w:p>
    <w:p w:rsidR="00CF1D74" w:rsidRPr="00C316ED" w:rsidRDefault="00CF1D74" w:rsidP="00CF1D74">
      <w:pPr>
        <w:widowControl w:val="0"/>
        <w:suppressAutoHyphens/>
        <w:autoSpaceDE w:val="0"/>
        <w:autoSpaceDN w:val="0"/>
        <w:adjustRightInd w:val="0"/>
        <w:spacing w:after="0"/>
        <w:jc w:val="center"/>
        <w:rPr>
          <w:rFonts w:ascii="Arial" w:eastAsia="Lucida Sans Unicode" w:hAnsi="Arial" w:cs="Arial"/>
          <w:kern w:val="1"/>
          <w:sz w:val="20"/>
          <w:szCs w:val="20"/>
          <w:lang w:eastAsia="pl-PL"/>
        </w:rPr>
      </w:pPr>
      <w:r w:rsidRPr="00C316ED">
        <w:rPr>
          <w:rFonts w:ascii="Arial" w:eastAsia="Lucida Sans Unicode" w:hAnsi="Arial" w:cs="Arial"/>
          <w:kern w:val="1"/>
          <w:sz w:val="20"/>
          <w:szCs w:val="20"/>
          <w:lang w:eastAsia="pl-PL"/>
        </w:rPr>
        <w:t>§ 1</w:t>
      </w:r>
      <w:r>
        <w:rPr>
          <w:rFonts w:ascii="Arial" w:eastAsia="Lucida Sans Unicode" w:hAnsi="Arial" w:cs="Arial"/>
          <w:kern w:val="1"/>
          <w:sz w:val="20"/>
          <w:szCs w:val="20"/>
          <w:lang w:eastAsia="pl-PL"/>
        </w:rPr>
        <w:t>3</w:t>
      </w:r>
    </w:p>
    <w:p w:rsidR="00CF1D74" w:rsidRPr="00C316ED" w:rsidRDefault="00CF1D74" w:rsidP="00CF1D74">
      <w:pPr>
        <w:widowControl w:val="0"/>
        <w:suppressAutoHyphens/>
        <w:autoSpaceDN w:val="0"/>
        <w:adjustRightInd w:val="0"/>
        <w:spacing w:after="0"/>
        <w:jc w:val="both"/>
        <w:rPr>
          <w:rFonts w:ascii="Arial" w:eastAsia="Lucida Sans Unicode" w:hAnsi="Arial" w:cs="Arial"/>
          <w:kern w:val="1"/>
          <w:sz w:val="20"/>
          <w:szCs w:val="20"/>
          <w:lang w:eastAsia="pl-PL"/>
        </w:rPr>
      </w:pPr>
    </w:p>
    <w:p w:rsidR="00CF1D74" w:rsidRPr="00C316ED" w:rsidRDefault="00CF1D74" w:rsidP="002E4F95">
      <w:pPr>
        <w:numPr>
          <w:ilvl w:val="0"/>
          <w:numId w:val="47"/>
        </w:numPr>
        <w:spacing w:after="0"/>
        <w:ind w:left="284" w:hanging="426"/>
        <w:jc w:val="both"/>
        <w:rPr>
          <w:rFonts w:ascii="Arial" w:hAnsi="Arial" w:cs="Arial"/>
          <w:color w:val="000000" w:themeColor="text1"/>
          <w:sz w:val="20"/>
          <w:szCs w:val="20"/>
        </w:rPr>
      </w:pPr>
      <w:r w:rsidRPr="00C316ED">
        <w:rPr>
          <w:rFonts w:ascii="Arial" w:hAnsi="Arial" w:cs="Arial"/>
          <w:color w:val="000000" w:themeColor="text1"/>
          <w:sz w:val="20"/>
          <w:szCs w:val="20"/>
        </w:rPr>
        <w:t>Wykonawca wniósł zabezpieczenie należytego wykonania umowy w wysokości 5 % kwoty ofertowej co stanowi kwotę: ......................................zł (słownie: …………………………........................................),            w formie…………………………</w:t>
      </w:r>
    </w:p>
    <w:p w:rsidR="00CF1D74" w:rsidRPr="00C316ED" w:rsidRDefault="00CF1D74" w:rsidP="002E4F95">
      <w:pPr>
        <w:numPr>
          <w:ilvl w:val="0"/>
          <w:numId w:val="47"/>
        </w:numPr>
        <w:spacing w:after="0"/>
        <w:ind w:left="284" w:hanging="426"/>
        <w:jc w:val="both"/>
        <w:rPr>
          <w:rFonts w:ascii="Arial" w:hAnsi="Arial" w:cs="Arial"/>
          <w:color w:val="000000" w:themeColor="text1"/>
          <w:sz w:val="20"/>
          <w:szCs w:val="20"/>
        </w:rPr>
      </w:pPr>
      <w:r w:rsidRPr="00C316ED">
        <w:rPr>
          <w:rFonts w:ascii="Arial" w:hAnsi="Arial" w:cs="Arial"/>
          <w:color w:val="000000" w:themeColor="text1"/>
          <w:sz w:val="20"/>
          <w:szCs w:val="20"/>
        </w:rPr>
        <w:t xml:space="preserve">Kwota 70% zabezpieczenia zostanie zwrócona w terminie 30 dni od dnia wykonania robót budowlanych i obowiązków, o których mowa w </w:t>
      </w:r>
      <w:r w:rsidRPr="00C316ED">
        <w:rPr>
          <w:rFonts w:ascii="Arial" w:eastAsia="Lucida Sans Unicode" w:hAnsi="Arial" w:cs="Arial"/>
          <w:kern w:val="1"/>
          <w:sz w:val="20"/>
          <w:szCs w:val="20"/>
          <w:lang w:eastAsia="pl-PL"/>
        </w:rPr>
        <w:t>§ 5</w:t>
      </w:r>
      <w:r w:rsidRPr="00C316ED">
        <w:rPr>
          <w:rFonts w:ascii="Arial" w:hAnsi="Arial" w:cs="Arial"/>
          <w:color w:val="000000" w:themeColor="text1"/>
          <w:sz w:val="20"/>
          <w:szCs w:val="20"/>
        </w:rPr>
        <w:t xml:space="preserve"> i uznania ich przez zamawiającego za należycie wykonane. Pozostała część zostanie zwrócona  przez Zamawiającego w ciągu 15 dni po upływie okresu rękojmi za wady. </w:t>
      </w:r>
    </w:p>
    <w:p w:rsidR="00CF1D74" w:rsidRPr="00CF1D74" w:rsidRDefault="00CF1D74" w:rsidP="002E4F95">
      <w:pPr>
        <w:numPr>
          <w:ilvl w:val="0"/>
          <w:numId w:val="47"/>
        </w:numPr>
        <w:spacing w:after="0"/>
        <w:ind w:left="284" w:hanging="426"/>
        <w:jc w:val="both"/>
        <w:rPr>
          <w:rFonts w:ascii="Arial" w:hAnsi="Arial" w:cs="Arial"/>
          <w:color w:val="000000" w:themeColor="text1"/>
          <w:sz w:val="20"/>
          <w:szCs w:val="20"/>
        </w:rPr>
      </w:pPr>
      <w:r w:rsidRPr="00C316ED">
        <w:rPr>
          <w:rFonts w:ascii="Arial" w:hAnsi="Arial" w:cs="Arial"/>
          <w:color w:val="000000"/>
          <w:sz w:val="20"/>
          <w:szCs w:val="20"/>
        </w:rPr>
        <w:t>Strony dopuszczają możliwość potrącenia z wynagrodzenia Wykonawcy 30% kwoty zabezpieczenia  w przypadku niewniesienia gwarancji ubezpieczeniowej lub bankowej zabezpieczającej roszczenia z tytułu rękojmi za wady.</w:t>
      </w:r>
    </w:p>
    <w:p w:rsidR="00CF1D74" w:rsidRPr="007C6499" w:rsidRDefault="00CF1D74" w:rsidP="006E70F6">
      <w:pPr>
        <w:spacing w:after="0" w:line="288" w:lineRule="auto"/>
        <w:rPr>
          <w:rFonts w:ascii="Arial" w:eastAsia="Times New Roman" w:hAnsi="Arial" w:cs="Arial"/>
          <w:sz w:val="20"/>
          <w:szCs w:val="20"/>
          <w:lang w:eastAsia="pl-PL"/>
        </w:rPr>
      </w:pPr>
    </w:p>
    <w:p w:rsidR="006E70F6" w:rsidRPr="007C6499" w:rsidRDefault="006E70F6" w:rsidP="006E70F6">
      <w:pPr>
        <w:spacing w:after="0" w:line="288" w:lineRule="auto"/>
        <w:jc w:val="center"/>
        <w:rPr>
          <w:rFonts w:ascii="Arial" w:eastAsia="Times New Roman" w:hAnsi="Arial" w:cs="Arial"/>
          <w:sz w:val="20"/>
          <w:szCs w:val="20"/>
          <w:lang w:eastAsia="pl-PL"/>
        </w:rPr>
      </w:pPr>
      <w:r w:rsidRPr="007C6499">
        <w:rPr>
          <w:rFonts w:ascii="Arial" w:eastAsia="Times New Roman" w:hAnsi="Arial" w:cs="Arial"/>
          <w:sz w:val="20"/>
          <w:szCs w:val="20"/>
          <w:lang w:eastAsia="pl-PL"/>
        </w:rPr>
        <w:t>§ 1</w:t>
      </w:r>
      <w:r w:rsidR="00CF1D74">
        <w:rPr>
          <w:rFonts w:ascii="Arial" w:eastAsia="Times New Roman" w:hAnsi="Arial" w:cs="Arial"/>
          <w:sz w:val="20"/>
          <w:szCs w:val="20"/>
          <w:lang w:eastAsia="pl-PL"/>
        </w:rPr>
        <w:t>4</w:t>
      </w:r>
    </w:p>
    <w:p w:rsidR="006E70F6" w:rsidRPr="007C6499" w:rsidRDefault="006E70F6" w:rsidP="006E70F6">
      <w:pPr>
        <w:numPr>
          <w:ilvl w:val="12"/>
          <w:numId w:val="0"/>
        </w:numPr>
        <w:spacing w:after="0" w:line="288" w:lineRule="auto"/>
        <w:jc w:val="both"/>
        <w:rPr>
          <w:rFonts w:ascii="Arial" w:eastAsia="Times New Roman" w:hAnsi="Arial" w:cs="Arial"/>
          <w:sz w:val="20"/>
          <w:szCs w:val="20"/>
          <w:lang w:eastAsia="pl-PL"/>
        </w:rPr>
      </w:pPr>
    </w:p>
    <w:p w:rsidR="006E70F6" w:rsidRPr="007C6499" w:rsidRDefault="006E70F6" w:rsidP="006E70F6">
      <w:pPr>
        <w:widowControl w:val="0"/>
        <w:suppressAutoHyphens/>
        <w:spacing w:after="0" w:line="288" w:lineRule="auto"/>
        <w:contextualSpacing/>
        <w:jc w:val="both"/>
        <w:rPr>
          <w:rFonts w:ascii="Arial" w:hAnsi="Arial" w:cs="Arial"/>
          <w:bCs/>
          <w:kern w:val="1"/>
          <w:sz w:val="20"/>
          <w:szCs w:val="20"/>
          <w:lang w:eastAsia="pl-PL"/>
        </w:rPr>
      </w:pPr>
      <w:r w:rsidRPr="007C6499">
        <w:rPr>
          <w:rFonts w:ascii="Arial" w:hAnsi="Arial" w:cs="Arial"/>
          <w:bCs/>
          <w:kern w:val="1"/>
          <w:sz w:val="20"/>
          <w:szCs w:val="20"/>
          <w:lang w:eastAsia="pl-PL"/>
        </w:rPr>
        <w:t>Zamawiający jest zobowiązany:</w:t>
      </w:r>
    </w:p>
    <w:p w:rsidR="006E70F6" w:rsidRPr="007C6499" w:rsidRDefault="006E70F6" w:rsidP="00B36F2F">
      <w:pPr>
        <w:numPr>
          <w:ilvl w:val="2"/>
          <w:numId w:val="27"/>
        </w:numPr>
        <w:spacing w:after="0" w:line="288" w:lineRule="auto"/>
        <w:ind w:left="426"/>
        <w:contextualSpacing/>
        <w:jc w:val="both"/>
        <w:rPr>
          <w:rFonts w:ascii="Arial" w:hAnsi="Arial" w:cs="Arial"/>
          <w:bCs/>
          <w:sz w:val="20"/>
          <w:szCs w:val="20"/>
        </w:rPr>
      </w:pPr>
      <w:r w:rsidRPr="007C6499">
        <w:rPr>
          <w:rFonts w:ascii="Arial" w:hAnsi="Arial" w:cs="Arial"/>
          <w:sz w:val="20"/>
          <w:szCs w:val="20"/>
        </w:rPr>
        <w:t>zastosować środki techniczne i organizacyjne zapewniające ochronę przetwarzanych danych osobowych (informacji) odpowiednią do zagrożeń oraz kategorii danych objętych ochroną,                                              a w szczególności powinien zabezpieczyć te dane przed ich udostępnieniem osobom nieupoważnionym, zabraniem przez osobę nieuprawnioną, przetwarzaniem z naruszeniem ustawy/rozporządzenia oraz zmianą, utratą, uszkodzeniem lub zniszczeniem;</w:t>
      </w:r>
    </w:p>
    <w:p w:rsidR="006E70F6" w:rsidRPr="007C6499" w:rsidRDefault="006E70F6" w:rsidP="00B36F2F">
      <w:pPr>
        <w:numPr>
          <w:ilvl w:val="2"/>
          <w:numId w:val="27"/>
        </w:numPr>
        <w:spacing w:after="0" w:line="288" w:lineRule="auto"/>
        <w:ind w:left="426"/>
        <w:contextualSpacing/>
        <w:jc w:val="both"/>
        <w:rPr>
          <w:rFonts w:ascii="Arial" w:hAnsi="Arial" w:cs="Arial"/>
          <w:bCs/>
          <w:sz w:val="20"/>
          <w:szCs w:val="20"/>
        </w:rPr>
      </w:pPr>
      <w:r w:rsidRPr="007C6499">
        <w:rPr>
          <w:rFonts w:ascii="Arial" w:hAnsi="Arial" w:cs="Arial"/>
          <w:sz w:val="20"/>
          <w:szCs w:val="20"/>
        </w:rPr>
        <w:t>dołożyć szczególnej staranności w celu ochrony interesów osób, których dane dotyczą, aby dane (informacje) te były:</w:t>
      </w:r>
    </w:p>
    <w:p w:rsidR="006E70F6" w:rsidRPr="007C6499" w:rsidRDefault="006E70F6" w:rsidP="006E70F6">
      <w:pPr>
        <w:spacing w:after="0" w:line="288" w:lineRule="auto"/>
        <w:ind w:left="567"/>
        <w:jc w:val="both"/>
        <w:rPr>
          <w:rFonts w:ascii="Arial" w:hAnsi="Arial" w:cs="Arial"/>
          <w:sz w:val="20"/>
          <w:szCs w:val="20"/>
        </w:rPr>
      </w:pPr>
      <w:r w:rsidRPr="007C6499">
        <w:rPr>
          <w:rFonts w:ascii="Arial" w:hAnsi="Arial" w:cs="Arial"/>
          <w:sz w:val="20"/>
          <w:szCs w:val="20"/>
        </w:rPr>
        <w:t>- przetwarzane zgodnie z prawem,</w:t>
      </w:r>
    </w:p>
    <w:p w:rsidR="006E70F6" w:rsidRPr="007C6499" w:rsidRDefault="006E70F6" w:rsidP="006E70F6">
      <w:pPr>
        <w:spacing w:after="0" w:line="288" w:lineRule="auto"/>
        <w:ind w:left="567"/>
        <w:jc w:val="both"/>
        <w:rPr>
          <w:rFonts w:ascii="Arial" w:hAnsi="Arial" w:cs="Arial"/>
          <w:sz w:val="20"/>
          <w:szCs w:val="20"/>
        </w:rPr>
      </w:pPr>
      <w:r w:rsidRPr="007C6499">
        <w:rPr>
          <w:rFonts w:ascii="Arial" w:hAnsi="Arial" w:cs="Arial"/>
          <w:sz w:val="20"/>
          <w:szCs w:val="20"/>
        </w:rPr>
        <w:t>- zbierane dla oznaczonych, zgodnych z prawem celów i niepoddawane dalszemu</w:t>
      </w:r>
    </w:p>
    <w:p w:rsidR="006E70F6" w:rsidRPr="007C6499" w:rsidRDefault="006E70F6" w:rsidP="006E70F6">
      <w:pPr>
        <w:spacing w:after="0" w:line="288" w:lineRule="auto"/>
        <w:ind w:left="567"/>
        <w:jc w:val="both"/>
        <w:rPr>
          <w:rFonts w:ascii="Arial" w:hAnsi="Arial" w:cs="Arial"/>
          <w:sz w:val="20"/>
          <w:szCs w:val="20"/>
        </w:rPr>
      </w:pPr>
      <w:r w:rsidRPr="007C6499">
        <w:rPr>
          <w:rFonts w:ascii="Arial" w:hAnsi="Arial" w:cs="Arial"/>
          <w:sz w:val="20"/>
          <w:szCs w:val="20"/>
        </w:rPr>
        <w:t xml:space="preserve">   przetwarzaniu niezgodnemu z tymi celami,</w:t>
      </w:r>
      <w:r w:rsidRPr="007C6499">
        <w:rPr>
          <w:rFonts w:ascii="Arial" w:hAnsi="Arial" w:cs="Arial"/>
          <w:sz w:val="20"/>
          <w:szCs w:val="20"/>
        </w:rPr>
        <w:tab/>
      </w:r>
    </w:p>
    <w:p w:rsidR="006E70F6" w:rsidRPr="007C6499" w:rsidRDefault="006E70F6" w:rsidP="006E70F6">
      <w:pPr>
        <w:spacing w:after="0" w:line="288" w:lineRule="auto"/>
        <w:ind w:left="567"/>
        <w:jc w:val="both"/>
        <w:rPr>
          <w:rFonts w:ascii="Arial" w:hAnsi="Arial" w:cs="Arial"/>
          <w:sz w:val="20"/>
          <w:szCs w:val="20"/>
        </w:rPr>
      </w:pPr>
      <w:r w:rsidRPr="007C6499">
        <w:rPr>
          <w:rFonts w:ascii="Arial" w:hAnsi="Arial" w:cs="Arial"/>
          <w:sz w:val="20"/>
          <w:szCs w:val="20"/>
        </w:rPr>
        <w:t>- merytorycznie poprawne i adekwatne w stosunku do celów, w jakich są przetwarzane,</w:t>
      </w:r>
    </w:p>
    <w:p w:rsidR="006E70F6" w:rsidRPr="007C6499" w:rsidRDefault="006E70F6" w:rsidP="006E70F6">
      <w:pPr>
        <w:spacing w:after="0" w:line="288" w:lineRule="auto"/>
        <w:ind w:left="567"/>
        <w:jc w:val="both"/>
        <w:rPr>
          <w:rFonts w:ascii="Arial" w:hAnsi="Arial" w:cs="Arial"/>
          <w:sz w:val="20"/>
          <w:szCs w:val="20"/>
        </w:rPr>
      </w:pPr>
      <w:r w:rsidRPr="007C6499">
        <w:rPr>
          <w:rFonts w:ascii="Arial" w:hAnsi="Arial" w:cs="Arial"/>
          <w:sz w:val="20"/>
          <w:szCs w:val="20"/>
        </w:rPr>
        <w:t>- przechowywane w postaci umożliwiającej identyfikację osób, których dotyczą, nie dłużej niż  jest to niezbędne do osiągnięcia celu przetwarzania.</w:t>
      </w:r>
    </w:p>
    <w:p w:rsidR="006E70F6" w:rsidRPr="007C6499" w:rsidRDefault="006E70F6" w:rsidP="006E70F6">
      <w:pPr>
        <w:spacing w:after="0" w:line="288" w:lineRule="auto"/>
        <w:ind w:left="567"/>
        <w:jc w:val="both"/>
        <w:rPr>
          <w:rFonts w:ascii="Arial" w:hAnsi="Arial" w:cs="Arial"/>
          <w:sz w:val="20"/>
          <w:szCs w:val="20"/>
        </w:rPr>
      </w:pPr>
    </w:p>
    <w:p w:rsidR="006E70F6" w:rsidRPr="007C6499" w:rsidRDefault="006E70F6" w:rsidP="006E70F6">
      <w:pPr>
        <w:widowControl w:val="0"/>
        <w:suppressAutoHyphens/>
        <w:spacing w:after="0" w:line="288" w:lineRule="auto"/>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1</w:t>
      </w:r>
      <w:r w:rsidR="00CF1D74">
        <w:rPr>
          <w:rFonts w:ascii="Arial" w:eastAsia="Lucida Sans Unicode" w:hAnsi="Arial" w:cs="Arial"/>
          <w:kern w:val="1"/>
          <w:sz w:val="20"/>
          <w:szCs w:val="20"/>
          <w:lang w:eastAsia="pl-PL"/>
        </w:rPr>
        <w:t>5</w:t>
      </w:r>
    </w:p>
    <w:p w:rsidR="006E70F6" w:rsidRPr="007C6499" w:rsidRDefault="006E70F6" w:rsidP="006E70F6">
      <w:pPr>
        <w:widowControl w:val="0"/>
        <w:tabs>
          <w:tab w:val="left" w:pos="426"/>
        </w:tabs>
        <w:suppressAutoHyphens/>
        <w:spacing w:after="0" w:line="288" w:lineRule="auto"/>
        <w:ind w:left="426"/>
        <w:jc w:val="center"/>
        <w:rPr>
          <w:rFonts w:ascii="Arial" w:eastAsia="Lucida Sans Unicode" w:hAnsi="Arial" w:cs="Arial"/>
          <w:kern w:val="1"/>
          <w:sz w:val="20"/>
          <w:szCs w:val="20"/>
          <w:lang w:eastAsia="pl-PL"/>
        </w:rPr>
      </w:pPr>
    </w:p>
    <w:p w:rsidR="006E70F6" w:rsidRPr="007C6499" w:rsidRDefault="006E70F6" w:rsidP="00B36F2F">
      <w:pPr>
        <w:widowControl w:val="0"/>
        <w:numPr>
          <w:ilvl w:val="3"/>
          <w:numId w:val="27"/>
        </w:numPr>
        <w:suppressAutoHyphens/>
        <w:autoSpaceDE w:val="0"/>
        <w:autoSpaceDN w:val="0"/>
        <w:adjustRightInd w:val="0"/>
        <w:spacing w:after="0" w:line="288" w:lineRule="auto"/>
        <w:ind w:left="425"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Adresami do doręczeń stron są adresy wskazane w nagłówku umowy. Każda ze stron zobowiązuje się do niezwłocznego pisemnego poinformowania drugiej strony o każdej zmianie adresu do doręczeń. W przypadku naruszenia zobowiązania, o którym mowa w zdaniu poprzedzającym wszelkie pisma wysłane listem poleconym za potwierdzeniem odbioru pod adres wskazany w nagłówku umowy lub ostatnio wskazany przez stronę uznaje się na potrzeby umowy za skutecznie doręczone.</w:t>
      </w:r>
    </w:p>
    <w:p w:rsidR="006E70F6" w:rsidRPr="007C6499" w:rsidRDefault="006E70F6" w:rsidP="00B36F2F">
      <w:pPr>
        <w:widowControl w:val="0"/>
        <w:numPr>
          <w:ilvl w:val="3"/>
          <w:numId w:val="27"/>
        </w:numPr>
        <w:suppressAutoHyphens/>
        <w:autoSpaceDE w:val="0"/>
        <w:autoSpaceDN w:val="0"/>
        <w:adjustRightInd w:val="0"/>
        <w:spacing w:after="0" w:line="288" w:lineRule="auto"/>
        <w:ind w:left="425"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xml:space="preserve">Strony zobowiązują się wzajemnie powiadamiać na piśmie o zaistniałych przeszkodach                                 w wypełnianiu zobowiązań umownych podczas realizacji robót. </w:t>
      </w:r>
    </w:p>
    <w:p w:rsidR="006E70F6" w:rsidRPr="007C6499" w:rsidRDefault="006E70F6" w:rsidP="00B36F2F">
      <w:pPr>
        <w:widowControl w:val="0"/>
        <w:numPr>
          <w:ilvl w:val="3"/>
          <w:numId w:val="27"/>
        </w:numPr>
        <w:suppressAutoHyphens/>
        <w:autoSpaceDE w:val="0"/>
        <w:autoSpaceDN w:val="0"/>
        <w:adjustRightInd w:val="0"/>
        <w:spacing w:after="0" w:line="288" w:lineRule="auto"/>
        <w:ind w:left="425"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W przypadku wystąpienia trudności związanych z interpretacją umowy Zamawiający                               i Wykonawca będą posiłkować się postanowieniami oferty.</w:t>
      </w:r>
    </w:p>
    <w:p w:rsidR="006E70F6" w:rsidRPr="007C6499" w:rsidRDefault="006E70F6" w:rsidP="00B36F2F">
      <w:pPr>
        <w:widowControl w:val="0"/>
        <w:numPr>
          <w:ilvl w:val="3"/>
          <w:numId w:val="27"/>
        </w:numPr>
        <w:suppressAutoHyphens/>
        <w:autoSpaceDE w:val="0"/>
        <w:autoSpaceDN w:val="0"/>
        <w:adjustRightInd w:val="0"/>
        <w:spacing w:after="0" w:line="288" w:lineRule="auto"/>
        <w:ind w:left="425"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xml:space="preserve">W sprawach spornych nieuregulowanych niniejszą umową będą miały zastosowanie przepisy Kodeksu </w:t>
      </w:r>
      <w:r w:rsidRPr="007C6499">
        <w:rPr>
          <w:rFonts w:ascii="Arial" w:eastAsia="Lucida Sans Unicode" w:hAnsi="Arial" w:cs="Arial"/>
          <w:kern w:val="1"/>
          <w:sz w:val="20"/>
          <w:szCs w:val="20"/>
          <w:lang w:eastAsia="pl-PL"/>
        </w:rPr>
        <w:lastRenderedPageBreak/>
        <w:t>Cywilnego, ustawy Prawo budowlane oraz ustawy Prawo zamówień publicznych.</w:t>
      </w:r>
    </w:p>
    <w:p w:rsidR="006E70F6" w:rsidRPr="007C6499" w:rsidRDefault="006E70F6" w:rsidP="00B36F2F">
      <w:pPr>
        <w:widowControl w:val="0"/>
        <w:numPr>
          <w:ilvl w:val="3"/>
          <w:numId w:val="27"/>
        </w:numPr>
        <w:suppressAutoHyphens/>
        <w:autoSpaceDE w:val="0"/>
        <w:autoSpaceDN w:val="0"/>
        <w:adjustRightInd w:val="0"/>
        <w:spacing w:after="0" w:line="288" w:lineRule="auto"/>
        <w:ind w:left="425"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color w:val="000000"/>
          <w:kern w:val="1"/>
          <w:sz w:val="20"/>
          <w:szCs w:val="20"/>
          <w:lang w:eastAsia="pl-PL"/>
        </w:rPr>
        <w:t>Spory powstałe w wyniku realizacji niniejszej umowy będą rozstrzygane przez sąd powszechny właściwy dla siedziby Zamawiającego.</w:t>
      </w:r>
    </w:p>
    <w:p w:rsidR="006E70F6" w:rsidRPr="007C6499" w:rsidRDefault="006E70F6" w:rsidP="00B36F2F">
      <w:pPr>
        <w:widowControl w:val="0"/>
        <w:numPr>
          <w:ilvl w:val="3"/>
          <w:numId w:val="27"/>
        </w:numPr>
        <w:suppressAutoHyphens/>
        <w:autoSpaceDE w:val="0"/>
        <w:autoSpaceDN w:val="0"/>
        <w:adjustRightInd w:val="0"/>
        <w:spacing w:after="0" w:line="288" w:lineRule="auto"/>
        <w:ind w:left="425"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color w:val="000000"/>
          <w:kern w:val="1"/>
          <w:sz w:val="20"/>
          <w:szCs w:val="20"/>
          <w:lang w:eastAsia="pl-PL"/>
        </w:rPr>
        <w:t>Umowę spisano w  dwóch jednobrzmiących egzemplarzach po jednym dla każdej ze stron.</w:t>
      </w:r>
    </w:p>
    <w:p w:rsidR="006E70F6" w:rsidRPr="007C6499" w:rsidRDefault="006E70F6" w:rsidP="006E70F6">
      <w:pPr>
        <w:autoSpaceDE w:val="0"/>
        <w:autoSpaceDN w:val="0"/>
        <w:adjustRightInd w:val="0"/>
        <w:spacing w:after="0" w:line="288" w:lineRule="auto"/>
        <w:jc w:val="both"/>
        <w:rPr>
          <w:rFonts w:ascii="Arial" w:hAnsi="Arial" w:cs="Arial"/>
          <w:sz w:val="20"/>
          <w:szCs w:val="20"/>
        </w:rPr>
      </w:pPr>
    </w:p>
    <w:p w:rsidR="006E70F6" w:rsidRPr="007C6499" w:rsidRDefault="006E70F6" w:rsidP="006E70F6">
      <w:pPr>
        <w:widowControl w:val="0"/>
        <w:suppressAutoHyphens/>
        <w:spacing w:after="0" w:line="288" w:lineRule="auto"/>
        <w:ind w:right="-2"/>
        <w:rPr>
          <w:rFonts w:ascii="Arial" w:eastAsia="Lucida Sans Unicode" w:hAnsi="Arial" w:cs="Arial"/>
          <w:kern w:val="1"/>
          <w:sz w:val="20"/>
          <w:szCs w:val="20"/>
          <w:lang w:eastAsia="pl-PL"/>
        </w:rPr>
      </w:pPr>
    </w:p>
    <w:p w:rsidR="006E70F6" w:rsidRPr="007C6499" w:rsidRDefault="006E70F6" w:rsidP="006E70F6">
      <w:pPr>
        <w:widowControl w:val="0"/>
        <w:suppressAutoHyphens/>
        <w:spacing w:after="0" w:line="288" w:lineRule="auto"/>
        <w:ind w:right="-2"/>
        <w:rPr>
          <w:rFonts w:ascii="Arial" w:eastAsia="Lucida Sans Unicode" w:hAnsi="Arial" w:cs="Arial"/>
          <w:b/>
          <w:kern w:val="1"/>
          <w:sz w:val="20"/>
          <w:szCs w:val="20"/>
          <w:lang w:eastAsia="pl-PL"/>
        </w:rPr>
      </w:pPr>
      <w:r w:rsidRPr="007C6499">
        <w:rPr>
          <w:rFonts w:ascii="Arial" w:eastAsia="Lucida Sans Unicode" w:hAnsi="Arial" w:cs="Arial"/>
          <w:b/>
          <w:kern w:val="1"/>
          <w:sz w:val="20"/>
          <w:szCs w:val="20"/>
          <w:lang w:eastAsia="pl-PL"/>
        </w:rPr>
        <w:t xml:space="preserve">                                 Zamawiający:                                                       Wykonawca:</w:t>
      </w:r>
    </w:p>
    <w:p w:rsidR="006E70F6" w:rsidRPr="007C6499" w:rsidRDefault="006E70F6" w:rsidP="006E70F6">
      <w:pPr>
        <w:widowControl w:val="0"/>
        <w:suppressAutoHyphens/>
        <w:spacing w:after="0" w:line="288" w:lineRule="auto"/>
        <w:jc w:val="right"/>
        <w:rPr>
          <w:rFonts w:ascii="Arial" w:eastAsia="Lucida Sans Unicode" w:hAnsi="Arial" w:cs="Arial"/>
          <w:b/>
          <w:kern w:val="1"/>
          <w:sz w:val="20"/>
          <w:szCs w:val="20"/>
          <w:lang w:eastAsia="pl-PL"/>
        </w:rPr>
      </w:pPr>
    </w:p>
    <w:p w:rsidR="006E70F6" w:rsidRPr="007C6499" w:rsidRDefault="006E70F6" w:rsidP="006E70F6">
      <w:pPr>
        <w:widowControl w:val="0"/>
        <w:suppressAutoHyphens/>
        <w:spacing w:after="0" w:line="288" w:lineRule="auto"/>
        <w:jc w:val="right"/>
        <w:rPr>
          <w:rFonts w:ascii="Arial" w:eastAsia="Lucida Sans Unicode" w:hAnsi="Arial" w:cs="Arial"/>
          <w:b/>
          <w:kern w:val="1"/>
          <w:sz w:val="20"/>
          <w:szCs w:val="20"/>
          <w:lang w:eastAsia="pl-PL"/>
        </w:rPr>
      </w:pPr>
    </w:p>
    <w:p w:rsidR="006E70F6" w:rsidRPr="007C6499" w:rsidRDefault="006E70F6" w:rsidP="006E70F6">
      <w:pPr>
        <w:widowControl w:val="0"/>
        <w:suppressAutoHyphens/>
        <w:spacing w:after="0" w:line="288" w:lineRule="auto"/>
        <w:rPr>
          <w:rFonts w:ascii="Arial" w:eastAsia="Lucida Sans Unicode" w:hAnsi="Arial" w:cs="Arial"/>
          <w:b/>
          <w:kern w:val="1"/>
          <w:sz w:val="20"/>
          <w:szCs w:val="20"/>
          <w:lang w:eastAsia="pl-PL"/>
        </w:rPr>
      </w:pPr>
    </w:p>
    <w:p w:rsidR="006E70F6" w:rsidRPr="007C6499" w:rsidRDefault="006E70F6" w:rsidP="006E70F6">
      <w:pPr>
        <w:pageBreakBefore/>
        <w:spacing w:after="0" w:line="288" w:lineRule="auto"/>
        <w:jc w:val="right"/>
        <w:rPr>
          <w:rFonts w:ascii="Arial" w:hAnsi="Arial" w:cs="Arial"/>
          <w:b/>
          <w:sz w:val="20"/>
          <w:szCs w:val="20"/>
        </w:rPr>
      </w:pPr>
      <w:r w:rsidRPr="007C6499">
        <w:rPr>
          <w:rFonts w:ascii="Arial" w:hAnsi="Arial" w:cs="Arial"/>
          <w:b/>
          <w:sz w:val="20"/>
          <w:szCs w:val="20"/>
        </w:rPr>
        <w:lastRenderedPageBreak/>
        <w:t>ZAŁĄCZNIK do umowy</w:t>
      </w:r>
    </w:p>
    <w:p w:rsidR="006E70F6" w:rsidRPr="007C6499" w:rsidRDefault="006E70F6" w:rsidP="006E70F6">
      <w:pPr>
        <w:widowControl w:val="0"/>
        <w:suppressAutoHyphens/>
        <w:spacing w:after="0" w:line="288" w:lineRule="auto"/>
        <w:ind w:left="284"/>
        <w:jc w:val="center"/>
        <w:rPr>
          <w:rFonts w:ascii="Arial" w:eastAsia="Lucida Sans Unicode" w:hAnsi="Arial" w:cs="Arial"/>
          <w:b/>
          <w:bCs/>
          <w:color w:val="000000" w:themeColor="text1"/>
          <w:kern w:val="1"/>
          <w:sz w:val="20"/>
          <w:szCs w:val="20"/>
          <w:lang w:eastAsia="pl-PL"/>
        </w:rPr>
      </w:pPr>
      <w:r w:rsidRPr="007C6499">
        <w:rPr>
          <w:rFonts w:ascii="Arial" w:eastAsia="Lucida Sans Unicode" w:hAnsi="Arial" w:cs="Arial"/>
          <w:b/>
          <w:bCs/>
          <w:color w:val="000000" w:themeColor="text1"/>
          <w:kern w:val="1"/>
          <w:sz w:val="20"/>
          <w:szCs w:val="20"/>
          <w:lang w:eastAsia="pl-PL"/>
        </w:rPr>
        <w:t>Karta Gwarancyjna</w:t>
      </w:r>
    </w:p>
    <w:p w:rsidR="006E70F6" w:rsidRPr="007C6499" w:rsidRDefault="006E70F6" w:rsidP="006E70F6">
      <w:pPr>
        <w:spacing w:after="0" w:line="288" w:lineRule="auto"/>
        <w:ind w:left="284"/>
        <w:rPr>
          <w:rFonts w:ascii="Arial" w:hAnsi="Arial" w:cs="Arial"/>
          <w:color w:val="000000" w:themeColor="text1"/>
          <w:sz w:val="20"/>
          <w:szCs w:val="20"/>
        </w:rPr>
      </w:pPr>
    </w:p>
    <w:p w:rsidR="006E70F6" w:rsidRPr="007C6499" w:rsidRDefault="006E70F6" w:rsidP="006E70F6">
      <w:pPr>
        <w:spacing w:after="0" w:line="288" w:lineRule="auto"/>
        <w:ind w:left="284"/>
        <w:rPr>
          <w:rFonts w:ascii="Arial" w:hAnsi="Arial" w:cs="Arial"/>
          <w:color w:val="000000" w:themeColor="text1"/>
          <w:sz w:val="20"/>
          <w:szCs w:val="20"/>
        </w:rPr>
      </w:pPr>
    </w:p>
    <w:p w:rsidR="006E70F6" w:rsidRPr="007C6499" w:rsidRDefault="006E70F6" w:rsidP="00B36F2F">
      <w:pPr>
        <w:widowControl w:val="0"/>
        <w:numPr>
          <w:ilvl w:val="6"/>
          <w:numId w:val="26"/>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Wykonawca przejmuje pełną odpowiedzialność za fachowe, technicznie nienaganne, zgodne                         z najnowszym stanem techniki i wiedzy technicznej oraz odpowiadające przyjętym zasadom sztuki budowlanej i przepisom prawa wykonanie prac i zgodność z normami dostarczonych                                  i zastosowanych materiałów, konstrukcji i urządzeń.</w:t>
      </w:r>
    </w:p>
    <w:p w:rsidR="006E70F6" w:rsidRPr="007C6499" w:rsidRDefault="006E70F6" w:rsidP="006E70F6">
      <w:pPr>
        <w:widowControl w:val="0"/>
        <w:tabs>
          <w:tab w:val="num" w:pos="426"/>
        </w:tabs>
        <w:suppressAutoHyphens/>
        <w:spacing w:after="0" w:line="288" w:lineRule="auto"/>
        <w:ind w:left="284"/>
        <w:contextualSpacing/>
        <w:jc w:val="both"/>
        <w:rPr>
          <w:rFonts w:ascii="Arial" w:eastAsia="Lucida Sans Unicode" w:hAnsi="Arial" w:cs="Arial"/>
          <w:color w:val="000000" w:themeColor="text1"/>
          <w:kern w:val="1"/>
          <w:sz w:val="20"/>
          <w:szCs w:val="20"/>
          <w:lang w:eastAsia="pl-PL"/>
        </w:rPr>
      </w:pPr>
    </w:p>
    <w:p w:rsidR="006E70F6" w:rsidRPr="007C6499" w:rsidRDefault="006E70F6" w:rsidP="00B36F2F">
      <w:pPr>
        <w:widowControl w:val="0"/>
        <w:numPr>
          <w:ilvl w:val="6"/>
          <w:numId w:val="26"/>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 ramach gwarancji Wykonawca obowiązany jest do usunięcia wad fizycznych lub do wymiany rzeczy na wolne od wad.</w:t>
      </w:r>
    </w:p>
    <w:p w:rsidR="006E70F6" w:rsidRPr="007C6499" w:rsidRDefault="006E70F6" w:rsidP="006E70F6">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6E70F6" w:rsidRPr="007C6499" w:rsidRDefault="006E70F6" w:rsidP="00B36F2F">
      <w:pPr>
        <w:widowControl w:val="0"/>
        <w:numPr>
          <w:ilvl w:val="6"/>
          <w:numId w:val="26"/>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Gwarancją Wykonawcy objęte są wszystkie prace, bez względu na to, czy zostały wykonane przez Wykonawcę, czy przez osoby trzecie, którymi posłużył się on przy wykonywaniu umowy. Gwarancja udzielona przez Wykonawcę dotyczy jakości wykonanego przedmiotu umowy, w tym użytych materiałów, instalacji oraz urządzeń. Wykonawca zapewnia nieodpłatnie wykonywanie zadań gwarancyjnych, a także nieodpłatnej obsługi serwisowej w okresie gwarancji.</w:t>
      </w:r>
    </w:p>
    <w:p w:rsidR="006E70F6" w:rsidRPr="007C6499" w:rsidRDefault="006E70F6" w:rsidP="006E70F6">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6E70F6" w:rsidRPr="007C6499" w:rsidRDefault="006E70F6" w:rsidP="00B36F2F">
      <w:pPr>
        <w:widowControl w:val="0"/>
        <w:numPr>
          <w:ilvl w:val="6"/>
          <w:numId w:val="26"/>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Czas trwania gwarancji i obsługi serwisowej trwa </w:t>
      </w:r>
      <w:r w:rsidRPr="00FA3382">
        <w:rPr>
          <w:rFonts w:ascii="Arial" w:eastAsia="Lucida Sans Unicode" w:hAnsi="Arial" w:cs="Arial"/>
          <w:color w:val="FF0000"/>
          <w:kern w:val="1"/>
          <w:sz w:val="20"/>
          <w:szCs w:val="20"/>
          <w:lang w:eastAsia="pl-PL"/>
        </w:rPr>
        <w:t>36 miesięcy</w:t>
      </w:r>
      <w:r w:rsidRPr="007C6499">
        <w:rPr>
          <w:rFonts w:ascii="Arial" w:eastAsia="Lucida Sans Unicode" w:hAnsi="Arial" w:cs="Arial"/>
          <w:color w:val="000000" w:themeColor="text1"/>
          <w:kern w:val="1"/>
          <w:sz w:val="20"/>
          <w:szCs w:val="20"/>
          <w:lang w:eastAsia="pl-PL"/>
        </w:rPr>
        <w:t xml:space="preserve">, licząc od daty odbioru. Udzielenie gwarancji na powyższych warunkach nie wyłącza uprawnień Zamawiającego z tytułu rękojmi za wady przedmiotu umowy, określonych w Kodeksie cywilnym.  </w:t>
      </w:r>
    </w:p>
    <w:p w:rsidR="006E70F6" w:rsidRPr="007C6499" w:rsidRDefault="006E70F6" w:rsidP="006E70F6">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6E70F6" w:rsidRPr="007C6499" w:rsidRDefault="006E70F6" w:rsidP="00B36F2F">
      <w:pPr>
        <w:widowControl w:val="0"/>
        <w:numPr>
          <w:ilvl w:val="6"/>
          <w:numId w:val="26"/>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Wykonawca zapewnia wykonanie napraw gwarancji (usunięcie awarii, wady, niesprawności itp.) niezwłocznie maksymalnie do 21 dni kalendarzowych od dat zgłoszenia przez Zamawiającego. Jeżeli z uwagi na zakres lub charakter ujawnionych wad lub usterek ich usunięcie w terminie 21 dni kalendarzowych będzie niemożliwe, strony ustalają wspólnie dłuższy termin na ich usunięcie.</w:t>
      </w:r>
    </w:p>
    <w:p w:rsidR="006E70F6" w:rsidRPr="007C6499" w:rsidRDefault="006E70F6" w:rsidP="006E70F6">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6E70F6" w:rsidRPr="007C6499" w:rsidRDefault="006E70F6" w:rsidP="00B36F2F">
      <w:pPr>
        <w:widowControl w:val="0"/>
        <w:numPr>
          <w:ilvl w:val="6"/>
          <w:numId w:val="26"/>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Jeżeli Wykonawca dostarczył Zamawiającemu zamiast rzeczy wadliwej rzecz wolną od wad bądź dokonał istotnej naprawy przedmiotu umowy, termin gwarancji biegnie na nowo od chwili dostarczenia rzeczy wolnej od wad bądź odbioru istotnej naprawy przez Zamawiającego. Jeżeli Wykonawca dokonał wymiany na rzecz wolną od wad bądź dokonał istotnej naprawy części przedmiotu umowy przepis powyższy stosuje się odpowiednio do części wymienionej bądź istotnie naprawionej.</w:t>
      </w:r>
    </w:p>
    <w:p w:rsidR="006E70F6" w:rsidRPr="007C6499" w:rsidRDefault="006E70F6" w:rsidP="006E70F6">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6E70F6" w:rsidRPr="007C6499" w:rsidRDefault="006E70F6" w:rsidP="00B36F2F">
      <w:pPr>
        <w:widowControl w:val="0"/>
        <w:numPr>
          <w:ilvl w:val="6"/>
          <w:numId w:val="26"/>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 innych wypadkach termin gwarancji ulega przedłużeniu o czas, w ciągu którego wskutek wady przedmiotu zamawiający nie mógł z niej korzystać.</w:t>
      </w:r>
    </w:p>
    <w:p w:rsidR="006E70F6" w:rsidRPr="007C6499" w:rsidRDefault="006E70F6" w:rsidP="006E70F6">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6E70F6" w:rsidRPr="007C6499" w:rsidRDefault="006E70F6" w:rsidP="00B36F2F">
      <w:pPr>
        <w:widowControl w:val="0"/>
        <w:numPr>
          <w:ilvl w:val="6"/>
          <w:numId w:val="26"/>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Jeżeli Wykonawca nie usunie wad w terminie 21 dni kalendarzowych od daty zgłoszenia wad lub                      w innym terminie ustalonym z Wykonawcą, Zamawiający może zlecić usunięcie ich stronie trzeciej na koszt Wykonawcy. </w:t>
      </w:r>
    </w:p>
    <w:p w:rsidR="006E70F6" w:rsidRPr="007C6499" w:rsidRDefault="006E70F6" w:rsidP="006E70F6">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6E70F6" w:rsidRPr="007C6499" w:rsidRDefault="006E70F6" w:rsidP="00B36F2F">
      <w:pPr>
        <w:widowControl w:val="0"/>
        <w:numPr>
          <w:ilvl w:val="6"/>
          <w:numId w:val="26"/>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Zamawiający może dochodzić roszczeń z tytułu gwarancji także po terminie obowiązywania gwarancji, jeżeli reklamował wadę przed upływem tego terminu.</w:t>
      </w:r>
    </w:p>
    <w:p w:rsidR="006E70F6" w:rsidRPr="007C6499" w:rsidRDefault="006E70F6" w:rsidP="006E70F6">
      <w:pPr>
        <w:widowControl w:val="0"/>
        <w:suppressAutoHyphens/>
        <w:spacing w:after="0" w:line="288" w:lineRule="auto"/>
        <w:ind w:left="284"/>
        <w:contextualSpacing/>
        <w:jc w:val="both"/>
        <w:rPr>
          <w:rFonts w:ascii="Arial" w:eastAsia="Lucida Sans Unicode" w:hAnsi="Arial" w:cs="Arial"/>
          <w:color w:val="000000" w:themeColor="text1"/>
          <w:kern w:val="1"/>
          <w:sz w:val="20"/>
          <w:szCs w:val="20"/>
          <w:lang w:eastAsia="pl-PL"/>
        </w:rPr>
      </w:pPr>
    </w:p>
    <w:p w:rsidR="006E70F6" w:rsidRPr="007C6499" w:rsidRDefault="006E70F6" w:rsidP="006E70F6">
      <w:pPr>
        <w:spacing w:after="0" w:line="288" w:lineRule="auto"/>
        <w:ind w:left="5671"/>
        <w:jc w:val="both"/>
        <w:rPr>
          <w:rFonts w:ascii="Arial" w:hAnsi="Arial" w:cs="Arial"/>
          <w:sz w:val="20"/>
          <w:szCs w:val="20"/>
        </w:rPr>
      </w:pPr>
      <w:r w:rsidRPr="007C6499">
        <w:rPr>
          <w:rFonts w:ascii="Arial" w:hAnsi="Arial" w:cs="Arial"/>
          <w:sz w:val="20"/>
          <w:szCs w:val="20"/>
        </w:rPr>
        <w:t>Upełnomocniony przedstawiciel</w:t>
      </w:r>
    </w:p>
    <w:p w:rsidR="006E70F6" w:rsidRPr="007C6499" w:rsidRDefault="006E70F6" w:rsidP="006E70F6">
      <w:pPr>
        <w:spacing w:after="0" w:line="288" w:lineRule="auto"/>
        <w:ind w:left="5671"/>
        <w:jc w:val="both"/>
        <w:rPr>
          <w:rFonts w:ascii="Arial" w:hAnsi="Arial" w:cs="Arial"/>
          <w:sz w:val="20"/>
          <w:szCs w:val="20"/>
        </w:rPr>
      </w:pPr>
      <w:r w:rsidRPr="007C6499">
        <w:rPr>
          <w:rFonts w:ascii="Arial" w:hAnsi="Arial" w:cs="Arial"/>
          <w:sz w:val="20"/>
          <w:szCs w:val="20"/>
        </w:rPr>
        <w:t xml:space="preserve">            Wykonawcy</w:t>
      </w:r>
    </w:p>
    <w:p w:rsidR="006E70F6" w:rsidRPr="007C6499" w:rsidRDefault="006E70F6" w:rsidP="006E70F6">
      <w:pPr>
        <w:spacing w:after="0" w:line="288" w:lineRule="auto"/>
        <w:jc w:val="both"/>
        <w:rPr>
          <w:rFonts w:ascii="Arial" w:hAnsi="Arial" w:cs="Arial"/>
          <w:sz w:val="20"/>
          <w:szCs w:val="20"/>
        </w:rPr>
      </w:pPr>
    </w:p>
    <w:p w:rsidR="006E70F6" w:rsidRPr="007C6499" w:rsidRDefault="006E70F6" w:rsidP="006E70F6">
      <w:pPr>
        <w:spacing w:after="0" w:line="288" w:lineRule="auto"/>
        <w:ind w:left="5671"/>
        <w:jc w:val="both"/>
        <w:rPr>
          <w:rFonts w:ascii="Arial" w:hAnsi="Arial" w:cs="Arial"/>
          <w:sz w:val="20"/>
          <w:szCs w:val="20"/>
        </w:rPr>
      </w:pPr>
      <w:r w:rsidRPr="007C6499">
        <w:rPr>
          <w:rFonts w:ascii="Arial" w:hAnsi="Arial" w:cs="Arial"/>
          <w:sz w:val="20"/>
          <w:szCs w:val="20"/>
        </w:rPr>
        <w:t>....................................................</w:t>
      </w:r>
    </w:p>
    <w:p w:rsidR="006E70F6" w:rsidRPr="007C6499" w:rsidRDefault="006E70F6" w:rsidP="006E70F6">
      <w:pPr>
        <w:widowControl w:val="0"/>
        <w:suppressAutoHyphens/>
        <w:autoSpaceDE w:val="0"/>
        <w:autoSpaceDN w:val="0"/>
        <w:adjustRightInd w:val="0"/>
        <w:spacing w:after="0" w:line="288" w:lineRule="auto"/>
        <w:rPr>
          <w:rFonts w:ascii="Arial" w:hAnsi="Arial" w:cs="Arial"/>
          <w:sz w:val="20"/>
          <w:szCs w:val="20"/>
        </w:rPr>
      </w:pPr>
      <w:r w:rsidRPr="007C6499">
        <w:rPr>
          <w:rFonts w:ascii="Arial" w:hAnsi="Arial" w:cs="Arial"/>
          <w:sz w:val="20"/>
          <w:szCs w:val="20"/>
        </w:rPr>
        <w:t xml:space="preserve">                                                                                                                        (podpis)</w:t>
      </w:r>
    </w:p>
    <w:p w:rsidR="006E70F6" w:rsidRPr="007C6499" w:rsidRDefault="006E70F6" w:rsidP="006E70F6">
      <w:pPr>
        <w:spacing w:after="0" w:line="288" w:lineRule="auto"/>
      </w:pPr>
      <w:r w:rsidRPr="007C6499">
        <w:rPr>
          <w:rFonts w:ascii="Arial" w:hAnsi="Arial" w:cs="Arial"/>
          <w:sz w:val="20"/>
          <w:szCs w:val="20"/>
        </w:rPr>
        <w:t xml:space="preserve">                 </w:t>
      </w:r>
    </w:p>
    <w:p w:rsidR="006E70F6" w:rsidRDefault="006E70F6" w:rsidP="006E70F6">
      <w:pPr>
        <w:rPr>
          <w:rFonts w:ascii="Calibri" w:eastAsia="Calibri" w:hAnsi="Calibri" w:cs="Times New Roman"/>
          <w:b/>
        </w:rPr>
      </w:pPr>
    </w:p>
    <w:p w:rsidR="00FA0D0F" w:rsidRDefault="00FA0D0F" w:rsidP="001E6EE3">
      <w:pPr>
        <w:spacing w:after="0" w:line="240" w:lineRule="auto"/>
        <w:jc w:val="right"/>
        <w:rPr>
          <w:rFonts w:ascii="Arial" w:eastAsia="CenturyGothic,Bold" w:hAnsi="Arial" w:cs="Arial"/>
          <w:b/>
          <w:bCs/>
          <w:sz w:val="20"/>
          <w:szCs w:val="20"/>
          <w:lang w:eastAsia="pl-PL"/>
        </w:rPr>
      </w:pPr>
    </w:p>
    <w:p w:rsidR="005E7DC5" w:rsidRPr="00197AA8" w:rsidRDefault="005E7DC5" w:rsidP="005E7DC5">
      <w:pPr>
        <w:rPr>
          <w:rFonts w:ascii="Arial" w:hAnsi="Arial" w:cs="Arial"/>
          <w:sz w:val="20"/>
          <w:szCs w:val="20"/>
        </w:rPr>
      </w:pPr>
      <w:r w:rsidRPr="00197AA8">
        <w:rPr>
          <w:rFonts w:ascii="Arial" w:hAnsi="Arial" w:cs="Arial"/>
          <w:sz w:val="20"/>
          <w:szCs w:val="20"/>
        </w:rPr>
        <w:tab/>
      </w:r>
    </w:p>
    <w:p w:rsidR="00265173" w:rsidRDefault="00265173" w:rsidP="005E7DC5">
      <w:pPr>
        <w:spacing w:after="0"/>
        <w:jc w:val="both"/>
        <w:rPr>
          <w:rFonts w:ascii="Arial" w:hAnsi="Arial" w:cs="Arial"/>
          <w:b/>
          <w:sz w:val="20"/>
          <w:szCs w:val="20"/>
        </w:rPr>
      </w:pPr>
    </w:p>
    <w:p w:rsidR="00547C36" w:rsidRDefault="00547C36" w:rsidP="00185A06">
      <w:pPr>
        <w:widowControl w:val="0"/>
        <w:suppressAutoHyphens/>
        <w:spacing w:after="0"/>
        <w:jc w:val="right"/>
        <w:rPr>
          <w:rFonts w:ascii="Arial" w:eastAsia="Lucida Sans Unicode" w:hAnsi="Arial" w:cs="Arial"/>
          <w:b/>
          <w:bCs/>
          <w:color w:val="000000" w:themeColor="text1"/>
          <w:kern w:val="1"/>
          <w:sz w:val="20"/>
          <w:szCs w:val="20"/>
          <w:lang w:eastAsia="pl-PL"/>
        </w:rPr>
      </w:pPr>
    </w:p>
    <w:p w:rsidR="00185A06" w:rsidRPr="00857799" w:rsidRDefault="00185A06" w:rsidP="00185A06">
      <w:pPr>
        <w:widowControl w:val="0"/>
        <w:suppressAutoHyphens/>
        <w:spacing w:after="0"/>
        <w:jc w:val="right"/>
        <w:rPr>
          <w:rFonts w:ascii="Arial" w:eastAsia="Lucida Sans Unicode" w:hAnsi="Arial" w:cs="Arial"/>
          <w:b/>
          <w:bCs/>
          <w:color w:val="000000" w:themeColor="text1"/>
          <w:kern w:val="1"/>
          <w:sz w:val="20"/>
          <w:szCs w:val="20"/>
          <w:lang w:eastAsia="pl-PL"/>
        </w:rPr>
      </w:pPr>
      <w:r w:rsidRPr="00857799">
        <w:rPr>
          <w:rFonts w:ascii="Arial" w:eastAsia="Lucida Sans Unicode" w:hAnsi="Arial" w:cs="Arial"/>
          <w:b/>
          <w:bCs/>
          <w:color w:val="000000" w:themeColor="text1"/>
          <w:kern w:val="1"/>
          <w:sz w:val="20"/>
          <w:szCs w:val="20"/>
          <w:lang w:eastAsia="pl-PL"/>
        </w:rPr>
        <w:t xml:space="preserve">Załącznik nr </w:t>
      </w:r>
      <w:r>
        <w:rPr>
          <w:rFonts w:ascii="Arial" w:eastAsia="Lucida Sans Unicode" w:hAnsi="Arial" w:cs="Arial"/>
          <w:b/>
          <w:bCs/>
          <w:color w:val="000000" w:themeColor="text1"/>
          <w:kern w:val="1"/>
          <w:sz w:val="20"/>
          <w:szCs w:val="20"/>
          <w:lang w:eastAsia="pl-PL"/>
        </w:rPr>
        <w:t>5</w:t>
      </w:r>
      <w:r w:rsidRPr="00857799">
        <w:rPr>
          <w:rFonts w:ascii="Arial" w:eastAsia="Lucida Sans Unicode" w:hAnsi="Arial" w:cs="Arial"/>
          <w:b/>
          <w:bCs/>
          <w:color w:val="000000" w:themeColor="text1"/>
          <w:kern w:val="1"/>
          <w:sz w:val="20"/>
          <w:szCs w:val="20"/>
          <w:lang w:eastAsia="pl-PL"/>
        </w:rPr>
        <w:t xml:space="preserve"> do SIWZ</w:t>
      </w:r>
    </w:p>
    <w:p w:rsidR="00185A06" w:rsidRDefault="00185A06" w:rsidP="00185A06">
      <w:pPr>
        <w:pStyle w:val="Tekstprzypisudolnego"/>
        <w:spacing w:line="276" w:lineRule="auto"/>
        <w:jc w:val="center"/>
        <w:rPr>
          <w:rFonts w:ascii="Arial" w:hAnsi="Arial" w:cs="Arial"/>
          <w:i/>
          <w:sz w:val="22"/>
          <w:szCs w:val="22"/>
          <w:u w:val="single"/>
        </w:rPr>
      </w:pPr>
    </w:p>
    <w:p w:rsidR="00185A06" w:rsidRDefault="00185A06" w:rsidP="00185A06">
      <w:pPr>
        <w:pStyle w:val="Tekstprzypisudolnego"/>
        <w:spacing w:line="276" w:lineRule="auto"/>
        <w:jc w:val="center"/>
        <w:rPr>
          <w:rFonts w:ascii="Arial" w:hAnsi="Arial" w:cs="Arial"/>
          <w:i/>
          <w:sz w:val="22"/>
          <w:szCs w:val="22"/>
          <w:u w:val="single"/>
        </w:rPr>
      </w:pPr>
    </w:p>
    <w:p w:rsidR="00185A06" w:rsidRDefault="00185A06" w:rsidP="00185A06">
      <w:pPr>
        <w:pStyle w:val="Tekstprzypisudolnego"/>
        <w:spacing w:line="276" w:lineRule="auto"/>
        <w:jc w:val="center"/>
        <w:rPr>
          <w:rFonts w:ascii="Arial" w:hAnsi="Arial" w:cs="Arial"/>
          <w:i/>
          <w:sz w:val="22"/>
          <w:szCs w:val="22"/>
          <w:u w:val="single"/>
        </w:rPr>
      </w:pPr>
    </w:p>
    <w:p w:rsidR="00185A06" w:rsidRDefault="00185A06" w:rsidP="00185A06">
      <w:pPr>
        <w:pStyle w:val="Tekstprzypisudolnego"/>
        <w:spacing w:line="276" w:lineRule="auto"/>
        <w:jc w:val="center"/>
        <w:rPr>
          <w:rFonts w:ascii="Arial" w:hAnsi="Arial" w:cs="Arial"/>
          <w:i/>
          <w:sz w:val="22"/>
          <w:szCs w:val="22"/>
          <w:u w:val="single"/>
        </w:rPr>
      </w:pPr>
      <w:r>
        <w:rPr>
          <w:rFonts w:ascii="Arial" w:hAnsi="Arial" w:cs="Arial"/>
          <w:i/>
          <w:sz w:val="22"/>
          <w:szCs w:val="22"/>
          <w:u w:val="single"/>
        </w:rPr>
        <w:t xml:space="preserve">Wzór oświadczenia wymaganego od wykonawcy w zakresie wypełnienia obowiązków informacyjnych przewidzianych w art. 13 lub art. 14 RODO </w:t>
      </w:r>
    </w:p>
    <w:p w:rsidR="00185A06" w:rsidRDefault="00185A06" w:rsidP="00185A06">
      <w:pPr>
        <w:pStyle w:val="Tekstprzypisudolnego"/>
        <w:jc w:val="center"/>
        <w:rPr>
          <w:rFonts w:ascii="Arial" w:hAnsi="Arial" w:cs="Arial"/>
          <w:i/>
          <w:sz w:val="22"/>
          <w:szCs w:val="22"/>
          <w:u w:val="single"/>
        </w:rPr>
      </w:pPr>
    </w:p>
    <w:p w:rsidR="00185A06" w:rsidRDefault="00185A06" w:rsidP="00185A06">
      <w:pPr>
        <w:pStyle w:val="Tekstprzypisudolnego"/>
        <w:jc w:val="center"/>
        <w:rPr>
          <w:rFonts w:ascii="Arial" w:hAnsi="Arial" w:cs="Arial"/>
          <w:i/>
          <w:sz w:val="22"/>
          <w:szCs w:val="22"/>
          <w:u w:val="single"/>
        </w:rPr>
      </w:pPr>
    </w:p>
    <w:p w:rsidR="00185A06" w:rsidRDefault="00185A06" w:rsidP="00185A06">
      <w:pPr>
        <w:pStyle w:val="Tekstprzypisudolnego"/>
        <w:jc w:val="center"/>
        <w:rPr>
          <w:rFonts w:ascii="Arial" w:hAnsi="Arial" w:cs="Arial"/>
          <w:color w:val="000000"/>
          <w:sz w:val="22"/>
          <w:szCs w:val="22"/>
        </w:rPr>
      </w:pPr>
      <w:r>
        <w:rPr>
          <w:rFonts w:ascii="Arial" w:hAnsi="Arial" w:cs="Arial"/>
          <w:i/>
          <w:sz w:val="22"/>
          <w:szCs w:val="22"/>
          <w:u w:val="single"/>
        </w:rPr>
        <w:t xml:space="preserve"> </w:t>
      </w:r>
    </w:p>
    <w:p w:rsidR="00185A06" w:rsidRPr="005F1F3A" w:rsidRDefault="00185A06" w:rsidP="00185A06">
      <w:pPr>
        <w:pStyle w:val="NormalnyWeb"/>
        <w:spacing w:line="360" w:lineRule="auto"/>
        <w:ind w:firstLine="567"/>
        <w:jc w:val="both"/>
        <w:rPr>
          <w:rFonts w:ascii="Arial" w:hAnsi="Arial" w:cs="Arial"/>
          <w:sz w:val="22"/>
          <w:szCs w:val="22"/>
        </w:rPr>
      </w:pPr>
      <w:r>
        <w:rPr>
          <w:rFonts w:ascii="Arial" w:hAnsi="Arial" w:cs="Arial"/>
          <w:color w:val="000000"/>
          <w:sz w:val="22"/>
          <w:szCs w:val="22"/>
        </w:rPr>
        <w:t xml:space="preserve">Oświadczam, że wypełniłem obowiązki informacyjne przewidziane w art. 13 lub art. 14 </w:t>
      </w:r>
      <w:r w:rsidRPr="00443BC9">
        <w:rPr>
          <w:rFonts w:ascii="Arial" w:hAnsi="Arial" w:cs="Arial"/>
          <w:color w:val="000000"/>
          <w:sz w:val="22"/>
          <w:szCs w:val="22"/>
        </w:rPr>
        <w:t>RODO</w:t>
      </w:r>
      <w:r w:rsidRPr="0070464A">
        <w:rPr>
          <w:rFonts w:ascii="Arial" w:hAnsi="Arial" w:cs="Arial"/>
          <w:color w:val="000000"/>
          <w:sz w:val="22"/>
          <w:szCs w:val="22"/>
          <w:vertAlign w:val="superscript"/>
        </w:rPr>
        <w:t>1)</w:t>
      </w:r>
      <w:r w:rsidRPr="008E6C09">
        <w:rPr>
          <w:rFonts w:ascii="Arial" w:hAnsi="Arial" w:cs="Arial"/>
          <w:color w:val="000000"/>
          <w:sz w:val="22"/>
          <w:szCs w:val="22"/>
        </w:rPr>
        <w:t xml:space="preserve"> wobec osób fizycznych, </w:t>
      </w:r>
      <w:r w:rsidRPr="008E6C09">
        <w:rPr>
          <w:rFonts w:ascii="Arial" w:hAnsi="Arial" w:cs="Arial"/>
          <w:sz w:val="22"/>
          <w:szCs w:val="22"/>
        </w:rPr>
        <w:t>od których dane osobowe bezpośrednio</w:t>
      </w:r>
      <w:r>
        <w:rPr>
          <w:rFonts w:ascii="Arial" w:hAnsi="Arial" w:cs="Arial"/>
          <w:sz w:val="22"/>
          <w:szCs w:val="22"/>
        </w:rPr>
        <w:t xml:space="preserve"> lub pośrednio</w:t>
      </w:r>
      <w:r w:rsidRPr="008E6C09">
        <w:rPr>
          <w:rFonts w:ascii="Arial" w:hAnsi="Arial" w:cs="Arial"/>
          <w:sz w:val="22"/>
          <w:szCs w:val="22"/>
        </w:rPr>
        <w:t xml:space="preserve"> pozyskałem</w:t>
      </w:r>
      <w:r w:rsidRPr="00EC1678">
        <w:rPr>
          <w:rFonts w:ascii="Arial" w:hAnsi="Arial" w:cs="Arial"/>
          <w:color w:val="000000"/>
          <w:sz w:val="22"/>
          <w:szCs w:val="22"/>
        </w:rPr>
        <w:t xml:space="preserve"> </w:t>
      </w:r>
      <w:r>
        <w:rPr>
          <w:rFonts w:ascii="Arial" w:hAnsi="Arial" w:cs="Arial"/>
          <w:color w:val="000000"/>
          <w:sz w:val="22"/>
          <w:szCs w:val="22"/>
        </w:rPr>
        <w:t>w celu ubiegania się o udzielenie zamówienia publicznego w niniejszym postępowaniu</w:t>
      </w:r>
      <w:r>
        <w:rPr>
          <w:rFonts w:ascii="Arial" w:hAnsi="Arial" w:cs="Arial"/>
          <w:sz w:val="22"/>
          <w:szCs w:val="22"/>
        </w:rPr>
        <w:t>.*</w:t>
      </w:r>
    </w:p>
    <w:p w:rsidR="00185A06" w:rsidRDefault="00185A06" w:rsidP="00185A06">
      <w:pPr>
        <w:pStyle w:val="NormalnyWeb"/>
        <w:spacing w:line="360" w:lineRule="auto"/>
        <w:jc w:val="both"/>
        <w:rPr>
          <w:rFonts w:ascii="Arial" w:hAnsi="Arial" w:cs="Arial"/>
          <w:b/>
          <w:sz w:val="22"/>
          <w:szCs w:val="22"/>
        </w:rPr>
      </w:pPr>
    </w:p>
    <w:p w:rsidR="00185A06" w:rsidRDefault="00185A06" w:rsidP="00185A06">
      <w:pPr>
        <w:pStyle w:val="NormalnyWeb"/>
        <w:spacing w:line="360" w:lineRule="auto"/>
        <w:jc w:val="both"/>
        <w:rPr>
          <w:rFonts w:ascii="Arial" w:hAnsi="Arial" w:cs="Arial"/>
          <w:b/>
          <w:sz w:val="22"/>
          <w:szCs w:val="22"/>
        </w:rPr>
      </w:pPr>
    </w:p>
    <w:p w:rsidR="00185A06" w:rsidRDefault="00185A06" w:rsidP="00185A06">
      <w:pPr>
        <w:pStyle w:val="NormalnyWeb"/>
        <w:spacing w:line="360" w:lineRule="auto"/>
        <w:jc w:val="both"/>
        <w:rPr>
          <w:rFonts w:ascii="Arial" w:hAnsi="Arial" w:cs="Arial"/>
          <w:b/>
          <w:sz w:val="22"/>
          <w:szCs w:val="22"/>
        </w:rPr>
      </w:pPr>
    </w:p>
    <w:p w:rsidR="00185A06" w:rsidRDefault="00185A06" w:rsidP="00185A06">
      <w:pPr>
        <w:pStyle w:val="NormalnyWeb"/>
        <w:spacing w:line="360" w:lineRule="auto"/>
        <w:jc w:val="both"/>
        <w:rPr>
          <w:rFonts w:ascii="Arial" w:hAnsi="Arial" w:cs="Arial"/>
          <w:b/>
          <w:sz w:val="22"/>
          <w:szCs w:val="22"/>
        </w:rPr>
      </w:pPr>
    </w:p>
    <w:p w:rsidR="00185A06" w:rsidRDefault="00185A06" w:rsidP="00185A06">
      <w:pPr>
        <w:pStyle w:val="NormalnyWeb"/>
        <w:spacing w:line="360" w:lineRule="auto"/>
        <w:jc w:val="both"/>
        <w:rPr>
          <w:rFonts w:ascii="Arial" w:hAnsi="Arial" w:cs="Arial"/>
          <w:b/>
          <w:sz w:val="22"/>
          <w:szCs w:val="22"/>
        </w:rPr>
      </w:pPr>
    </w:p>
    <w:p w:rsidR="00185A06" w:rsidRDefault="00185A06" w:rsidP="00185A06">
      <w:pPr>
        <w:pStyle w:val="NormalnyWeb"/>
        <w:spacing w:line="360" w:lineRule="auto"/>
        <w:jc w:val="both"/>
        <w:rPr>
          <w:rFonts w:ascii="Arial" w:hAnsi="Arial" w:cs="Arial"/>
          <w:b/>
          <w:sz w:val="22"/>
          <w:szCs w:val="22"/>
        </w:rPr>
      </w:pPr>
    </w:p>
    <w:p w:rsidR="00185A06" w:rsidRDefault="00185A06" w:rsidP="00185A06">
      <w:pPr>
        <w:rPr>
          <w:rFonts w:ascii="Times New Roman" w:hAnsi="Times New Roman" w:cs="Times New Roman"/>
          <w:sz w:val="24"/>
          <w:szCs w:val="24"/>
          <w:lang w:eastAsia="pl-PL"/>
        </w:rPr>
      </w:pPr>
    </w:p>
    <w:p w:rsidR="00185A06" w:rsidRDefault="00185A06" w:rsidP="00185A06">
      <w:pPr>
        <w:rPr>
          <w:rFonts w:ascii="Times New Roman" w:hAnsi="Times New Roman" w:cs="Times New Roman"/>
          <w:sz w:val="24"/>
          <w:szCs w:val="24"/>
          <w:lang w:eastAsia="pl-PL"/>
        </w:rPr>
      </w:pPr>
    </w:p>
    <w:p w:rsidR="00185A06" w:rsidRPr="00B919AE" w:rsidRDefault="00185A06" w:rsidP="00185A06">
      <w:pPr>
        <w:pStyle w:val="NormalnyWeb"/>
        <w:spacing w:line="360" w:lineRule="auto"/>
        <w:jc w:val="both"/>
        <w:rPr>
          <w:rFonts w:ascii="Arial" w:hAnsi="Arial" w:cs="Arial"/>
          <w:color w:val="000000"/>
          <w:sz w:val="22"/>
          <w:szCs w:val="22"/>
        </w:rPr>
      </w:pPr>
      <w:r w:rsidRPr="00B919AE">
        <w:rPr>
          <w:rFonts w:ascii="Arial" w:hAnsi="Arial" w:cs="Arial"/>
          <w:color w:val="000000"/>
          <w:sz w:val="22"/>
          <w:szCs w:val="22"/>
        </w:rPr>
        <w:t>______________________________</w:t>
      </w:r>
    </w:p>
    <w:p w:rsidR="00185A06" w:rsidRDefault="00185A06" w:rsidP="00185A06">
      <w:pPr>
        <w:pStyle w:val="NormalnyWeb"/>
        <w:spacing w:line="276" w:lineRule="auto"/>
        <w:ind w:left="142" w:hanging="142"/>
        <w:jc w:val="both"/>
        <w:rPr>
          <w:rFonts w:ascii="Arial" w:hAnsi="Arial" w:cs="Arial"/>
          <w:sz w:val="16"/>
          <w:szCs w:val="16"/>
        </w:rPr>
      </w:pPr>
    </w:p>
    <w:p w:rsidR="00185A06" w:rsidRDefault="00185A06" w:rsidP="00185A06">
      <w:pPr>
        <w:pStyle w:val="Tekstprzypisudolnego"/>
        <w:jc w:val="both"/>
        <w:rPr>
          <w:rFonts w:ascii="Arial" w:hAnsi="Arial" w:cs="Arial"/>
          <w:sz w:val="16"/>
          <w:szCs w:val="16"/>
        </w:rPr>
      </w:pPr>
      <w:r w:rsidRPr="0070464A">
        <w:rPr>
          <w:rFonts w:ascii="Arial" w:hAnsi="Arial" w:cs="Arial"/>
          <w:color w:val="000000"/>
          <w:sz w:val="22"/>
          <w:szCs w:val="22"/>
          <w:vertAlign w:val="superscript"/>
        </w:rPr>
        <w:t>1)</w:t>
      </w:r>
      <w:r>
        <w:rPr>
          <w:rFonts w:ascii="Arial" w:hAnsi="Arial" w:cs="Arial"/>
          <w:color w:val="000000"/>
          <w:sz w:val="22"/>
          <w:szCs w:val="22"/>
          <w:vertAlign w:val="superscript"/>
        </w:rPr>
        <w:t xml:space="preserve"> </w:t>
      </w:r>
      <w:r w:rsidRPr="003A3206">
        <w:rPr>
          <w:rFonts w:ascii="Arial" w:hAnsi="Arial" w:cs="Arial"/>
          <w:sz w:val="16"/>
          <w:szCs w:val="16"/>
        </w:rPr>
        <w:t>rozporządzeni</w:t>
      </w:r>
      <w:r>
        <w:rPr>
          <w:rFonts w:ascii="Arial" w:hAnsi="Arial" w:cs="Arial"/>
          <w:sz w:val="16"/>
          <w:szCs w:val="16"/>
        </w:rPr>
        <w:t>e</w:t>
      </w:r>
      <w:r w:rsidRPr="003A3206">
        <w:rPr>
          <w:rFonts w:ascii="Arial" w:hAnsi="Arial" w:cs="Arial"/>
          <w:sz w:val="16"/>
          <w:szCs w:val="16"/>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Arial" w:hAnsi="Arial" w:cs="Arial"/>
          <w:sz w:val="16"/>
          <w:szCs w:val="16"/>
        </w:rPr>
        <w:t xml:space="preserve"> (Dz. Urz. UE L 119 z 04.05.2016, str. 1). </w:t>
      </w:r>
    </w:p>
    <w:p w:rsidR="00185A06" w:rsidRPr="003A3206" w:rsidRDefault="00185A06" w:rsidP="00185A06">
      <w:pPr>
        <w:pStyle w:val="Tekstprzypisudolnego"/>
        <w:jc w:val="both"/>
        <w:rPr>
          <w:sz w:val="16"/>
          <w:szCs w:val="16"/>
        </w:rPr>
      </w:pPr>
    </w:p>
    <w:p w:rsidR="00185A06" w:rsidRDefault="00185A06" w:rsidP="00185A06">
      <w:pPr>
        <w:pStyle w:val="NormalnyWeb"/>
        <w:spacing w:line="276" w:lineRule="auto"/>
        <w:ind w:left="142" w:hanging="142"/>
        <w:jc w:val="both"/>
        <w:rPr>
          <w:rFonts w:ascii="Arial" w:eastAsia="Lucida Sans Unicode" w:hAnsi="Arial" w:cs="Arial"/>
          <w:b/>
          <w:bCs/>
          <w:color w:val="000000" w:themeColor="text1"/>
          <w:kern w:val="1"/>
          <w:sz w:val="20"/>
          <w:szCs w:val="20"/>
        </w:rPr>
      </w:pPr>
      <w:r w:rsidRPr="0070464A">
        <w:rPr>
          <w:rFonts w:ascii="Arial" w:hAnsi="Arial" w:cs="Arial"/>
          <w:color w:val="000000"/>
          <w:sz w:val="16"/>
          <w:szCs w:val="16"/>
        </w:rPr>
        <w:t>*</w:t>
      </w:r>
      <w:r>
        <w:rPr>
          <w:rFonts w:ascii="Arial" w:hAnsi="Arial" w:cs="Arial"/>
          <w:color w:val="000000"/>
          <w:sz w:val="16"/>
          <w:szCs w:val="16"/>
        </w:rPr>
        <w:t xml:space="preserve"> W </w:t>
      </w:r>
      <w:r w:rsidRPr="0070464A">
        <w:rPr>
          <w:rFonts w:ascii="Arial" w:hAnsi="Arial" w:cs="Arial"/>
          <w:color w:val="000000"/>
          <w:sz w:val="16"/>
          <w:szCs w:val="16"/>
        </w:rPr>
        <w:t xml:space="preserve">przypadku gdy </w:t>
      </w:r>
      <w:r>
        <w:rPr>
          <w:rFonts w:ascii="Arial" w:hAnsi="Arial" w:cs="Arial"/>
          <w:color w:val="000000"/>
          <w:sz w:val="16"/>
          <w:szCs w:val="16"/>
        </w:rPr>
        <w:t xml:space="preserve">wykonawca </w:t>
      </w:r>
      <w:r w:rsidRPr="0070464A">
        <w:rPr>
          <w:rFonts w:ascii="Arial" w:hAnsi="Arial" w:cs="Arial"/>
          <w:sz w:val="16"/>
          <w:szCs w:val="16"/>
        </w:rPr>
        <w:t>nie przekazuje danych osobowych innych niż bezpośrednio jego dotycząc</w:t>
      </w:r>
      <w:r>
        <w:rPr>
          <w:rFonts w:ascii="Arial" w:hAnsi="Arial" w:cs="Arial"/>
          <w:sz w:val="16"/>
          <w:szCs w:val="16"/>
        </w:rPr>
        <w:t>ych</w:t>
      </w:r>
      <w:r w:rsidRPr="0070464A">
        <w:rPr>
          <w:rFonts w:ascii="Arial" w:hAnsi="Arial" w:cs="Arial"/>
          <w:sz w:val="16"/>
          <w:szCs w:val="16"/>
        </w:rPr>
        <w:t xml:space="preserve"> lub zachodzi wyłączenie stosowania obowiązku informacyjnego, stosownie do art. 13 ust. 4</w:t>
      </w:r>
      <w:r>
        <w:rPr>
          <w:rFonts w:ascii="Arial" w:hAnsi="Arial" w:cs="Arial"/>
          <w:sz w:val="16"/>
          <w:szCs w:val="16"/>
        </w:rPr>
        <w:t xml:space="preserve"> lub art. 14 ust. 5 </w:t>
      </w:r>
      <w:r w:rsidRPr="0070464A">
        <w:rPr>
          <w:rFonts w:ascii="Arial" w:hAnsi="Arial" w:cs="Arial"/>
          <w:sz w:val="16"/>
          <w:szCs w:val="16"/>
        </w:rPr>
        <w:t>RODO</w:t>
      </w:r>
      <w:r>
        <w:rPr>
          <w:rFonts w:ascii="Arial" w:hAnsi="Arial" w:cs="Arial"/>
          <w:sz w:val="16"/>
          <w:szCs w:val="16"/>
        </w:rPr>
        <w:t xml:space="preserve"> treści oświadczenia wykonawca nie składa (usunięcie treści oświadczenia np. przez jego wykreślenie)</w:t>
      </w:r>
      <w:r w:rsidRPr="0070464A">
        <w:rPr>
          <w:rFonts w:ascii="Arial" w:hAnsi="Arial" w:cs="Arial"/>
          <w:sz w:val="16"/>
          <w:szCs w:val="16"/>
        </w:rPr>
        <w:t>.</w:t>
      </w:r>
      <w:r>
        <w:rPr>
          <w:rFonts w:ascii="Arial" w:eastAsia="Lucida Sans Unicode" w:hAnsi="Arial" w:cs="Arial"/>
          <w:b/>
          <w:bCs/>
          <w:color w:val="000000" w:themeColor="text1"/>
          <w:kern w:val="1"/>
          <w:sz w:val="20"/>
          <w:szCs w:val="20"/>
        </w:rPr>
        <w:t xml:space="preserve"> </w:t>
      </w:r>
    </w:p>
    <w:p w:rsidR="00185A06" w:rsidRDefault="00185A06" w:rsidP="00185A06">
      <w:pPr>
        <w:rPr>
          <w:lang w:eastAsia="pl-PL"/>
        </w:rPr>
      </w:pPr>
      <w:r>
        <w:rPr>
          <w:lang w:eastAsia="pl-PL"/>
        </w:rPr>
        <w:br w:type="page"/>
      </w:r>
    </w:p>
    <w:p w:rsidR="001E6EE3" w:rsidRDefault="001E6EE3" w:rsidP="00185A06">
      <w:pPr>
        <w:widowControl w:val="0"/>
        <w:suppressAutoHyphens/>
        <w:autoSpaceDE w:val="0"/>
        <w:autoSpaceDN w:val="0"/>
        <w:adjustRightInd w:val="0"/>
        <w:spacing w:after="0"/>
        <w:jc w:val="right"/>
        <w:rPr>
          <w:rFonts w:ascii="Arial" w:eastAsia="Lucida Sans Unicode" w:hAnsi="Arial" w:cs="Arial"/>
          <w:b/>
          <w:bCs/>
          <w:color w:val="000000" w:themeColor="text1"/>
          <w:kern w:val="1"/>
          <w:sz w:val="20"/>
          <w:szCs w:val="20"/>
          <w:lang w:eastAsia="pl-PL"/>
        </w:rPr>
        <w:sectPr w:rsidR="001E6EE3" w:rsidSect="001E6EE3">
          <w:pgSz w:w="11905" w:h="16837"/>
          <w:pgMar w:top="1134" w:right="1134" w:bottom="1134" w:left="1134" w:header="709" w:footer="709" w:gutter="0"/>
          <w:cols w:space="708"/>
        </w:sectPr>
      </w:pPr>
    </w:p>
    <w:p w:rsidR="00185A06" w:rsidRPr="001E1396" w:rsidRDefault="00185A06" w:rsidP="00185A06">
      <w:pPr>
        <w:widowControl w:val="0"/>
        <w:suppressAutoHyphens/>
        <w:autoSpaceDE w:val="0"/>
        <w:autoSpaceDN w:val="0"/>
        <w:adjustRightInd w:val="0"/>
        <w:spacing w:after="0"/>
        <w:jc w:val="right"/>
        <w:rPr>
          <w:rFonts w:ascii="Arial" w:eastAsia="Lucida Sans Unicode" w:hAnsi="Arial" w:cs="Arial"/>
          <w:b/>
          <w:bCs/>
          <w:color w:val="FF0000"/>
          <w:kern w:val="1"/>
          <w:sz w:val="20"/>
          <w:szCs w:val="20"/>
          <w:lang w:eastAsia="pl-PL"/>
        </w:rPr>
      </w:pPr>
      <w:r w:rsidRPr="002E4103">
        <w:rPr>
          <w:rFonts w:ascii="Arial" w:eastAsia="Lucida Sans Unicode" w:hAnsi="Arial" w:cs="Arial"/>
          <w:b/>
          <w:bCs/>
          <w:color w:val="000000" w:themeColor="text1"/>
          <w:kern w:val="1"/>
          <w:sz w:val="20"/>
          <w:szCs w:val="20"/>
          <w:lang w:eastAsia="pl-PL"/>
        </w:rPr>
        <w:lastRenderedPageBreak/>
        <w:t xml:space="preserve">Załącznik nr </w:t>
      </w:r>
      <w:r>
        <w:rPr>
          <w:rFonts w:ascii="Arial" w:eastAsia="Lucida Sans Unicode" w:hAnsi="Arial" w:cs="Arial"/>
          <w:b/>
          <w:bCs/>
          <w:color w:val="000000" w:themeColor="text1"/>
          <w:kern w:val="1"/>
          <w:sz w:val="20"/>
          <w:szCs w:val="20"/>
          <w:lang w:eastAsia="pl-PL"/>
        </w:rPr>
        <w:t>6</w:t>
      </w:r>
      <w:r w:rsidRPr="002E4103">
        <w:rPr>
          <w:rFonts w:ascii="Arial" w:eastAsia="Lucida Sans Unicode" w:hAnsi="Arial" w:cs="Arial"/>
          <w:b/>
          <w:bCs/>
          <w:color w:val="000000" w:themeColor="text1"/>
          <w:kern w:val="1"/>
          <w:sz w:val="20"/>
          <w:szCs w:val="20"/>
          <w:lang w:eastAsia="pl-PL"/>
        </w:rPr>
        <w:t xml:space="preserve"> do SIWZ</w:t>
      </w:r>
    </w:p>
    <w:p w:rsidR="00185A06" w:rsidRPr="00676F8A" w:rsidRDefault="00185A06" w:rsidP="00185A06">
      <w:pPr>
        <w:rPr>
          <w:rFonts w:ascii="Arial" w:hAnsi="Arial" w:cs="Arial"/>
          <w:b/>
          <w:bCs/>
          <w:color w:val="FF0000"/>
          <w:sz w:val="20"/>
          <w:szCs w:val="20"/>
        </w:rPr>
      </w:pPr>
    </w:p>
    <w:p w:rsidR="00185A06" w:rsidRDefault="00185A06" w:rsidP="00185A06">
      <w:pPr>
        <w:widowControl w:val="0"/>
        <w:suppressAutoHyphens/>
        <w:autoSpaceDE w:val="0"/>
        <w:autoSpaceDN w:val="0"/>
        <w:adjustRightInd w:val="0"/>
        <w:spacing w:after="0"/>
        <w:jc w:val="center"/>
        <w:rPr>
          <w:rFonts w:ascii="Arial" w:eastAsia="Lucida Sans Unicode" w:hAnsi="Arial" w:cs="Arial"/>
          <w:b/>
          <w:color w:val="000000" w:themeColor="text1"/>
          <w:kern w:val="2"/>
          <w:sz w:val="20"/>
          <w:szCs w:val="20"/>
          <w:lang w:eastAsia="pl-PL"/>
        </w:rPr>
      </w:pPr>
      <w:r>
        <w:rPr>
          <w:rFonts w:ascii="Arial" w:eastAsia="Lucida Sans Unicode" w:hAnsi="Arial" w:cs="Arial"/>
          <w:b/>
          <w:color w:val="000000" w:themeColor="text1"/>
          <w:kern w:val="2"/>
          <w:sz w:val="20"/>
          <w:szCs w:val="20"/>
          <w:lang w:eastAsia="pl-PL"/>
        </w:rPr>
        <w:t xml:space="preserve">Wykaz </w:t>
      </w:r>
      <w:r w:rsidR="00133E25">
        <w:rPr>
          <w:rFonts w:ascii="Arial" w:eastAsia="Lucida Sans Unicode" w:hAnsi="Arial" w:cs="Arial"/>
          <w:b/>
          <w:color w:val="000000" w:themeColor="text1"/>
          <w:kern w:val="2"/>
          <w:sz w:val="20"/>
          <w:szCs w:val="20"/>
          <w:lang w:eastAsia="pl-PL"/>
        </w:rPr>
        <w:t>robót</w:t>
      </w:r>
    </w:p>
    <w:p w:rsidR="00185A06" w:rsidRDefault="00185A06" w:rsidP="00185A06">
      <w:pPr>
        <w:widowControl w:val="0"/>
        <w:suppressAutoHyphens/>
        <w:autoSpaceDE w:val="0"/>
        <w:autoSpaceDN w:val="0"/>
        <w:adjustRightInd w:val="0"/>
        <w:spacing w:after="0"/>
        <w:jc w:val="center"/>
        <w:rPr>
          <w:rFonts w:ascii="Arial" w:eastAsia="Lucida Sans Unicode" w:hAnsi="Arial" w:cs="Arial"/>
          <w:b/>
          <w:bCs/>
          <w:color w:val="FF0000"/>
          <w:kern w:val="2"/>
          <w:sz w:val="20"/>
          <w:szCs w:val="20"/>
          <w:lang w:eastAsia="pl-PL"/>
        </w:rPr>
      </w:pPr>
    </w:p>
    <w:p w:rsidR="00185A06" w:rsidRDefault="00185A06" w:rsidP="00185A06">
      <w:pPr>
        <w:autoSpaceDE w:val="0"/>
        <w:autoSpaceDN w:val="0"/>
        <w:adjustRightInd w:val="0"/>
        <w:rPr>
          <w:rFonts w:ascii="Arial" w:hAnsi="Arial" w:cs="Arial"/>
          <w:b/>
          <w:bCs/>
          <w:sz w:val="20"/>
          <w:szCs w:val="20"/>
        </w:rPr>
      </w:pPr>
    </w:p>
    <w:tbl>
      <w:tblPr>
        <w:tblW w:w="9166" w:type="dxa"/>
        <w:jc w:val="righ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32"/>
        <w:gridCol w:w="1210"/>
        <w:gridCol w:w="1293"/>
        <w:gridCol w:w="1631"/>
      </w:tblGrid>
      <w:tr w:rsidR="00185A06" w:rsidTr="00185A06">
        <w:trPr>
          <w:trHeight w:val="963"/>
          <w:jc w:val="right"/>
        </w:trPr>
        <w:tc>
          <w:tcPr>
            <w:tcW w:w="5032" w:type="dxa"/>
            <w:tcBorders>
              <w:top w:val="single" w:sz="4" w:space="0" w:color="auto"/>
              <w:left w:val="single" w:sz="4" w:space="0" w:color="auto"/>
              <w:bottom w:val="single" w:sz="4" w:space="0" w:color="auto"/>
              <w:right w:val="single" w:sz="4" w:space="0" w:color="auto"/>
            </w:tcBorders>
            <w:hideMark/>
          </w:tcPr>
          <w:p w:rsidR="00185A06" w:rsidRDefault="00185A06" w:rsidP="00185A06">
            <w:pPr>
              <w:autoSpaceDE w:val="0"/>
              <w:autoSpaceDN w:val="0"/>
              <w:adjustRightInd w:val="0"/>
              <w:jc w:val="center"/>
              <w:rPr>
                <w:rFonts w:ascii="Arial" w:hAnsi="Arial" w:cs="Arial"/>
                <w:b/>
                <w:bCs/>
                <w:sz w:val="20"/>
                <w:szCs w:val="20"/>
              </w:rPr>
            </w:pPr>
            <w:r>
              <w:rPr>
                <w:rFonts w:ascii="Arial" w:hAnsi="Arial" w:cs="Arial"/>
                <w:b/>
                <w:bCs/>
                <w:sz w:val="20"/>
                <w:szCs w:val="20"/>
              </w:rPr>
              <w:t>Przedmiot</w:t>
            </w:r>
          </w:p>
        </w:tc>
        <w:tc>
          <w:tcPr>
            <w:tcW w:w="1210" w:type="dxa"/>
            <w:tcBorders>
              <w:top w:val="single" w:sz="4" w:space="0" w:color="auto"/>
              <w:left w:val="single" w:sz="4" w:space="0" w:color="auto"/>
              <w:bottom w:val="single" w:sz="4" w:space="0" w:color="auto"/>
              <w:right w:val="single" w:sz="4" w:space="0" w:color="auto"/>
            </w:tcBorders>
          </w:tcPr>
          <w:p w:rsidR="00185A06" w:rsidRDefault="00185A06" w:rsidP="00185A06">
            <w:pPr>
              <w:autoSpaceDE w:val="0"/>
              <w:autoSpaceDN w:val="0"/>
              <w:adjustRightInd w:val="0"/>
              <w:jc w:val="center"/>
              <w:rPr>
                <w:rFonts w:ascii="TT7E3o00" w:hAnsi="TT7E3o00" w:cs="TT7E3o00"/>
                <w:b/>
                <w:sz w:val="20"/>
                <w:szCs w:val="20"/>
              </w:rPr>
            </w:pPr>
            <w:r>
              <w:rPr>
                <w:rFonts w:ascii="Arial" w:hAnsi="Arial" w:cs="Arial"/>
                <w:b/>
                <w:bCs/>
                <w:sz w:val="20"/>
                <w:szCs w:val="20"/>
              </w:rPr>
              <w:t>Warto</w:t>
            </w:r>
            <w:r>
              <w:rPr>
                <w:rFonts w:ascii="TT7E3o00" w:hAnsi="TT7E3o00" w:cs="TT7E3o00"/>
                <w:b/>
                <w:sz w:val="20"/>
                <w:szCs w:val="20"/>
              </w:rPr>
              <w:t>ść</w:t>
            </w:r>
          </w:p>
          <w:p w:rsidR="00185A06" w:rsidRDefault="00185A06" w:rsidP="00185A06">
            <w:pPr>
              <w:jc w:val="center"/>
              <w:rPr>
                <w:rFonts w:ascii="Arial" w:hAnsi="Arial" w:cs="Arial"/>
                <w:b/>
                <w:bCs/>
                <w:sz w:val="20"/>
                <w:szCs w:val="20"/>
              </w:rPr>
            </w:pPr>
          </w:p>
          <w:p w:rsidR="00185A06" w:rsidRDefault="00185A06" w:rsidP="00185A06">
            <w:pPr>
              <w:autoSpaceDE w:val="0"/>
              <w:autoSpaceDN w:val="0"/>
              <w:adjustRightInd w:val="0"/>
              <w:jc w:val="center"/>
              <w:rPr>
                <w:rFonts w:ascii="Arial" w:hAnsi="Arial" w:cs="Arial"/>
                <w:b/>
                <w:bCs/>
                <w:sz w:val="20"/>
                <w:szCs w:val="20"/>
              </w:rPr>
            </w:pPr>
          </w:p>
        </w:tc>
        <w:tc>
          <w:tcPr>
            <w:tcW w:w="1293" w:type="dxa"/>
            <w:tcBorders>
              <w:top w:val="single" w:sz="4" w:space="0" w:color="auto"/>
              <w:left w:val="single" w:sz="4" w:space="0" w:color="auto"/>
              <w:bottom w:val="single" w:sz="4" w:space="0" w:color="auto"/>
              <w:right w:val="single" w:sz="4" w:space="0" w:color="auto"/>
            </w:tcBorders>
            <w:hideMark/>
          </w:tcPr>
          <w:p w:rsidR="00185A06" w:rsidRDefault="00185A06" w:rsidP="00185A06">
            <w:pPr>
              <w:autoSpaceDE w:val="0"/>
              <w:autoSpaceDN w:val="0"/>
              <w:adjustRightInd w:val="0"/>
              <w:jc w:val="center"/>
              <w:rPr>
                <w:rFonts w:ascii="Arial" w:hAnsi="Arial" w:cs="Arial"/>
                <w:b/>
                <w:bCs/>
                <w:sz w:val="20"/>
                <w:szCs w:val="20"/>
              </w:rPr>
            </w:pPr>
            <w:r>
              <w:rPr>
                <w:rFonts w:ascii="Arial" w:hAnsi="Arial" w:cs="Arial"/>
                <w:b/>
                <w:bCs/>
                <w:sz w:val="20"/>
                <w:szCs w:val="20"/>
              </w:rPr>
              <w:t>Data</w:t>
            </w:r>
          </w:p>
          <w:p w:rsidR="00185A06" w:rsidRDefault="00185A06" w:rsidP="00185A06">
            <w:pPr>
              <w:autoSpaceDE w:val="0"/>
              <w:autoSpaceDN w:val="0"/>
              <w:adjustRightInd w:val="0"/>
              <w:jc w:val="center"/>
              <w:rPr>
                <w:rFonts w:ascii="Arial" w:hAnsi="Arial" w:cs="Arial"/>
                <w:b/>
                <w:bCs/>
                <w:sz w:val="20"/>
                <w:szCs w:val="20"/>
              </w:rPr>
            </w:pPr>
            <w:r>
              <w:rPr>
                <w:rFonts w:ascii="Arial" w:hAnsi="Arial" w:cs="Arial"/>
                <w:b/>
                <w:bCs/>
                <w:sz w:val="20"/>
                <w:szCs w:val="20"/>
              </w:rPr>
              <w:t>wykonania</w:t>
            </w:r>
          </w:p>
        </w:tc>
        <w:tc>
          <w:tcPr>
            <w:tcW w:w="1631" w:type="dxa"/>
            <w:tcBorders>
              <w:top w:val="single" w:sz="4" w:space="0" w:color="auto"/>
              <w:left w:val="single" w:sz="4" w:space="0" w:color="auto"/>
              <w:bottom w:val="single" w:sz="4" w:space="0" w:color="auto"/>
              <w:right w:val="single" w:sz="4" w:space="0" w:color="auto"/>
            </w:tcBorders>
          </w:tcPr>
          <w:p w:rsidR="00185A06" w:rsidRDefault="00185A06" w:rsidP="00185A06">
            <w:pPr>
              <w:jc w:val="center"/>
              <w:rPr>
                <w:rFonts w:ascii="Arial" w:hAnsi="Arial" w:cs="Arial"/>
                <w:b/>
                <w:bCs/>
                <w:sz w:val="20"/>
                <w:szCs w:val="20"/>
              </w:rPr>
            </w:pPr>
            <w:r>
              <w:rPr>
                <w:rFonts w:ascii="TimesNewRomanPSMT" w:hAnsi="TimesNewRomanPSMT" w:cs="TimesNewRomanPSMT"/>
                <w:b/>
                <w:sz w:val="20"/>
                <w:szCs w:val="20"/>
              </w:rPr>
              <w:t>Podmiot, na rzecz którego usługi zostały wykonane</w:t>
            </w:r>
            <w:r>
              <w:rPr>
                <w:rFonts w:ascii="Arial" w:hAnsi="Arial" w:cs="Arial"/>
                <w:b/>
                <w:bCs/>
                <w:sz w:val="20"/>
                <w:szCs w:val="20"/>
              </w:rPr>
              <w:t xml:space="preserve"> </w:t>
            </w:r>
          </w:p>
          <w:p w:rsidR="00185A06" w:rsidRDefault="00185A06" w:rsidP="00185A06">
            <w:pPr>
              <w:autoSpaceDE w:val="0"/>
              <w:autoSpaceDN w:val="0"/>
              <w:adjustRightInd w:val="0"/>
              <w:jc w:val="center"/>
              <w:rPr>
                <w:rFonts w:ascii="Arial" w:hAnsi="Arial" w:cs="Arial"/>
                <w:b/>
                <w:bCs/>
                <w:sz w:val="20"/>
                <w:szCs w:val="20"/>
              </w:rPr>
            </w:pPr>
          </w:p>
        </w:tc>
      </w:tr>
      <w:tr w:rsidR="00185A06" w:rsidTr="00185A06">
        <w:trPr>
          <w:trHeight w:val="5930"/>
          <w:jc w:val="right"/>
        </w:trPr>
        <w:tc>
          <w:tcPr>
            <w:tcW w:w="5032" w:type="dxa"/>
            <w:tcBorders>
              <w:top w:val="single" w:sz="4" w:space="0" w:color="auto"/>
              <w:left w:val="single" w:sz="4" w:space="0" w:color="auto"/>
              <w:bottom w:val="single" w:sz="4" w:space="0" w:color="auto"/>
              <w:right w:val="single" w:sz="4" w:space="0" w:color="auto"/>
            </w:tcBorders>
          </w:tcPr>
          <w:p w:rsidR="00185A06" w:rsidRDefault="00185A06" w:rsidP="00185A06">
            <w:pPr>
              <w:autoSpaceDE w:val="0"/>
              <w:autoSpaceDN w:val="0"/>
              <w:adjustRightInd w:val="0"/>
              <w:rPr>
                <w:rFonts w:ascii="Arial" w:hAnsi="Arial" w:cs="Arial"/>
                <w:b/>
                <w:bCs/>
                <w:sz w:val="20"/>
                <w:szCs w:val="20"/>
              </w:rPr>
            </w:pPr>
          </w:p>
          <w:p w:rsidR="00185A06" w:rsidRDefault="00185A06" w:rsidP="00185A06">
            <w:pPr>
              <w:autoSpaceDE w:val="0"/>
              <w:autoSpaceDN w:val="0"/>
              <w:adjustRightInd w:val="0"/>
              <w:rPr>
                <w:rFonts w:ascii="Arial" w:hAnsi="Arial" w:cs="Arial"/>
                <w:b/>
                <w:bCs/>
                <w:sz w:val="20"/>
                <w:szCs w:val="20"/>
              </w:rPr>
            </w:pPr>
          </w:p>
          <w:p w:rsidR="00185A06" w:rsidRDefault="00185A06" w:rsidP="00185A06">
            <w:pPr>
              <w:autoSpaceDE w:val="0"/>
              <w:autoSpaceDN w:val="0"/>
              <w:adjustRightInd w:val="0"/>
              <w:jc w:val="center"/>
              <w:rPr>
                <w:rFonts w:ascii="Arial" w:hAnsi="Arial" w:cs="Arial"/>
                <w:b/>
                <w:bCs/>
                <w:sz w:val="20"/>
                <w:szCs w:val="20"/>
              </w:rPr>
            </w:pPr>
          </w:p>
        </w:tc>
        <w:tc>
          <w:tcPr>
            <w:tcW w:w="1210" w:type="dxa"/>
            <w:tcBorders>
              <w:top w:val="single" w:sz="4" w:space="0" w:color="auto"/>
              <w:left w:val="single" w:sz="4" w:space="0" w:color="auto"/>
              <w:bottom w:val="single" w:sz="4" w:space="0" w:color="auto"/>
              <w:right w:val="single" w:sz="4" w:space="0" w:color="auto"/>
            </w:tcBorders>
          </w:tcPr>
          <w:p w:rsidR="00185A06" w:rsidRDefault="00185A06" w:rsidP="00185A06">
            <w:pPr>
              <w:autoSpaceDE w:val="0"/>
              <w:autoSpaceDN w:val="0"/>
              <w:adjustRightInd w:val="0"/>
              <w:rPr>
                <w:rFonts w:ascii="Arial" w:hAnsi="Arial" w:cs="Arial"/>
                <w:b/>
                <w:bCs/>
                <w:sz w:val="20"/>
                <w:szCs w:val="20"/>
              </w:rPr>
            </w:pPr>
          </w:p>
        </w:tc>
        <w:tc>
          <w:tcPr>
            <w:tcW w:w="1293" w:type="dxa"/>
            <w:tcBorders>
              <w:top w:val="single" w:sz="4" w:space="0" w:color="auto"/>
              <w:left w:val="single" w:sz="4" w:space="0" w:color="auto"/>
              <w:bottom w:val="single" w:sz="4" w:space="0" w:color="auto"/>
              <w:right w:val="single" w:sz="4" w:space="0" w:color="auto"/>
            </w:tcBorders>
          </w:tcPr>
          <w:p w:rsidR="00185A06" w:rsidRDefault="00185A06" w:rsidP="00185A06">
            <w:pPr>
              <w:autoSpaceDE w:val="0"/>
              <w:autoSpaceDN w:val="0"/>
              <w:adjustRightInd w:val="0"/>
              <w:rPr>
                <w:rFonts w:ascii="Arial" w:hAnsi="Arial" w:cs="Arial"/>
                <w:b/>
                <w:bCs/>
                <w:sz w:val="20"/>
                <w:szCs w:val="20"/>
              </w:rPr>
            </w:pPr>
          </w:p>
        </w:tc>
        <w:tc>
          <w:tcPr>
            <w:tcW w:w="1631" w:type="dxa"/>
            <w:tcBorders>
              <w:top w:val="single" w:sz="4" w:space="0" w:color="auto"/>
              <w:left w:val="single" w:sz="4" w:space="0" w:color="auto"/>
              <w:bottom w:val="single" w:sz="4" w:space="0" w:color="auto"/>
              <w:right w:val="single" w:sz="4" w:space="0" w:color="auto"/>
            </w:tcBorders>
          </w:tcPr>
          <w:p w:rsidR="00185A06" w:rsidRDefault="00185A06" w:rsidP="00185A06">
            <w:pPr>
              <w:autoSpaceDE w:val="0"/>
              <w:autoSpaceDN w:val="0"/>
              <w:adjustRightInd w:val="0"/>
              <w:rPr>
                <w:rFonts w:ascii="Arial" w:hAnsi="Arial" w:cs="Arial"/>
                <w:b/>
                <w:bCs/>
                <w:sz w:val="20"/>
                <w:szCs w:val="20"/>
              </w:rPr>
            </w:pPr>
          </w:p>
        </w:tc>
      </w:tr>
    </w:tbl>
    <w:p w:rsidR="00185A06" w:rsidRDefault="00185A06" w:rsidP="00185A06">
      <w:pPr>
        <w:autoSpaceDE w:val="0"/>
        <w:autoSpaceDN w:val="0"/>
        <w:adjustRightInd w:val="0"/>
        <w:rPr>
          <w:rFonts w:ascii="Arial" w:hAnsi="Arial" w:cs="Arial"/>
          <w:sz w:val="20"/>
          <w:szCs w:val="20"/>
        </w:rPr>
      </w:pPr>
    </w:p>
    <w:p w:rsidR="00185A06" w:rsidRDefault="00185A06" w:rsidP="00185A06">
      <w:pPr>
        <w:autoSpaceDE w:val="0"/>
        <w:autoSpaceDN w:val="0"/>
        <w:adjustRightInd w:val="0"/>
        <w:jc w:val="right"/>
        <w:rPr>
          <w:rFonts w:ascii="Arial" w:hAnsi="Arial" w:cs="Arial"/>
          <w:sz w:val="20"/>
          <w:szCs w:val="20"/>
        </w:rPr>
      </w:pPr>
    </w:p>
    <w:p w:rsidR="00185A06" w:rsidRDefault="00185A06" w:rsidP="00185A06">
      <w:pPr>
        <w:autoSpaceDE w:val="0"/>
        <w:autoSpaceDN w:val="0"/>
        <w:adjustRightInd w:val="0"/>
        <w:jc w:val="right"/>
        <w:rPr>
          <w:rFonts w:ascii="Arial" w:hAnsi="Arial" w:cs="Arial"/>
          <w:i/>
          <w:iCs/>
          <w:sz w:val="18"/>
          <w:szCs w:val="18"/>
        </w:rPr>
      </w:pPr>
      <w:r>
        <w:rPr>
          <w:rFonts w:ascii="Arial" w:hAnsi="Arial" w:cs="Arial"/>
          <w:sz w:val="20"/>
          <w:szCs w:val="20"/>
        </w:rPr>
        <w:t>……………………………………….………………………………………</w:t>
      </w:r>
    </w:p>
    <w:p w:rsidR="00185A06" w:rsidRDefault="00185A06" w:rsidP="00185A06">
      <w:pPr>
        <w:autoSpaceDE w:val="0"/>
        <w:autoSpaceDN w:val="0"/>
        <w:adjustRightInd w:val="0"/>
        <w:jc w:val="right"/>
        <w:rPr>
          <w:rFonts w:ascii="Arial" w:hAnsi="Arial" w:cs="Arial"/>
          <w:i/>
          <w:iCs/>
          <w:sz w:val="18"/>
          <w:szCs w:val="18"/>
        </w:rPr>
      </w:pPr>
      <w:r>
        <w:rPr>
          <w:rFonts w:ascii="Arial" w:hAnsi="Arial" w:cs="Arial"/>
          <w:i/>
          <w:iCs/>
          <w:sz w:val="18"/>
          <w:szCs w:val="18"/>
        </w:rPr>
        <w:t>Podpis i piecz</w:t>
      </w:r>
      <w:r>
        <w:rPr>
          <w:rFonts w:ascii="TT7E6o00" w:hAnsi="TT7E6o00" w:cs="TT7E6o00"/>
          <w:sz w:val="18"/>
          <w:szCs w:val="18"/>
        </w:rPr>
        <w:t>ą</w:t>
      </w:r>
      <w:r>
        <w:rPr>
          <w:rFonts w:ascii="Arial" w:hAnsi="Arial" w:cs="Arial"/>
          <w:i/>
          <w:iCs/>
          <w:sz w:val="18"/>
          <w:szCs w:val="18"/>
        </w:rPr>
        <w:t>tka Wykonawcy/upowa</w:t>
      </w:r>
      <w:r>
        <w:rPr>
          <w:rFonts w:ascii="TT7E6o00" w:hAnsi="TT7E6o00" w:cs="TT7E6o00"/>
          <w:sz w:val="18"/>
          <w:szCs w:val="18"/>
        </w:rPr>
        <w:t>ż</w:t>
      </w:r>
      <w:r>
        <w:rPr>
          <w:rFonts w:ascii="Arial" w:hAnsi="Arial" w:cs="Arial"/>
          <w:i/>
          <w:iCs/>
          <w:sz w:val="18"/>
          <w:szCs w:val="18"/>
        </w:rPr>
        <w:t>nionego przedstawiciela Wykonawcy*</w:t>
      </w:r>
    </w:p>
    <w:p w:rsidR="00185A06" w:rsidRDefault="00185A06" w:rsidP="00803390">
      <w:pPr>
        <w:autoSpaceDE w:val="0"/>
        <w:autoSpaceDN w:val="0"/>
        <w:adjustRightInd w:val="0"/>
        <w:jc w:val="right"/>
        <w:rPr>
          <w:rFonts w:ascii="TT7E8o00" w:hAnsi="TT7E8o00" w:cs="TT7E8o00"/>
          <w:sz w:val="16"/>
          <w:szCs w:val="16"/>
        </w:rPr>
        <w:sectPr w:rsidR="00185A06" w:rsidSect="001E6EE3">
          <w:pgSz w:w="11905" w:h="16837"/>
          <w:pgMar w:top="1134" w:right="1134" w:bottom="1134" w:left="1134" w:header="709" w:footer="709" w:gutter="0"/>
          <w:cols w:space="708"/>
        </w:sectPr>
      </w:pPr>
      <w:r>
        <w:rPr>
          <w:rFonts w:ascii="Arial" w:hAnsi="Arial" w:cs="Arial"/>
          <w:i/>
          <w:iCs/>
          <w:sz w:val="18"/>
          <w:szCs w:val="18"/>
        </w:rPr>
        <w:t>*</w:t>
      </w:r>
      <w:r>
        <w:rPr>
          <w:rFonts w:ascii="Arial" w:hAnsi="Arial" w:cs="Arial"/>
          <w:i/>
          <w:iCs/>
          <w:sz w:val="16"/>
          <w:szCs w:val="16"/>
        </w:rPr>
        <w:t>– niepotrzebne skre</w:t>
      </w:r>
      <w:r>
        <w:rPr>
          <w:rFonts w:ascii="TT7E8o00" w:hAnsi="TT7E8o00" w:cs="TT7E8o00"/>
          <w:sz w:val="16"/>
          <w:szCs w:val="16"/>
        </w:rPr>
        <w:t>ś</w:t>
      </w:r>
      <w:r w:rsidR="00803390">
        <w:rPr>
          <w:rFonts w:ascii="Arial" w:hAnsi="Arial" w:cs="Arial"/>
          <w:i/>
          <w:iCs/>
          <w:sz w:val="16"/>
          <w:szCs w:val="16"/>
        </w:rPr>
        <w:t>lić</w:t>
      </w:r>
    </w:p>
    <w:p w:rsidR="00185A06" w:rsidRPr="0050127C" w:rsidRDefault="00185A06" w:rsidP="00803390">
      <w:pPr>
        <w:contextualSpacing/>
        <w:rPr>
          <w:rFonts w:ascii="Calibri" w:eastAsia="Calibri" w:hAnsi="Calibri" w:cs="Times New Roman"/>
          <w:b/>
          <w:u w:val="single"/>
        </w:rPr>
      </w:pPr>
    </w:p>
    <w:sectPr w:rsidR="00185A06" w:rsidRPr="0050127C" w:rsidSect="00803390">
      <w:pgSz w:w="11905" w:h="16837"/>
      <w:pgMar w:top="1134" w:right="1134" w:bottom="1134" w:left="1134" w:header="709" w:footer="70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1F5" w:rsidRDefault="00C001F5" w:rsidP="00E76C6A">
      <w:pPr>
        <w:spacing w:after="0" w:line="240" w:lineRule="auto"/>
      </w:pPr>
      <w:r>
        <w:separator/>
      </w:r>
    </w:p>
  </w:endnote>
  <w:endnote w:type="continuationSeparator" w:id="0">
    <w:p w:rsidR="00C001F5" w:rsidRDefault="00C001F5" w:rsidP="00E76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tarSymbol">
    <w:altName w:val="Arial Unicode MS"/>
    <w:charset w:val="EE"/>
    <w:family w:val="auto"/>
    <w:pitch w:val="default"/>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11">
    <w:altName w:val="Times New Roman"/>
    <w:panose1 w:val="00000000000000000000"/>
    <w:charset w:val="00"/>
    <w:family w:val="roman"/>
    <w:notTrueType/>
    <w:pitch w:val="default"/>
  </w:font>
  <w:font w:name="HG Mincho Light J">
    <w:altName w:val="Times New Roman"/>
    <w:charset w:val="00"/>
    <w:family w:val="auto"/>
    <w:pitch w:val="variable"/>
  </w:font>
  <w:font w:name="TimesNew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TAEDo00">
    <w:panose1 w:val="00000000000000000000"/>
    <w:charset w:val="EE"/>
    <w:family w:val="auto"/>
    <w:notTrueType/>
    <w:pitch w:val="default"/>
    <w:sig w:usb0="00000005" w:usb1="00000000" w:usb2="00000000" w:usb3="00000000" w:csb0="00000002" w:csb1="00000000"/>
  </w:font>
  <w:font w:name="CenturyGothic,Bold">
    <w:altName w:val="Arial Unicode MS"/>
    <w:panose1 w:val="00000000000000000000"/>
    <w:charset w:val="80"/>
    <w:family w:val="auto"/>
    <w:notTrueType/>
    <w:pitch w:val="default"/>
    <w:sig w:usb0="00000001" w:usb1="08070000" w:usb2="00000010" w:usb3="00000000" w:csb0="00020000" w:csb1="00000000"/>
  </w:font>
  <w:font w:name="TT7E3o00">
    <w:panose1 w:val="00000000000000000000"/>
    <w:charset w:val="EE"/>
    <w:family w:val="swiss"/>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TT7E6o00">
    <w:panose1 w:val="00000000000000000000"/>
    <w:charset w:val="EE"/>
    <w:family w:val="auto"/>
    <w:notTrueType/>
    <w:pitch w:val="default"/>
    <w:sig w:usb0="00000005" w:usb1="00000000" w:usb2="00000000" w:usb3="00000000" w:csb0="00000002" w:csb1="00000000"/>
  </w:font>
  <w:font w:name="TT7E8o00">
    <w:panose1 w:val="00000000000000000000"/>
    <w:charset w:val="EE"/>
    <w:family w:val="swiss"/>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1F5" w:rsidRDefault="00C001F5" w:rsidP="00E76C6A">
      <w:pPr>
        <w:spacing w:after="0" w:line="240" w:lineRule="auto"/>
      </w:pPr>
      <w:r>
        <w:separator/>
      </w:r>
    </w:p>
  </w:footnote>
  <w:footnote w:type="continuationSeparator" w:id="0">
    <w:p w:rsidR="00C001F5" w:rsidRDefault="00C001F5" w:rsidP="00E76C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lvlText w:val=""/>
      <w:lvlJc w:val="left"/>
      <w:pPr>
        <w:tabs>
          <w:tab w:val="num" w:pos="432"/>
        </w:tabs>
        <w:ind w:left="432" w:hanging="432"/>
      </w:pPr>
    </w:lvl>
    <w:lvl w:ilvl="1">
      <w:start w:val="1"/>
      <w:numFmt w:val="none"/>
      <w:pStyle w:val="Nagwek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17"/>
    <w:lvl w:ilvl="0">
      <w:start w:val="1"/>
      <w:numFmt w:val="decimal"/>
      <w:pStyle w:val="Nagwek31"/>
      <w:lvlText w:val="%1."/>
      <w:lvlJc w:val="left"/>
      <w:pPr>
        <w:tabs>
          <w:tab w:val="num" w:pos="851"/>
        </w:tabs>
        <w:ind w:left="851" w:hanging="283"/>
      </w:pPr>
    </w:lvl>
    <w:lvl w:ilvl="1">
      <w:start w:val="1"/>
      <w:numFmt w:val="decimal"/>
      <w:lvlText w:val="%1.%2"/>
      <w:lvlJc w:val="left"/>
      <w:pPr>
        <w:tabs>
          <w:tab w:val="num" w:pos="343"/>
        </w:tabs>
        <w:ind w:left="343" w:hanging="283"/>
      </w:pPr>
    </w:lvl>
    <w:lvl w:ilvl="2">
      <w:start w:val="1"/>
      <w:numFmt w:val="decimal"/>
      <w:lvlText w:val="%1.%2.%3."/>
      <w:lvlJc w:val="left"/>
      <w:pPr>
        <w:tabs>
          <w:tab w:val="num" w:pos="403"/>
        </w:tabs>
        <w:ind w:left="403" w:hanging="283"/>
      </w:pPr>
    </w:lvl>
    <w:lvl w:ilvl="3">
      <w:start w:val="1"/>
      <w:numFmt w:val="decimal"/>
      <w:lvlText w:val="%1.%2.%3.%4."/>
      <w:lvlJc w:val="left"/>
      <w:pPr>
        <w:tabs>
          <w:tab w:val="num" w:pos="463"/>
        </w:tabs>
        <w:ind w:left="463" w:hanging="283"/>
      </w:pPr>
    </w:lvl>
    <w:lvl w:ilvl="4">
      <w:start w:val="1"/>
      <w:numFmt w:val="decimal"/>
      <w:lvlText w:val="%1.%2.%3.%4.%5."/>
      <w:lvlJc w:val="left"/>
      <w:pPr>
        <w:tabs>
          <w:tab w:val="num" w:pos="523"/>
        </w:tabs>
        <w:ind w:left="523" w:hanging="283"/>
      </w:pPr>
    </w:lvl>
    <w:lvl w:ilvl="5">
      <w:start w:val="1"/>
      <w:numFmt w:val="decimal"/>
      <w:lvlText w:val="%1.%2.%3.%4.%5.%6."/>
      <w:lvlJc w:val="left"/>
      <w:pPr>
        <w:tabs>
          <w:tab w:val="num" w:pos="583"/>
        </w:tabs>
        <w:ind w:left="583" w:hanging="283"/>
      </w:pPr>
    </w:lvl>
    <w:lvl w:ilvl="6">
      <w:start w:val="1"/>
      <w:numFmt w:val="decimal"/>
      <w:lvlText w:val="%1.%2.%3.%4.%5.%6.%7."/>
      <w:lvlJc w:val="left"/>
      <w:pPr>
        <w:tabs>
          <w:tab w:val="num" w:pos="643"/>
        </w:tabs>
        <w:ind w:left="643" w:hanging="283"/>
      </w:pPr>
    </w:lvl>
    <w:lvl w:ilvl="7">
      <w:start w:val="1"/>
      <w:numFmt w:val="decimal"/>
      <w:lvlText w:val="%1.%2.%3.%4.%5.%6.%7.%8."/>
      <w:lvlJc w:val="left"/>
      <w:pPr>
        <w:tabs>
          <w:tab w:val="num" w:pos="703"/>
        </w:tabs>
        <w:ind w:left="703" w:hanging="283"/>
      </w:pPr>
    </w:lvl>
    <w:lvl w:ilvl="8">
      <w:start w:val="1"/>
      <w:numFmt w:val="decimal"/>
      <w:lvlText w:val="%1.%2.%3.%4.%5.%6.%7.%8.%9."/>
      <w:lvlJc w:val="left"/>
      <w:pPr>
        <w:tabs>
          <w:tab w:val="num" w:pos="763"/>
        </w:tabs>
        <w:ind w:left="763" w:hanging="283"/>
      </w:pPr>
    </w:lvl>
  </w:abstractNum>
  <w:abstractNum w:abstractNumId="2">
    <w:nsid w:val="00000003"/>
    <w:multiLevelType w:val="multilevel"/>
    <w:tmpl w:val="52A4DA4C"/>
    <w:name w:val="WW8Num2"/>
    <w:lvl w:ilvl="0">
      <w:start w:val="1"/>
      <w:numFmt w:val="decimal"/>
      <w:lvlText w:val="%1)"/>
      <w:lvlJc w:val="left"/>
      <w:pPr>
        <w:tabs>
          <w:tab w:val="num" w:pos="720"/>
        </w:tabs>
        <w:ind w:left="720" w:hanging="360"/>
      </w:pPr>
      <w:rPr>
        <w:rFonts w:ascii="Times New Roman" w:eastAsia="Times New Roman" w:hAnsi="Times New Roman" w:cs="Times New Roman"/>
        <w:sz w:val="24"/>
        <w:szCs w:val="24"/>
        <w:lang w:val="pl-PL"/>
      </w:rPr>
    </w:lvl>
    <w:lvl w:ilvl="1">
      <w:start w:val="1"/>
      <w:numFmt w:val="lowerLetter"/>
      <w:lvlText w:val="%2."/>
      <w:lvlJc w:val="left"/>
      <w:pPr>
        <w:tabs>
          <w:tab w:val="num" w:pos="1440"/>
        </w:tabs>
        <w:ind w:left="1440" w:hanging="360"/>
      </w:pPr>
      <w:rPr>
        <w:rFonts w:ascii="Times New Roman" w:eastAsia="Times New Roman" w:hAnsi="Times New Roman" w:cs="Times New Roman"/>
        <w:sz w:val="24"/>
        <w:szCs w:val="24"/>
        <w:lang w:val="pl-PL"/>
      </w:rPr>
    </w:lvl>
    <w:lvl w:ilvl="2">
      <w:start w:val="1"/>
      <w:numFmt w:val="lowerRoman"/>
      <w:lvlText w:val="%3."/>
      <w:lvlJc w:val="left"/>
      <w:pPr>
        <w:tabs>
          <w:tab w:val="num" w:pos="2160"/>
        </w:tabs>
        <w:ind w:left="2160" w:firstLine="0"/>
      </w:pPr>
      <w:rPr>
        <w:rFonts w:ascii="Times New Roman" w:eastAsia="Times New Roman" w:hAnsi="Times New Roman" w:cs="Times New Roman"/>
        <w:sz w:val="24"/>
        <w:szCs w:val="24"/>
        <w:lang w:val="pl-PL"/>
      </w:rPr>
    </w:lvl>
    <w:lvl w:ilvl="3">
      <w:start w:val="1"/>
      <w:numFmt w:val="decimal"/>
      <w:lvlText w:val="%4."/>
      <w:lvlJc w:val="left"/>
      <w:pPr>
        <w:tabs>
          <w:tab w:val="num" w:pos="2880"/>
        </w:tabs>
        <w:ind w:left="2880" w:hanging="360"/>
      </w:pPr>
      <w:rPr>
        <w:rFonts w:ascii="Arial" w:eastAsia="Times New Roman" w:hAnsi="Arial" w:cs="Arial" w:hint="default"/>
        <w:sz w:val="20"/>
        <w:szCs w:val="20"/>
        <w:lang w:val="pl-PL"/>
      </w:rPr>
    </w:lvl>
    <w:lvl w:ilvl="4">
      <w:start w:val="1"/>
      <w:numFmt w:val="lowerLetter"/>
      <w:lvlText w:val="%5."/>
      <w:lvlJc w:val="left"/>
      <w:pPr>
        <w:tabs>
          <w:tab w:val="num" w:pos="3600"/>
        </w:tabs>
        <w:ind w:left="3600" w:hanging="360"/>
      </w:pPr>
      <w:rPr>
        <w:rFonts w:ascii="Arial" w:eastAsia="Times New Roman" w:hAnsi="Arial" w:cs="Arial" w:hint="default"/>
        <w:sz w:val="20"/>
        <w:szCs w:val="20"/>
        <w:lang w:val="pl-PL"/>
      </w:rPr>
    </w:lvl>
    <w:lvl w:ilvl="5">
      <w:start w:val="1"/>
      <w:numFmt w:val="lowerRoman"/>
      <w:lvlText w:val="%6."/>
      <w:lvlJc w:val="left"/>
      <w:pPr>
        <w:tabs>
          <w:tab w:val="num" w:pos="4320"/>
        </w:tabs>
        <w:ind w:left="4320" w:firstLine="0"/>
      </w:pPr>
      <w:rPr>
        <w:rFonts w:ascii="Times New Roman" w:eastAsia="Times New Roman" w:hAnsi="Times New Roman" w:cs="Times New Roman"/>
        <w:sz w:val="24"/>
        <w:szCs w:val="24"/>
        <w:lang w:val="pl-PL"/>
      </w:rPr>
    </w:lvl>
    <w:lvl w:ilvl="6">
      <w:start w:val="1"/>
      <w:numFmt w:val="decimal"/>
      <w:lvlText w:val="%7."/>
      <w:lvlJc w:val="left"/>
      <w:pPr>
        <w:tabs>
          <w:tab w:val="num" w:pos="5040"/>
        </w:tabs>
        <w:ind w:left="5040" w:hanging="360"/>
      </w:pPr>
      <w:rPr>
        <w:rFonts w:ascii="Times New Roman" w:eastAsia="Times New Roman" w:hAnsi="Times New Roman" w:cs="Times New Roman"/>
        <w:sz w:val="24"/>
        <w:szCs w:val="24"/>
        <w:lang w:val="pl-PL"/>
      </w:rPr>
    </w:lvl>
    <w:lvl w:ilvl="7">
      <w:start w:val="1"/>
      <w:numFmt w:val="lowerLetter"/>
      <w:lvlText w:val="%8."/>
      <w:lvlJc w:val="left"/>
      <w:pPr>
        <w:tabs>
          <w:tab w:val="num" w:pos="5760"/>
        </w:tabs>
        <w:ind w:left="5760" w:hanging="360"/>
      </w:pPr>
      <w:rPr>
        <w:rFonts w:ascii="Arial" w:eastAsia="Times New Roman" w:hAnsi="Arial" w:cs="Arial" w:hint="default"/>
        <w:sz w:val="20"/>
        <w:szCs w:val="20"/>
        <w:lang w:val="pl-PL"/>
      </w:rPr>
    </w:lvl>
    <w:lvl w:ilvl="8">
      <w:start w:val="1"/>
      <w:numFmt w:val="lowerRoman"/>
      <w:lvlText w:val="%9."/>
      <w:lvlJc w:val="left"/>
      <w:pPr>
        <w:tabs>
          <w:tab w:val="num" w:pos="6480"/>
        </w:tabs>
        <w:ind w:left="6480" w:firstLine="0"/>
      </w:pPr>
      <w:rPr>
        <w:rFonts w:ascii="Times New Roman" w:eastAsia="Times New Roman" w:hAnsi="Times New Roman" w:cs="Times New Roman"/>
        <w:sz w:val="24"/>
        <w:szCs w:val="24"/>
        <w:lang w:val="pl-PL"/>
      </w:rPr>
    </w:lvl>
  </w:abstractNum>
  <w:abstractNum w:abstractNumId="3">
    <w:nsid w:val="00000004"/>
    <w:multiLevelType w:val="multilevel"/>
    <w:tmpl w:val="B762A70E"/>
    <w:name w:val="WW8Num22"/>
    <w:lvl w:ilvl="0">
      <w:start w:val="4"/>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4">
    <w:nsid w:val="0000000C"/>
    <w:multiLevelType w:val="singleLevel"/>
    <w:tmpl w:val="893EAE02"/>
    <w:name w:val="WW8Num12"/>
    <w:lvl w:ilvl="0">
      <w:start w:val="1"/>
      <w:numFmt w:val="decimal"/>
      <w:lvlText w:val="%1. "/>
      <w:lvlJc w:val="left"/>
      <w:pPr>
        <w:tabs>
          <w:tab w:val="num" w:pos="720"/>
        </w:tabs>
        <w:ind w:left="720" w:hanging="360"/>
      </w:pPr>
      <w:rPr>
        <w:rFonts w:ascii="Arial" w:hAnsi="Arial" w:cs="Arial" w:hint="default"/>
      </w:rPr>
    </w:lvl>
  </w:abstractNum>
  <w:abstractNum w:abstractNumId="5">
    <w:nsid w:val="0000000E"/>
    <w:multiLevelType w:val="singleLevel"/>
    <w:tmpl w:val="0000000E"/>
    <w:name w:val="WW8Num14"/>
    <w:lvl w:ilvl="0">
      <w:start w:val="1"/>
      <w:numFmt w:val="decimal"/>
      <w:lvlText w:val="%1."/>
      <w:lvlJc w:val="left"/>
      <w:pPr>
        <w:tabs>
          <w:tab w:val="num" w:pos="283"/>
        </w:tabs>
        <w:ind w:left="283" w:hanging="283"/>
      </w:pPr>
    </w:lvl>
  </w:abstractNum>
  <w:abstractNum w:abstractNumId="6">
    <w:nsid w:val="0000000F"/>
    <w:multiLevelType w:val="singleLevel"/>
    <w:tmpl w:val="0000000F"/>
    <w:name w:val="WW8Num15"/>
    <w:lvl w:ilvl="0">
      <w:numFmt w:val="bullet"/>
      <w:lvlText w:val="-"/>
      <w:lvlJc w:val="left"/>
      <w:pPr>
        <w:tabs>
          <w:tab w:val="num" w:pos="960"/>
        </w:tabs>
        <w:ind w:left="960" w:hanging="660"/>
      </w:pPr>
      <w:rPr>
        <w:rFonts w:ascii="StarSymbol" w:hAnsi="StarSymbol"/>
      </w:rPr>
    </w:lvl>
  </w:abstractNum>
  <w:abstractNum w:abstractNumId="7">
    <w:nsid w:val="00000010"/>
    <w:multiLevelType w:val="multilevel"/>
    <w:tmpl w:val="00000010"/>
    <w:name w:val="WW8Num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12"/>
    <w:multiLevelType w:val="multilevel"/>
    <w:tmpl w:val="3BD4A536"/>
    <w:name w:val="WW8Num21"/>
    <w:lvl w:ilvl="0">
      <w:start w:val="1"/>
      <w:numFmt w:val="decimal"/>
      <w:lvlText w:val="%1."/>
      <w:lvlJc w:val="left"/>
      <w:pPr>
        <w:tabs>
          <w:tab w:val="num" w:pos="283"/>
        </w:tabs>
        <w:ind w:left="283" w:hanging="283"/>
      </w:pPr>
      <w:rPr>
        <w:rFonts w:ascii="Arial" w:eastAsia="Lucida Sans Unicode" w:hAnsi="Arial" w:cs="Arial"/>
      </w:rPr>
    </w:lvl>
    <w:lvl w:ilvl="1">
      <w:start w:val="1"/>
      <w:numFmt w:val="decimal"/>
      <w:lvlText w:val="%2."/>
      <w:lvlJc w:val="left"/>
      <w:pPr>
        <w:tabs>
          <w:tab w:val="num" w:pos="567"/>
        </w:tabs>
        <w:ind w:left="567" w:hanging="283"/>
      </w:pPr>
      <w:rPr>
        <w:b w:val="0"/>
      </w:rPr>
    </w:lvl>
    <w:lvl w:ilvl="2">
      <w:start w:val="1"/>
      <w:numFmt w:val="decimal"/>
      <w:lvlText w:val="%3."/>
      <w:lvlJc w:val="left"/>
      <w:pPr>
        <w:tabs>
          <w:tab w:val="num" w:pos="850"/>
        </w:tabs>
        <w:ind w:left="850" w:hanging="283"/>
      </w:pPr>
      <w:rPr>
        <w:b w:val="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15"/>
    <w:multiLevelType w:val="multilevel"/>
    <w:tmpl w:val="00000015"/>
    <w:name w:val="WW8Num1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firstLine="0"/>
      </w:pPr>
    </w:lvl>
  </w:abstractNum>
  <w:abstractNum w:abstractNumId="10">
    <w:nsid w:val="00000017"/>
    <w:multiLevelType w:val="multilevel"/>
    <w:tmpl w:val="86DE831C"/>
    <w:name w:val="WW8Num27"/>
    <w:lvl w:ilvl="0">
      <w:start w:val="1"/>
      <w:numFmt w:val="decimal"/>
      <w:lvlText w:val="%1."/>
      <w:lvlJc w:val="left"/>
      <w:pPr>
        <w:tabs>
          <w:tab w:val="num" w:pos="283"/>
        </w:tabs>
        <w:ind w:left="283" w:hanging="283"/>
      </w:pPr>
      <w:rPr>
        <w:rFonts w:ascii="Arial" w:eastAsia="Lucida Sans Unicode" w:hAnsi="Arial" w:cs="Aria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1B"/>
    <w:multiLevelType w:val="multilevel"/>
    <w:tmpl w:val="3DB254C2"/>
    <w:lvl w:ilvl="0">
      <w:start w:val="1"/>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1195CBB"/>
    <w:multiLevelType w:val="multilevel"/>
    <w:tmpl w:val="C6F66898"/>
    <w:lvl w:ilvl="0">
      <w:start w:val="1"/>
      <w:numFmt w:val="decimal"/>
      <w:lvlText w:val="%1)"/>
      <w:lvlJc w:val="left"/>
      <w:pPr>
        <w:tabs>
          <w:tab w:val="num" w:pos="928"/>
        </w:tabs>
        <w:ind w:left="928"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firstLine="0"/>
      </w:pPr>
      <w:rPr>
        <w:rFonts w:hint="default"/>
      </w:rPr>
    </w:lvl>
    <w:lvl w:ilvl="3">
      <w:start w:val="1"/>
      <w:numFmt w:val="decimal"/>
      <w:lvlText w:val="%4."/>
      <w:lvlJc w:val="left"/>
      <w:pPr>
        <w:tabs>
          <w:tab w:val="num" w:pos="2880"/>
        </w:tabs>
        <w:ind w:left="2880" w:hanging="360"/>
      </w:pPr>
      <w:rPr>
        <w:rFonts w:ascii="Arial"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firstLine="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firstLine="0"/>
      </w:pPr>
      <w:rPr>
        <w:rFonts w:hint="default"/>
      </w:rPr>
    </w:lvl>
  </w:abstractNum>
  <w:abstractNum w:abstractNumId="13">
    <w:nsid w:val="03DF3761"/>
    <w:multiLevelType w:val="multilevel"/>
    <w:tmpl w:val="FE2ED74C"/>
    <w:name w:val="WW8Num24"/>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decimal"/>
      <w:lvlText w:val="%2"/>
      <w:lvlJc w:val="left"/>
      <w:pPr>
        <w:tabs>
          <w:tab w:val="num" w:pos="1440"/>
        </w:tabs>
        <w:ind w:left="1440" w:hanging="360"/>
      </w:pPr>
      <w:rPr>
        <w:rFonts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14">
    <w:nsid w:val="082D5EA5"/>
    <w:multiLevelType w:val="hybridMultilevel"/>
    <w:tmpl w:val="7D74462A"/>
    <w:lvl w:ilvl="0" w:tplc="D12C31CA">
      <w:start w:val="1"/>
      <w:numFmt w:val="decimal"/>
      <w:lvlText w:val="%1."/>
      <w:lvlJc w:val="left"/>
      <w:pPr>
        <w:ind w:left="720" w:hanging="360"/>
      </w:pPr>
      <w:rPr>
        <w:rFonts w:ascii="Arial" w:hAnsi="Arial" w:cs="Arial"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8991001"/>
    <w:multiLevelType w:val="hybridMultilevel"/>
    <w:tmpl w:val="4BAEACC8"/>
    <w:name w:val="WW8Num122"/>
    <w:lvl w:ilvl="0" w:tplc="BC0A3BF2">
      <w:start w:val="1"/>
      <w:numFmt w:val="decimal"/>
      <w:lvlText w:val="%1. "/>
      <w:lvlJc w:val="left"/>
      <w:pPr>
        <w:tabs>
          <w:tab w:val="num" w:pos="720"/>
        </w:tabs>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B5330D8"/>
    <w:multiLevelType w:val="multilevel"/>
    <w:tmpl w:val="F53C89C0"/>
    <w:name w:val="WW8Num2225"/>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4"/>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7">
    <w:nsid w:val="0D9D7568"/>
    <w:multiLevelType w:val="hybridMultilevel"/>
    <w:tmpl w:val="AA749E6E"/>
    <w:lvl w:ilvl="0" w:tplc="056C3EFE">
      <w:start w:val="1"/>
      <w:numFmt w:val="decimal"/>
      <w:lvlText w:val="%1)"/>
      <w:lvlJc w:val="left"/>
      <w:pPr>
        <w:tabs>
          <w:tab w:val="num" w:pos="2706"/>
        </w:tabs>
        <w:ind w:left="2459" w:hanging="113"/>
      </w:pPr>
      <w:rPr>
        <w:rFonts w:ascii="Arial" w:eastAsia="Lucida Sans Unicode"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DA46DD2"/>
    <w:multiLevelType w:val="hybridMultilevel"/>
    <w:tmpl w:val="E438D98E"/>
    <w:name w:val="WW8Num22242"/>
    <w:lvl w:ilvl="0" w:tplc="E79A7F32">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DF64F1F"/>
    <w:multiLevelType w:val="multilevel"/>
    <w:tmpl w:val="8F66E15C"/>
    <w:name w:val="WW8Num2822"/>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cs="Times New Roman"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20">
    <w:nsid w:val="0E0E5320"/>
    <w:multiLevelType w:val="hybridMultilevel"/>
    <w:tmpl w:val="8924B6B2"/>
    <w:lvl w:ilvl="0" w:tplc="3DBCBCB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0E6B46D8"/>
    <w:multiLevelType w:val="multilevel"/>
    <w:tmpl w:val="D8DCEF8A"/>
    <w:name w:val="WW8Num225"/>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2">
    <w:nsid w:val="0E8E0BE9"/>
    <w:multiLevelType w:val="hybridMultilevel"/>
    <w:tmpl w:val="A21EFD52"/>
    <w:lvl w:ilvl="0" w:tplc="B82E567C">
      <w:start w:val="1"/>
      <w:numFmt w:val="decimal"/>
      <w:lvlText w:val="%1."/>
      <w:lvlJc w:val="left"/>
      <w:pPr>
        <w:ind w:left="720" w:hanging="360"/>
      </w:pPr>
      <w:rPr>
        <w:rFonts w:ascii="Arial" w:hAnsi="Arial"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0FFA12BA"/>
    <w:multiLevelType w:val="hybridMultilevel"/>
    <w:tmpl w:val="A41C3054"/>
    <w:lvl w:ilvl="0" w:tplc="67D246CC">
      <w:start w:val="2"/>
      <w:numFmt w:val="decimal"/>
      <w:lvlText w:val="%1."/>
      <w:lvlJc w:val="left"/>
      <w:pPr>
        <w:ind w:left="360" w:hanging="360"/>
      </w:pPr>
      <w:rPr>
        <w:rFonts w:hint="default"/>
      </w:rPr>
    </w:lvl>
    <w:lvl w:ilvl="1" w:tplc="9FCAA2B0">
      <w:start w:val="1"/>
      <w:numFmt w:val="lowerLetter"/>
      <w:lvlText w:val="%2)"/>
      <w:lvlJc w:val="left"/>
      <w:pPr>
        <w:ind w:left="1789" w:hanging="360"/>
      </w:pPr>
      <w:rPr>
        <w:rFonts w:hint="default"/>
      </w:rPr>
    </w:lvl>
    <w:lvl w:ilvl="2" w:tplc="8F984462">
      <w:start w:val="1"/>
      <w:numFmt w:val="decimal"/>
      <w:lvlText w:val="%3)"/>
      <w:lvlJc w:val="left"/>
      <w:pPr>
        <w:ind w:left="2689" w:hanging="360"/>
      </w:pPr>
      <w:rPr>
        <w:rFonts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nsid w:val="11FA4C53"/>
    <w:multiLevelType w:val="multilevel"/>
    <w:tmpl w:val="FAE48928"/>
    <w:name w:val="WW8Num29"/>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25">
    <w:nsid w:val="120573FC"/>
    <w:multiLevelType w:val="multilevel"/>
    <w:tmpl w:val="06E84BA6"/>
    <w:name w:val="WW8Num2723"/>
    <w:lvl w:ilvl="0">
      <w:start w:val="4"/>
      <w:numFmt w:val="decimal"/>
      <w:lvlText w:val="%1."/>
      <w:lvlJc w:val="left"/>
      <w:pPr>
        <w:tabs>
          <w:tab w:val="num" w:pos="283"/>
        </w:tabs>
        <w:ind w:left="283" w:hanging="283"/>
      </w:pPr>
      <w:rPr>
        <w:rFonts w:ascii="Arial" w:eastAsia="Lucida Sans Unicode" w:hAnsi="Arial" w:cs="Arial" w:hint="default"/>
      </w:rPr>
    </w:lvl>
    <w:lvl w:ilvl="1">
      <w:start w:val="2"/>
      <w:numFmt w:val="decimal"/>
      <w:lvlText w:val="%2."/>
      <w:lvlJc w:val="left"/>
      <w:pPr>
        <w:tabs>
          <w:tab w:val="num" w:pos="567"/>
        </w:tabs>
        <w:ind w:left="567" w:hanging="283"/>
      </w:pPr>
      <w:rPr>
        <w:rFonts w:ascii="Arial" w:hAnsi="Arial" w:cs="Arial" w:hint="default"/>
        <w:sz w:val="20"/>
        <w:szCs w:val="2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6">
    <w:nsid w:val="12A91A44"/>
    <w:multiLevelType w:val="hybridMultilevel"/>
    <w:tmpl w:val="A4BA015E"/>
    <w:name w:val="WW8Num2432"/>
    <w:lvl w:ilvl="0" w:tplc="3C74B12A">
      <w:start w:val="3"/>
      <w:numFmt w:val="decimal"/>
      <w:lvlText w:val="%1."/>
      <w:lvlJc w:val="left"/>
      <w:pPr>
        <w:ind w:left="28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2E10079"/>
    <w:multiLevelType w:val="hybridMultilevel"/>
    <w:tmpl w:val="800A700A"/>
    <w:lvl w:ilvl="0" w:tplc="7F4646CA">
      <w:start w:val="1"/>
      <w:numFmt w:val="decimal"/>
      <w:lvlText w:val="%1."/>
      <w:lvlJc w:val="left"/>
      <w:pPr>
        <w:ind w:left="283"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8CE39A0"/>
    <w:multiLevelType w:val="multilevel"/>
    <w:tmpl w:val="E870B13E"/>
    <w:lvl w:ilvl="0">
      <w:start w:val="9"/>
      <w:numFmt w:val="decimal"/>
      <w:lvlText w:val="%1."/>
      <w:lvlJc w:val="left"/>
      <w:pPr>
        <w:tabs>
          <w:tab w:val="num" w:pos="644"/>
        </w:tabs>
        <w:ind w:left="644" w:hanging="360"/>
      </w:pPr>
      <w:rPr>
        <w:rFonts w:hint="default"/>
        <w:b w:val="0"/>
      </w:rPr>
    </w:lvl>
    <w:lvl w:ilvl="1">
      <w:start w:val="4"/>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b w:val="0"/>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0">
    <w:nsid w:val="1B734985"/>
    <w:multiLevelType w:val="hybridMultilevel"/>
    <w:tmpl w:val="6FB0454A"/>
    <w:lvl w:ilvl="0" w:tplc="0582BF2A">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1BAF3AA0"/>
    <w:multiLevelType w:val="multilevel"/>
    <w:tmpl w:val="8494A21A"/>
    <w:name w:val="WW8Num26"/>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32">
    <w:nsid w:val="1BC20A27"/>
    <w:multiLevelType w:val="multilevel"/>
    <w:tmpl w:val="26D87EF6"/>
    <w:name w:val="WW8Num2262"/>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33">
    <w:nsid w:val="1D841588"/>
    <w:multiLevelType w:val="multilevel"/>
    <w:tmpl w:val="5964CCB0"/>
    <w:name w:val="WW8Num2722"/>
    <w:lvl w:ilvl="0">
      <w:start w:val="1"/>
      <w:numFmt w:val="decimal"/>
      <w:lvlText w:val="%1."/>
      <w:lvlJc w:val="left"/>
      <w:pPr>
        <w:tabs>
          <w:tab w:val="num" w:pos="283"/>
        </w:tabs>
        <w:ind w:left="283" w:hanging="283"/>
      </w:pPr>
      <w:rPr>
        <w:rFonts w:ascii="Arial" w:eastAsia="Lucida Sans Unicode" w:hAnsi="Arial" w:cs="Arial" w:hint="default"/>
      </w:rPr>
    </w:lvl>
    <w:lvl w:ilvl="1">
      <w:start w:val="8"/>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34">
    <w:nsid w:val="1F0B3233"/>
    <w:multiLevelType w:val="multilevel"/>
    <w:tmpl w:val="04CEC86A"/>
    <w:lvl w:ilvl="0">
      <w:start w:val="1"/>
      <w:numFmt w:val="decimal"/>
      <w:lvlText w:val="%1. "/>
      <w:lvlJc w:val="left"/>
      <w:pPr>
        <w:tabs>
          <w:tab w:val="num" w:pos="360"/>
        </w:tabs>
        <w:ind w:left="283" w:hanging="283"/>
      </w:pPr>
      <w:rPr>
        <w:rFonts w:ascii="Arial" w:hAnsi="Arial" w:hint="default"/>
        <w:b w:val="0"/>
        <w:i w:val="0"/>
        <w:sz w:val="20"/>
      </w:rPr>
    </w:lvl>
    <w:lvl w:ilvl="1">
      <w:start w:val="1"/>
      <w:numFmt w:val="decimal"/>
      <w:lvlText w:val="%2."/>
      <w:lvlJc w:val="left"/>
      <w:pPr>
        <w:tabs>
          <w:tab w:val="num" w:pos="1723"/>
        </w:tabs>
        <w:ind w:left="1723" w:hanging="360"/>
      </w:pPr>
      <w:rPr>
        <w:rFonts w:ascii="Arial" w:eastAsia="Times New Roman" w:hAnsi="Arial" w:cs="Arial" w:hint="default"/>
      </w:rPr>
    </w:lvl>
    <w:lvl w:ilvl="2">
      <w:start w:val="1"/>
      <w:numFmt w:val="decimal"/>
      <w:lvlText w:val="%3)"/>
      <w:lvlJc w:val="left"/>
      <w:pPr>
        <w:ind w:left="2623" w:hanging="360"/>
      </w:pPr>
      <w:rPr>
        <w:rFonts w:hint="default"/>
      </w:rPr>
    </w:lvl>
    <w:lvl w:ilvl="3">
      <w:start w:val="1"/>
      <w:numFmt w:val="lowerLetter"/>
      <w:lvlText w:val="%4)"/>
      <w:lvlJc w:val="left"/>
      <w:pPr>
        <w:tabs>
          <w:tab w:val="num" w:pos="3163"/>
        </w:tabs>
        <w:ind w:left="3163" w:hanging="360"/>
      </w:pPr>
      <w:rPr>
        <w:rFonts w:hint="default"/>
      </w:rPr>
    </w:lvl>
    <w:lvl w:ilvl="4">
      <w:start w:val="1"/>
      <w:numFmt w:val="lowerLetter"/>
      <w:lvlText w:val="%5."/>
      <w:lvlJc w:val="left"/>
      <w:pPr>
        <w:tabs>
          <w:tab w:val="num" w:pos="3883"/>
        </w:tabs>
        <w:ind w:left="3883" w:hanging="360"/>
      </w:pPr>
      <w:rPr>
        <w:rFonts w:hint="default"/>
      </w:rPr>
    </w:lvl>
    <w:lvl w:ilvl="5">
      <w:start w:val="1"/>
      <w:numFmt w:val="lowerRoman"/>
      <w:lvlText w:val="%6."/>
      <w:lvlJc w:val="right"/>
      <w:pPr>
        <w:tabs>
          <w:tab w:val="num" w:pos="4603"/>
        </w:tabs>
        <w:ind w:left="4603" w:hanging="180"/>
      </w:pPr>
      <w:rPr>
        <w:rFonts w:hint="default"/>
      </w:rPr>
    </w:lvl>
    <w:lvl w:ilvl="6">
      <w:start w:val="1"/>
      <w:numFmt w:val="decimal"/>
      <w:lvlText w:val="%7."/>
      <w:lvlJc w:val="left"/>
      <w:pPr>
        <w:tabs>
          <w:tab w:val="num" w:pos="5323"/>
        </w:tabs>
        <w:ind w:left="5323" w:hanging="360"/>
      </w:pPr>
      <w:rPr>
        <w:rFonts w:hint="default"/>
      </w:rPr>
    </w:lvl>
    <w:lvl w:ilvl="7">
      <w:start w:val="1"/>
      <w:numFmt w:val="lowerLetter"/>
      <w:lvlText w:val="%8."/>
      <w:lvlJc w:val="left"/>
      <w:pPr>
        <w:tabs>
          <w:tab w:val="num" w:pos="6043"/>
        </w:tabs>
        <w:ind w:left="6043" w:hanging="360"/>
      </w:pPr>
      <w:rPr>
        <w:rFonts w:hint="default"/>
      </w:rPr>
    </w:lvl>
    <w:lvl w:ilvl="8">
      <w:start w:val="1"/>
      <w:numFmt w:val="lowerRoman"/>
      <w:lvlText w:val="%9."/>
      <w:lvlJc w:val="right"/>
      <w:pPr>
        <w:tabs>
          <w:tab w:val="num" w:pos="6763"/>
        </w:tabs>
        <w:ind w:left="6763" w:hanging="180"/>
      </w:pPr>
      <w:rPr>
        <w:rFonts w:hint="default"/>
      </w:rPr>
    </w:lvl>
  </w:abstractNum>
  <w:abstractNum w:abstractNumId="35">
    <w:nsid w:val="1F9E3144"/>
    <w:multiLevelType w:val="hybridMultilevel"/>
    <w:tmpl w:val="9FF89630"/>
    <w:name w:val="WW8Num2222"/>
    <w:lvl w:ilvl="0" w:tplc="04150011">
      <w:start w:val="1"/>
      <w:numFmt w:val="decimal"/>
      <w:lvlText w:val="%1)"/>
      <w:lvlJc w:val="left"/>
      <w:pPr>
        <w:ind w:left="1620" w:hanging="360"/>
      </w:pPr>
    </w:lvl>
    <w:lvl w:ilvl="1" w:tplc="F852F1F4">
      <w:start w:val="1"/>
      <w:numFmt w:val="decimal"/>
      <w:lvlText w:val="%2)"/>
      <w:lvlJc w:val="left"/>
      <w:pPr>
        <w:ind w:left="2340" w:hanging="360"/>
      </w:pPr>
      <w:rPr>
        <w:rFonts w:hint="default"/>
      </w:rPr>
    </w:lvl>
    <w:lvl w:ilvl="2" w:tplc="3E303E28">
      <w:start w:val="1"/>
      <w:numFmt w:val="decimal"/>
      <w:lvlText w:val="%3."/>
      <w:lvlJc w:val="left"/>
      <w:pPr>
        <w:ind w:left="3240" w:hanging="360"/>
      </w:pPr>
      <w:rPr>
        <w:rFonts w:hint="default"/>
        <w:b w:val="0"/>
      </w:rPr>
    </w:lvl>
    <w:lvl w:ilvl="3" w:tplc="04150017">
      <w:start w:val="1"/>
      <w:numFmt w:val="lowerLetter"/>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36">
    <w:nsid w:val="1FFD5502"/>
    <w:multiLevelType w:val="hybridMultilevel"/>
    <w:tmpl w:val="07DAB3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0C147D6"/>
    <w:multiLevelType w:val="hybridMultilevel"/>
    <w:tmpl w:val="26888EFC"/>
    <w:name w:val="WW8Num1222"/>
    <w:lvl w:ilvl="0" w:tplc="41B41F6E">
      <w:start w:val="1"/>
      <w:numFmt w:val="decimal"/>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DC066EBC">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238C62B1"/>
    <w:multiLevelType w:val="multilevel"/>
    <w:tmpl w:val="52AE64FA"/>
    <w:name w:val="WW8Num242"/>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3"/>
      <w:numFmt w:val="decimal"/>
      <w:lvlText w:val="%2"/>
      <w:lvlJc w:val="left"/>
      <w:pPr>
        <w:tabs>
          <w:tab w:val="num" w:pos="1440"/>
        </w:tabs>
        <w:ind w:left="1440" w:hanging="360"/>
      </w:pPr>
      <w:rPr>
        <w:rFonts w:hint="default"/>
        <w:sz w:val="20"/>
        <w:szCs w:val="20"/>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39">
    <w:nsid w:val="24AA41EF"/>
    <w:multiLevelType w:val="multilevel"/>
    <w:tmpl w:val="DC24E56E"/>
    <w:name w:val="WW8Num226222"/>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40">
    <w:nsid w:val="25A55A9B"/>
    <w:multiLevelType w:val="hybridMultilevel"/>
    <w:tmpl w:val="5C76AC02"/>
    <w:lvl w:ilvl="0" w:tplc="04150017">
      <w:start w:val="1"/>
      <w:numFmt w:val="decimal"/>
      <w:lvlText w:val="%1."/>
      <w:lvlJc w:val="left"/>
      <w:pPr>
        <w:ind w:left="360"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1">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29FA2010"/>
    <w:multiLevelType w:val="hybridMultilevel"/>
    <w:tmpl w:val="673E4D4E"/>
    <w:lvl w:ilvl="0" w:tplc="E15288B0">
      <w:start w:val="5"/>
      <w:numFmt w:val="decimal"/>
      <w:lvlText w:val="%1."/>
      <w:lvlJc w:val="left"/>
      <w:pPr>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B824C84"/>
    <w:multiLevelType w:val="multilevel"/>
    <w:tmpl w:val="B3C63B24"/>
    <w:name w:val="WW8Num213"/>
    <w:lvl w:ilvl="0">
      <w:start w:val="3"/>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ascii="Arial" w:eastAsia="Lucida Sans Unicode" w:hAnsi="Arial" w:cs="Arial"/>
        <w:b w:val="0"/>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44">
    <w:nsid w:val="2C0F77FD"/>
    <w:multiLevelType w:val="multilevel"/>
    <w:tmpl w:val="87765070"/>
    <w:name w:val="WW8Num28222"/>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cs="Times New Roman"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45">
    <w:nsid w:val="2CCA00DC"/>
    <w:multiLevelType w:val="multilevel"/>
    <w:tmpl w:val="6474471C"/>
    <w:name w:val="WW8Num272"/>
    <w:lvl w:ilvl="0">
      <w:start w:val="4"/>
      <w:numFmt w:val="decimal"/>
      <w:lvlText w:val="%1."/>
      <w:lvlJc w:val="left"/>
      <w:pPr>
        <w:tabs>
          <w:tab w:val="num" w:pos="283"/>
        </w:tabs>
        <w:ind w:left="283" w:hanging="283"/>
      </w:pPr>
      <w:rPr>
        <w:rFonts w:ascii="Arial" w:eastAsia="Times New Roman" w:hAnsi="Arial" w:cs="Times New Roman" w:hint="default"/>
      </w:rPr>
    </w:lvl>
    <w:lvl w:ilvl="1">
      <w:start w:val="2"/>
      <w:numFmt w:val="decimal"/>
      <w:lvlText w:val="%2."/>
      <w:lvlJc w:val="left"/>
      <w:pPr>
        <w:tabs>
          <w:tab w:val="num" w:pos="567"/>
        </w:tabs>
        <w:ind w:left="567" w:hanging="283"/>
      </w:pPr>
      <w:rPr>
        <w:rFonts w:cs="Times New Roman"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6">
    <w:nsid w:val="2CDE6F7C"/>
    <w:multiLevelType w:val="hybridMultilevel"/>
    <w:tmpl w:val="AC9E9D90"/>
    <w:lvl w:ilvl="0" w:tplc="290AD1E6">
      <w:start w:val="1"/>
      <w:numFmt w:val="decimal"/>
      <w:lvlText w:val="%1."/>
      <w:lvlJc w:val="left"/>
      <w:pPr>
        <w:ind w:left="1080" w:hanging="360"/>
      </w:pPr>
    </w:lvl>
    <w:lvl w:ilvl="1" w:tplc="CDA00926">
      <w:start w:val="1"/>
      <w:numFmt w:val="decimal"/>
      <w:lvlText w:val="%2)"/>
      <w:lvlJc w:val="left"/>
      <w:pPr>
        <w:ind w:left="1800" w:hanging="360"/>
      </w:pPr>
      <w:rPr>
        <w:rFonts w:hint="default"/>
      </w:rPr>
    </w:lvl>
    <w:lvl w:ilvl="2" w:tplc="4B963102">
      <w:start w:val="1"/>
      <w:numFmt w:val="decimal"/>
      <w:lvlText w:val="%3"/>
      <w:lvlJc w:val="left"/>
      <w:pPr>
        <w:ind w:left="2700" w:hanging="360"/>
      </w:pPr>
      <w:rPr>
        <w:rFonts w:hint="default"/>
      </w:r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2E54040B"/>
    <w:multiLevelType w:val="multilevel"/>
    <w:tmpl w:val="54E0A66E"/>
    <w:name w:val="WW8Num25"/>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48">
    <w:nsid w:val="3065555A"/>
    <w:multiLevelType w:val="multilevel"/>
    <w:tmpl w:val="515E099E"/>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49">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0">
    <w:nsid w:val="330D2FC7"/>
    <w:multiLevelType w:val="multilevel"/>
    <w:tmpl w:val="D166F180"/>
    <w:name w:val="WW8Num2733"/>
    <w:lvl w:ilvl="0">
      <w:start w:val="5"/>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1">
    <w:nsid w:val="33550AD8"/>
    <w:multiLevelType w:val="hybridMultilevel"/>
    <w:tmpl w:val="55AE49B4"/>
    <w:lvl w:ilvl="0" w:tplc="33165EB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3598570E"/>
    <w:multiLevelType w:val="multilevel"/>
    <w:tmpl w:val="BECC3436"/>
    <w:name w:val="WW8Num2224"/>
    <w:lvl w:ilvl="0">
      <w:start w:val="2"/>
      <w:numFmt w:val="decimal"/>
      <w:lvlText w:val="%1."/>
      <w:lvlJc w:val="left"/>
      <w:pPr>
        <w:tabs>
          <w:tab w:val="num" w:pos="283"/>
        </w:tabs>
        <w:ind w:left="283" w:hanging="283"/>
      </w:pPr>
      <w:rPr>
        <w:rFonts w:hint="default"/>
      </w:rPr>
    </w:lvl>
    <w:lvl w:ilvl="1">
      <w:start w:val="2"/>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3">
    <w:nsid w:val="3A9C3F98"/>
    <w:multiLevelType w:val="hybridMultilevel"/>
    <w:tmpl w:val="BD82B528"/>
    <w:name w:val="WW8Num22222"/>
    <w:lvl w:ilvl="0" w:tplc="F664EA12">
      <w:start w:val="1"/>
      <w:numFmt w:val="decimal"/>
      <w:lvlText w:val="%1)"/>
      <w:lvlJc w:val="left"/>
      <w:pPr>
        <w:ind w:left="16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3AAE5BAA"/>
    <w:multiLevelType w:val="multilevel"/>
    <w:tmpl w:val="51F6D974"/>
    <w:lvl w:ilvl="0">
      <w:start w:val="1"/>
      <w:numFmt w:val="decimal"/>
      <w:lvlText w:val="%1."/>
      <w:lvlJc w:val="left"/>
      <w:pPr>
        <w:tabs>
          <w:tab w:val="num" w:pos="786"/>
        </w:tabs>
        <w:ind w:left="786" w:hanging="360"/>
      </w:pPr>
      <w:rPr>
        <w:rFonts w:ascii="Arial" w:eastAsia="Times New Roman" w:hAnsi="Arial" w:cs="Arial" w:hint="default"/>
        <w:b w:val="0"/>
      </w:rPr>
    </w:lvl>
    <w:lvl w:ilvl="1">
      <w:start w:val="1"/>
      <w:numFmt w:val="decimal"/>
      <w:lvlText w:val="%2."/>
      <w:lvlJc w:val="left"/>
      <w:pPr>
        <w:tabs>
          <w:tab w:val="num" w:pos="1146"/>
        </w:tabs>
        <w:ind w:left="1146" w:hanging="360"/>
      </w:pPr>
      <w:rPr>
        <w:rFonts w:hint="default"/>
      </w:rPr>
    </w:lvl>
    <w:lvl w:ilvl="2">
      <w:start w:val="1"/>
      <w:numFmt w:val="decimal"/>
      <w:lvlText w:val="%3."/>
      <w:lvlJc w:val="left"/>
      <w:pPr>
        <w:tabs>
          <w:tab w:val="num" w:pos="1506"/>
        </w:tabs>
        <w:ind w:left="1506" w:hanging="360"/>
      </w:pPr>
      <w:rPr>
        <w:rFonts w:hint="default"/>
      </w:rPr>
    </w:lvl>
    <w:lvl w:ilvl="3">
      <w:start w:val="1"/>
      <w:numFmt w:val="decimal"/>
      <w:lvlText w:val="%4."/>
      <w:lvlJc w:val="left"/>
      <w:pPr>
        <w:tabs>
          <w:tab w:val="num" w:pos="1866"/>
        </w:tabs>
        <w:ind w:left="1866" w:hanging="360"/>
      </w:pPr>
      <w:rPr>
        <w:rFonts w:hint="default"/>
      </w:rPr>
    </w:lvl>
    <w:lvl w:ilvl="4">
      <w:start w:val="1"/>
      <w:numFmt w:val="decimal"/>
      <w:lvlText w:val="%5."/>
      <w:lvlJc w:val="left"/>
      <w:pPr>
        <w:tabs>
          <w:tab w:val="num" w:pos="2226"/>
        </w:tabs>
        <w:ind w:left="2226" w:hanging="360"/>
      </w:pPr>
      <w:rPr>
        <w:rFonts w:hint="default"/>
      </w:rPr>
    </w:lvl>
    <w:lvl w:ilvl="5">
      <w:start w:val="1"/>
      <w:numFmt w:val="decimal"/>
      <w:lvlText w:val="%6."/>
      <w:lvlJc w:val="left"/>
      <w:pPr>
        <w:tabs>
          <w:tab w:val="num" w:pos="2586"/>
        </w:tabs>
        <w:ind w:left="2586" w:hanging="360"/>
      </w:pPr>
      <w:rPr>
        <w:rFonts w:hint="default"/>
      </w:rPr>
    </w:lvl>
    <w:lvl w:ilvl="6">
      <w:start w:val="1"/>
      <w:numFmt w:val="decimal"/>
      <w:lvlText w:val="%7."/>
      <w:lvlJc w:val="left"/>
      <w:pPr>
        <w:tabs>
          <w:tab w:val="num" w:pos="2946"/>
        </w:tabs>
        <w:ind w:left="2946" w:hanging="360"/>
      </w:pPr>
      <w:rPr>
        <w:rFonts w:hint="default"/>
      </w:rPr>
    </w:lvl>
    <w:lvl w:ilvl="7">
      <w:start w:val="1"/>
      <w:numFmt w:val="decimal"/>
      <w:lvlText w:val="%8."/>
      <w:lvlJc w:val="left"/>
      <w:pPr>
        <w:tabs>
          <w:tab w:val="num" w:pos="3306"/>
        </w:tabs>
        <w:ind w:left="3306" w:hanging="360"/>
      </w:pPr>
      <w:rPr>
        <w:rFonts w:hint="default"/>
      </w:rPr>
    </w:lvl>
    <w:lvl w:ilvl="8">
      <w:start w:val="1"/>
      <w:numFmt w:val="decimal"/>
      <w:lvlText w:val="%9."/>
      <w:lvlJc w:val="left"/>
      <w:pPr>
        <w:tabs>
          <w:tab w:val="num" w:pos="3666"/>
        </w:tabs>
        <w:ind w:left="3666" w:hanging="360"/>
      </w:pPr>
      <w:rPr>
        <w:rFonts w:hint="default"/>
      </w:rPr>
    </w:lvl>
  </w:abstractNum>
  <w:abstractNum w:abstractNumId="55">
    <w:nsid w:val="3AFC0913"/>
    <w:multiLevelType w:val="multilevel"/>
    <w:tmpl w:val="5AC6DF3A"/>
    <w:name w:val="WW8Num212"/>
    <w:lvl w:ilvl="0">
      <w:start w:val="1"/>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b w:val="0"/>
      </w:rPr>
    </w:lvl>
    <w:lvl w:ilvl="2">
      <w:start w:val="2"/>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6">
    <w:nsid w:val="3D285A6F"/>
    <w:multiLevelType w:val="multilevel"/>
    <w:tmpl w:val="0BFABF24"/>
    <w:name w:val="WW8Num226"/>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7">
    <w:nsid w:val="3D7F7A88"/>
    <w:multiLevelType w:val="hybridMultilevel"/>
    <w:tmpl w:val="E9D2CA3E"/>
    <w:lvl w:ilvl="0" w:tplc="F51A6FEE">
      <w:start w:val="1"/>
      <w:numFmt w:val="decimal"/>
      <w:lvlText w:val="%1)"/>
      <w:lvlJc w:val="left"/>
      <w:pPr>
        <w:ind w:left="360" w:hanging="360"/>
      </w:pPr>
      <w:rPr>
        <w:rFonts w:ascii="Arial" w:eastAsiaTheme="minorHAnsi" w:hAnsi="Arial" w:cs="Arial"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DD13A80"/>
    <w:multiLevelType w:val="hybridMultilevel"/>
    <w:tmpl w:val="40624CE2"/>
    <w:lvl w:ilvl="0" w:tplc="5F8266BE">
      <w:start w:val="1"/>
      <w:numFmt w:val="decimal"/>
      <w:lvlText w:val="%1."/>
      <w:lvlJc w:val="left"/>
      <w:pPr>
        <w:ind w:left="360" w:hanging="360"/>
      </w:pPr>
    </w:lvl>
    <w:lvl w:ilvl="1" w:tplc="04150019" w:tentative="1">
      <w:start w:val="1"/>
      <w:numFmt w:val="lowerLetter"/>
      <w:lvlText w:val="%2."/>
      <w:lvlJc w:val="left"/>
      <w:pPr>
        <w:ind w:left="1686" w:hanging="360"/>
      </w:pPr>
    </w:lvl>
    <w:lvl w:ilvl="2" w:tplc="0415001B" w:tentative="1">
      <w:start w:val="1"/>
      <w:numFmt w:val="lowerRoman"/>
      <w:lvlText w:val="%3."/>
      <w:lvlJc w:val="right"/>
      <w:pPr>
        <w:ind w:left="2406" w:hanging="180"/>
      </w:pPr>
    </w:lvl>
    <w:lvl w:ilvl="3" w:tplc="0415000F" w:tentative="1">
      <w:start w:val="1"/>
      <w:numFmt w:val="decimal"/>
      <w:lvlText w:val="%4."/>
      <w:lvlJc w:val="left"/>
      <w:pPr>
        <w:ind w:left="3126" w:hanging="360"/>
      </w:pPr>
    </w:lvl>
    <w:lvl w:ilvl="4" w:tplc="04150019" w:tentative="1">
      <w:start w:val="1"/>
      <w:numFmt w:val="lowerLetter"/>
      <w:lvlText w:val="%5."/>
      <w:lvlJc w:val="left"/>
      <w:pPr>
        <w:ind w:left="3846" w:hanging="360"/>
      </w:pPr>
    </w:lvl>
    <w:lvl w:ilvl="5" w:tplc="0415001B" w:tentative="1">
      <w:start w:val="1"/>
      <w:numFmt w:val="lowerRoman"/>
      <w:lvlText w:val="%6."/>
      <w:lvlJc w:val="right"/>
      <w:pPr>
        <w:ind w:left="4566" w:hanging="180"/>
      </w:pPr>
    </w:lvl>
    <w:lvl w:ilvl="6" w:tplc="0415000F" w:tentative="1">
      <w:start w:val="1"/>
      <w:numFmt w:val="decimal"/>
      <w:lvlText w:val="%7."/>
      <w:lvlJc w:val="left"/>
      <w:pPr>
        <w:ind w:left="5286" w:hanging="360"/>
      </w:pPr>
    </w:lvl>
    <w:lvl w:ilvl="7" w:tplc="04150019" w:tentative="1">
      <w:start w:val="1"/>
      <w:numFmt w:val="lowerLetter"/>
      <w:lvlText w:val="%8."/>
      <w:lvlJc w:val="left"/>
      <w:pPr>
        <w:ind w:left="6006" w:hanging="360"/>
      </w:pPr>
    </w:lvl>
    <w:lvl w:ilvl="8" w:tplc="0415001B" w:tentative="1">
      <w:start w:val="1"/>
      <w:numFmt w:val="lowerRoman"/>
      <w:lvlText w:val="%9."/>
      <w:lvlJc w:val="right"/>
      <w:pPr>
        <w:ind w:left="6726" w:hanging="180"/>
      </w:pPr>
    </w:lvl>
  </w:abstractNum>
  <w:abstractNum w:abstractNumId="59">
    <w:nsid w:val="4085644D"/>
    <w:multiLevelType w:val="multilevel"/>
    <w:tmpl w:val="0FC8E7C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firstLine="0"/>
      </w:pPr>
      <w:rPr>
        <w:rFonts w:hint="default"/>
      </w:rPr>
    </w:lvl>
    <w:lvl w:ilvl="3">
      <w:start w:val="1"/>
      <w:numFmt w:val="decimal"/>
      <w:lvlText w:val="%4."/>
      <w:lvlJc w:val="left"/>
      <w:pPr>
        <w:tabs>
          <w:tab w:val="num" w:pos="2880"/>
        </w:tabs>
        <w:ind w:left="2880" w:hanging="360"/>
      </w:pPr>
      <w:rPr>
        <w:rFonts w:ascii="Arial"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firstLine="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firstLine="0"/>
      </w:pPr>
      <w:rPr>
        <w:rFonts w:hint="default"/>
      </w:rPr>
    </w:lvl>
  </w:abstractNum>
  <w:abstractNum w:abstractNumId="60">
    <w:nsid w:val="410817EE"/>
    <w:multiLevelType w:val="hybridMultilevel"/>
    <w:tmpl w:val="7DB64DD2"/>
    <w:lvl w:ilvl="0" w:tplc="291ED2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42673400"/>
    <w:multiLevelType w:val="multilevel"/>
    <w:tmpl w:val="58E0EAE0"/>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2"/>
      <w:numFmt w:val="decimal"/>
      <w:lvlText w:val="%4."/>
      <w:lvlJc w:val="left"/>
      <w:pPr>
        <w:tabs>
          <w:tab w:val="num" w:pos="2880"/>
        </w:tabs>
        <w:ind w:left="2880" w:hanging="360"/>
      </w:pPr>
      <w:rPr>
        <w:rFonts w:cs="Times New Roman"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62">
    <w:nsid w:val="45E3670B"/>
    <w:multiLevelType w:val="multilevel"/>
    <w:tmpl w:val="73646330"/>
    <w:name w:val="WW8Num2122"/>
    <w:lvl w:ilvl="0">
      <w:start w:val="1"/>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b w:val="0"/>
      </w:rPr>
    </w:lvl>
    <w:lvl w:ilvl="2">
      <w:start w:val="2"/>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3">
    <w:nsid w:val="48C04147"/>
    <w:multiLevelType w:val="multilevel"/>
    <w:tmpl w:val="8D905C98"/>
    <w:name w:val="WW8Num28"/>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7"/>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64">
    <w:nsid w:val="49D65763"/>
    <w:multiLevelType w:val="hybridMultilevel"/>
    <w:tmpl w:val="09FEA400"/>
    <w:lvl w:ilvl="0" w:tplc="1F7C4FBA">
      <w:start w:val="1"/>
      <w:numFmt w:val="decimal"/>
      <w:lvlText w:val="%1."/>
      <w:lvlJc w:val="left"/>
      <w:pPr>
        <w:ind w:left="1470" w:hanging="360"/>
      </w:pPr>
      <w:rPr>
        <w:color w:val="000000" w:themeColor="text1"/>
      </w:r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65">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4A946301"/>
    <w:multiLevelType w:val="multilevel"/>
    <w:tmpl w:val="F1C84B28"/>
    <w:name w:val="WW8Num282"/>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cs="Times New Roman"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67">
    <w:nsid w:val="4AEE546A"/>
    <w:multiLevelType w:val="hybridMultilevel"/>
    <w:tmpl w:val="7C82E8BC"/>
    <w:lvl w:ilvl="0" w:tplc="2E5A895A">
      <w:start w:val="1"/>
      <w:numFmt w:val="lowerLetter"/>
      <w:lvlText w:val="%1)"/>
      <w:lvlJc w:val="left"/>
      <w:pPr>
        <w:ind w:left="1429" w:hanging="360"/>
      </w:pPr>
    </w:lvl>
    <w:lvl w:ilvl="1" w:tplc="C2B40F8C" w:tentative="1">
      <w:start w:val="1"/>
      <w:numFmt w:val="lowerLetter"/>
      <w:lvlText w:val="%2."/>
      <w:lvlJc w:val="left"/>
      <w:pPr>
        <w:ind w:left="2149" w:hanging="360"/>
      </w:pPr>
    </w:lvl>
    <w:lvl w:ilvl="2" w:tplc="B524A31A" w:tentative="1">
      <w:start w:val="1"/>
      <w:numFmt w:val="lowerRoman"/>
      <w:lvlText w:val="%3."/>
      <w:lvlJc w:val="right"/>
      <w:pPr>
        <w:ind w:left="2869" w:hanging="180"/>
      </w:pPr>
    </w:lvl>
    <w:lvl w:ilvl="3" w:tplc="A3603652" w:tentative="1">
      <w:start w:val="1"/>
      <w:numFmt w:val="decimal"/>
      <w:lvlText w:val="%4."/>
      <w:lvlJc w:val="left"/>
      <w:pPr>
        <w:ind w:left="3589" w:hanging="360"/>
      </w:pPr>
    </w:lvl>
    <w:lvl w:ilvl="4" w:tplc="3D929EFE" w:tentative="1">
      <w:start w:val="1"/>
      <w:numFmt w:val="lowerLetter"/>
      <w:lvlText w:val="%5."/>
      <w:lvlJc w:val="left"/>
      <w:pPr>
        <w:ind w:left="4309" w:hanging="360"/>
      </w:pPr>
    </w:lvl>
    <w:lvl w:ilvl="5" w:tplc="24AC21A8" w:tentative="1">
      <w:start w:val="1"/>
      <w:numFmt w:val="lowerRoman"/>
      <w:lvlText w:val="%6."/>
      <w:lvlJc w:val="right"/>
      <w:pPr>
        <w:ind w:left="5029" w:hanging="180"/>
      </w:pPr>
    </w:lvl>
    <w:lvl w:ilvl="6" w:tplc="B4BE4F52" w:tentative="1">
      <w:start w:val="1"/>
      <w:numFmt w:val="decimal"/>
      <w:lvlText w:val="%7."/>
      <w:lvlJc w:val="left"/>
      <w:pPr>
        <w:ind w:left="5749" w:hanging="360"/>
      </w:pPr>
    </w:lvl>
    <w:lvl w:ilvl="7" w:tplc="9134ED12" w:tentative="1">
      <w:start w:val="1"/>
      <w:numFmt w:val="lowerLetter"/>
      <w:lvlText w:val="%8."/>
      <w:lvlJc w:val="left"/>
      <w:pPr>
        <w:ind w:left="6469" w:hanging="360"/>
      </w:pPr>
    </w:lvl>
    <w:lvl w:ilvl="8" w:tplc="5FE07EC6" w:tentative="1">
      <w:start w:val="1"/>
      <w:numFmt w:val="lowerRoman"/>
      <w:lvlText w:val="%9."/>
      <w:lvlJc w:val="right"/>
      <w:pPr>
        <w:ind w:left="7189" w:hanging="180"/>
      </w:pPr>
    </w:lvl>
  </w:abstractNum>
  <w:abstractNum w:abstractNumId="68">
    <w:nsid w:val="4B0F3883"/>
    <w:multiLevelType w:val="multilevel"/>
    <w:tmpl w:val="939ADFD6"/>
    <w:name w:val="WW8Num2227"/>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9">
    <w:nsid w:val="4B401230"/>
    <w:multiLevelType w:val="hybridMultilevel"/>
    <w:tmpl w:val="84CAA66A"/>
    <w:lvl w:ilvl="0" w:tplc="0415000F">
      <w:start w:val="1"/>
      <w:numFmt w:val="decimal"/>
      <w:lvlText w:val="%1."/>
      <w:lvlJc w:val="left"/>
      <w:pPr>
        <w:ind w:left="1003" w:hanging="360"/>
      </w:pPr>
      <w:rPr>
        <w:b w:val="0"/>
        <w:sz w:val="20"/>
        <w:szCs w:val="20"/>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0">
    <w:nsid w:val="4D7C42BC"/>
    <w:multiLevelType w:val="hybridMultilevel"/>
    <w:tmpl w:val="F432C000"/>
    <w:lvl w:ilvl="0" w:tplc="C4EE70FA">
      <w:start w:val="1"/>
      <w:numFmt w:val="decimal"/>
      <w:lvlText w:val="%1)"/>
      <w:lvlJc w:val="left"/>
      <w:pPr>
        <w:tabs>
          <w:tab w:val="num" w:pos="2730"/>
        </w:tabs>
        <w:ind w:left="2483" w:hanging="113"/>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4DF61ECB"/>
    <w:multiLevelType w:val="hybridMultilevel"/>
    <w:tmpl w:val="163418E8"/>
    <w:name w:val="WW8Num222222"/>
    <w:lvl w:ilvl="0" w:tplc="B29A3586">
      <w:start w:val="1"/>
      <w:numFmt w:val="decimal"/>
      <w:lvlText w:val="%1)"/>
      <w:lvlJc w:val="left"/>
      <w:pPr>
        <w:ind w:left="16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4F43154F"/>
    <w:multiLevelType w:val="multilevel"/>
    <w:tmpl w:val="2ECCBCB2"/>
    <w:lvl w:ilvl="0">
      <w:start w:val="10"/>
      <w:numFmt w:val="decimal"/>
      <w:lvlText w:val="%1."/>
      <w:lvlJc w:val="left"/>
      <w:pPr>
        <w:tabs>
          <w:tab w:val="num" w:pos="786"/>
        </w:tabs>
        <w:ind w:left="786" w:hanging="360"/>
      </w:pPr>
      <w:rPr>
        <w:rFonts w:ascii="Arial" w:eastAsia="Times New Roman" w:hAnsi="Arial" w:cs="Arial" w:hint="default"/>
        <w:b w:val="0"/>
      </w:rPr>
    </w:lvl>
    <w:lvl w:ilvl="1">
      <w:start w:val="1"/>
      <w:numFmt w:val="decimal"/>
      <w:lvlText w:val="%2."/>
      <w:lvlJc w:val="left"/>
      <w:pPr>
        <w:tabs>
          <w:tab w:val="num" w:pos="1146"/>
        </w:tabs>
        <w:ind w:left="1146" w:hanging="360"/>
      </w:pPr>
      <w:rPr>
        <w:rFonts w:hint="default"/>
      </w:rPr>
    </w:lvl>
    <w:lvl w:ilvl="2">
      <w:start w:val="1"/>
      <w:numFmt w:val="decimal"/>
      <w:lvlText w:val="%3."/>
      <w:lvlJc w:val="left"/>
      <w:pPr>
        <w:tabs>
          <w:tab w:val="num" w:pos="1506"/>
        </w:tabs>
        <w:ind w:left="1506" w:hanging="360"/>
      </w:pPr>
      <w:rPr>
        <w:rFonts w:hint="default"/>
      </w:rPr>
    </w:lvl>
    <w:lvl w:ilvl="3">
      <w:start w:val="1"/>
      <w:numFmt w:val="decimal"/>
      <w:lvlText w:val="%4."/>
      <w:lvlJc w:val="left"/>
      <w:pPr>
        <w:tabs>
          <w:tab w:val="num" w:pos="1866"/>
        </w:tabs>
        <w:ind w:left="1866" w:hanging="360"/>
      </w:pPr>
      <w:rPr>
        <w:rFonts w:hint="default"/>
      </w:rPr>
    </w:lvl>
    <w:lvl w:ilvl="4">
      <w:start w:val="1"/>
      <w:numFmt w:val="decimal"/>
      <w:lvlText w:val="%5."/>
      <w:lvlJc w:val="left"/>
      <w:pPr>
        <w:tabs>
          <w:tab w:val="num" w:pos="2226"/>
        </w:tabs>
        <w:ind w:left="2226" w:hanging="360"/>
      </w:pPr>
      <w:rPr>
        <w:rFonts w:hint="default"/>
      </w:rPr>
    </w:lvl>
    <w:lvl w:ilvl="5">
      <w:start w:val="1"/>
      <w:numFmt w:val="decimal"/>
      <w:lvlText w:val="%6."/>
      <w:lvlJc w:val="left"/>
      <w:pPr>
        <w:tabs>
          <w:tab w:val="num" w:pos="2586"/>
        </w:tabs>
        <w:ind w:left="2586" w:hanging="360"/>
      </w:pPr>
      <w:rPr>
        <w:rFonts w:hint="default"/>
      </w:rPr>
    </w:lvl>
    <w:lvl w:ilvl="6">
      <w:start w:val="1"/>
      <w:numFmt w:val="decimal"/>
      <w:lvlText w:val="%7."/>
      <w:lvlJc w:val="left"/>
      <w:pPr>
        <w:tabs>
          <w:tab w:val="num" w:pos="2946"/>
        </w:tabs>
        <w:ind w:left="2946" w:hanging="360"/>
      </w:pPr>
      <w:rPr>
        <w:rFonts w:hint="default"/>
      </w:rPr>
    </w:lvl>
    <w:lvl w:ilvl="7">
      <w:start w:val="1"/>
      <w:numFmt w:val="decimal"/>
      <w:lvlText w:val="%8."/>
      <w:lvlJc w:val="left"/>
      <w:pPr>
        <w:tabs>
          <w:tab w:val="num" w:pos="3306"/>
        </w:tabs>
        <w:ind w:left="3306" w:hanging="360"/>
      </w:pPr>
      <w:rPr>
        <w:rFonts w:hint="default"/>
      </w:rPr>
    </w:lvl>
    <w:lvl w:ilvl="8">
      <w:start w:val="1"/>
      <w:numFmt w:val="decimal"/>
      <w:lvlText w:val="%9."/>
      <w:lvlJc w:val="left"/>
      <w:pPr>
        <w:tabs>
          <w:tab w:val="num" w:pos="3666"/>
        </w:tabs>
        <w:ind w:left="3666" w:hanging="360"/>
      </w:pPr>
      <w:rPr>
        <w:rFonts w:hint="default"/>
      </w:rPr>
    </w:lvl>
  </w:abstractNum>
  <w:abstractNum w:abstractNumId="73">
    <w:nsid w:val="50771CD3"/>
    <w:multiLevelType w:val="hybridMultilevel"/>
    <w:tmpl w:val="FE20A78C"/>
    <w:lvl w:ilvl="0" w:tplc="DF4AAE28">
      <w:start w:val="1"/>
      <w:numFmt w:val="decimal"/>
      <w:lvlText w:val="%1."/>
      <w:lvlJc w:val="left"/>
      <w:pPr>
        <w:ind w:left="283"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519A4D58"/>
    <w:multiLevelType w:val="multilevel"/>
    <w:tmpl w:val="C80061F0"/>
    <w:name w:val="WW8Num22"/>
    <w:lvl w:ilvl="0">
      <w:start w:val="1"/>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75">
    <w:nsid w:val="54BD2DD3"/>
    <w:multiLevelType w:val="hybridMultilevel"/>
    <w:tmpl w:val="B9C2DFEA"/>
    <w:lvl w:ilvl="0" w:tplc="354E4836">
      <w:start w:val="1"/>
      <w:numFmt w:val="decimal"/>
      <w:lvlText w:val="%1."/>
      <w:lvlJc w:val="left"/>
      <w:pPr>
        <w:tabs>
          <w:tab w:val="num" w:pos="709"/>
        </w:tabs>
        <w:ind w:left="709" w:hanging="360"/>
      </w:pPr>
      <w:rPr>
        <w:rFonts w:hint="default"/>
        <w:u w:val="none"/>
      </w:rPr>
    </w:lvl>
    <w:lvl w:ilvl="1" w:tplc="0FCE9DC2" w:tentative="1">
      <w:start w:val="1"/>
      <w:numFmt w:val="lowerLetter"/>
      <w:lvlText w:val="%2."/>
      <w:lvlJc w:val="left"/>
      <w:pPr>
        <w:tabs>
          <w:tab w:val="num" w:pos="1429"/>
        </w:tabs>
        <w:ind w:left="1429" w:hanging="360"/>
      </w:pPr>
    </w:lvl>
    <w:lvl w:ilvl="2" w:tplc="9FBEAD8A" w:tentative="1">
      <w:start w:val="1"/>
      <w:numFmt w:val="lowerRoman"/>
      <w:lvlText w:val="%3."/>
      <w:lvlJc w:val="right"/>
      <w:pPr>
        <w:tabs>
          <w:tab w:val="num" w:pos="2149"/>
        </w:tabs>
        <w:ind w:left="2149" w:hanging="180"/>
      </w:pPr>
    </w:lvl>
    <w:lvl w:ilvl="3" w:tplc="2BF23042" w:tentative="1">
      <w:start w:val="1"/>
      <w:numFmt w:val="decimal"/>
      <w:lvlText w:val="%4."/>
      <w:lvlJc w:val="left"/>
      <w:pPr>
        <w:tabs>
          <w:tab w:val="num" w:pos="2869"/>
        </w:tabs>
        <w:ind w:left="2869" w:hanging="360"/>
      </w:pPr>
    </w:lvl>
    <w:lvl w:ilvl="4" w:tplc="B13A8280" w:tentative="1">
      <w:start w:val="1"/>
      <w:numFmt w:val="lowerLetter"/>
      <w:lvlText w:val="%5."/>
      <w:lvlJc w:val="left"/>
      <w:pPr>
        <w:tabs>
          <w:tab w:val="num" w:pos="3589"/>
        </w:tabs>
        <w:ind w:left="3589" w:hanging="360"/>
      </w:pPr>
    </w:lvl>
    <w:lvl w:ilvl="5" w:tplc="F5EACA1C" w:tentative="1">
      <w:start w:val="1"/>
      <w:numFmt w:val="lowerRoman"/>
      <w:lvlText w:val="%6."/>
      <w:lvlJc w:val="right"/>
      <w:pPr>
        <w:tabs>
          <w:tab w:val="num" w:pos="4309"/>
        </w:tabs>
        <w:ind w:left="4309" w:hanging="180"/>
      </w:pPr>
    </w:lvl>
    <w:lvl w:ilvl="6" w:tplc="144891DA" w:tentative="1">
      <w:start w:val="1"/>
      <w:numFmt w:val="decimal"/>
      <w:lvlText w:val="%7."/>
      <w:lvlJc w:val="left"/>
      <w:pPr>
        <w:tabs>
          <w:tab w:val="num" w:pos="5029"/>
        </w:tabs>
        <w:ind w:left="5029" w:hanging="360"/>
      </w:pPr>
    </w:lvl>
    <w:lvl w:ilvl="7" w:tplc="DC0EA6D2" w:tentative="1">
      <w:start w:val="1"/>
      <w:numFmt w:val="lowerLetter"/>
      <w:lvlText w:val="%8."/>
      <w:lvlJc w:val="left"/>
      <w:pPr>
        <w:tabs>
          <w:tab w:val="num" w:pos="5749"/>
        </w:tabs>
        <w:ind w:left="5749" w:hanging="360"/>
      </w:pPr>
    </w:lvl>
    <w:lvl w:ilvl="8" w:tplc="77EAB5A2" w:tentative="1">
      <w:start w:val="1"/>
      <w:numFmt w:val="lowerRoman"/>
      <w:lvlText w:val="%9."/>
      <w:lvlJc w:val="right"/>
      <w:pPr>
        <w:tabs>
          <w:tab w:val="num" w:pos="6469"/>
        </w:tabs>
        <w:ind w:left="6469" w:hanging="180"/>
      </w:pPr>
    </w:lvl>
  </w:abstractNum>
  <w:abstractNum w:abstractNumId="76">
    <w:nsid w:val="56C87BC1"/>
    <w:multiLevelType w:val="hybridMultilevel"/>
    <w:tmpl w:val="4F6A2E6E"/>
    <w:lvl w:ilvl="0" w:tplc="9A9A914A">
      <w:start w:val="1"/>
      <w:numFmt w:val="decimal"/>
      <w:lvlText w:val="%1)"/>
      <w:lvlJc w:val="left"/>
      <w:pPr>
        <w:ind w:left="360" w:hanging="360"/>
      </w:pPr>
      <w:rPr>
        <w:rFonts w:ascii="Arial" w:eastAsiaTheme="minorHAnsi" w:hAnsi="Arial" w:cs="Arial"/>
        <w:b w:val="0"/>
      </w:rPr>
    </w:lvl>
    <w:lvl w:ilvl="1" w:tplc="A6E6538C">
      <w:start w:val="1"/>
      <w:numFmt w:val="decimal"/>
      <w:lvlText w:val="%2)"/>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581602C3"/>
    <w:multiLevelType w:val="multilevel"/>
    <w:tmpl w:val="322C44B2"/>
    <w:name w:val="WW8Num2226"/>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78">
    <w:nsid w:val="58BD05A5"/>
    <w:multiLevelType w:val="hybridMultilevel"/>
    <w:tmpl w:val="71069422"/>
    <w:lvl w:ilvl="0" w:tplc="F572977A">
      <w:start w:val="1"/>
      <w:numFmt w:val="decimal"/>
      <w:lvlText w:val="%1)"/>
      <w:lvlJc w:val="left"/>
      <w:pPr>
        <w:ind w:left="786"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5E1C3292"/>
    <w:multiLevelType w:val="multilevel"/>
    <w:tmpl w:val="CAA0D3E2"/>
    <w:name w:val="WW8Num224"/>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80">
    <w:nsid w:val="63421CC9"/>
    <w:multiLevelType w:val="hybridMultilevel"/>
    <w:tmpl w:val="05C2659C"/>
    <w:lvl w:ilvl="0" w:tplc="3A88BE9A">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65A77AD2"/>
    <w:multiLevelType w:val="multilevel"/>
    <w:tmpl w:val="3C88AC56"/>
    <w:name w:val="WW8Num2735"/>
    <w:lvl w:ilvl="0">
      <w:start w:val="1"/>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82">
    <w:nsid w:val="66761C6A"/>
    <w:multiLevelType w:val="multilevel"/>
    <w:tmpl w:val="5F98AF20"/>
    <w:name w:val="WW8Num2132"/>
    <w:lvl w:ilvl="0">
      <w:start w:val="3"/>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83">
    <w:nsid w:val="690A006A"/>
    <w:multiLevelType w:val="hybridMultilevel"/>
    <w:tmpl w:val="069E4244"/>
    <w:lvl w:ilvl="0" w:tplc="EEA27C5C">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4">
    <w:nsid w:val="696938CD"/>
    <w:multiLevelType w:val="multilevel"/>
    <w:tmpl w:val="EA988D58"/>
    <w:name w:val="WW8Num22262"/>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85">
    <w:nsid w:val="6A2B4A19"/>
    <w:multiLevelType w:val="hybridMultilevel"/>
    <w:tmpl w:val="3760CBF2"/>
    <w:lvl w:ilvl="0" w:tplc="9918C73E">
      <w:start w:val="1"/>
      <w:numFmt w:val="decimal"/>
      <w:lvlText w:val="%1."/>
      <w:lvlJc w:val="left"/>
      <w:pPr>
        <w:ind w:left="1080" w:hanging="360"/>
      </w:pPr>
      <w:rPr>
        <w:rFonts w:ascii="Arial" w:eastAsia="Times New Roman" w:hAnsi="Arial" w:cs="Aria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nsid w:val="6A324C70"/>
    <w:multiLevelType w:val="hybridMultilevel"/>
    <w:tmpl w:val="96A0FDDC"/>
    <w:lvl w:ilvl="0" w:tplc="54E0AD86">
      <w:start w:val="1"/>
      <w:numFmt w:val="decimal"/>
      <w:lvlText w:val="%1."/>
      <w:lvlJc w:val="left"/>
      <w:pPr>
        <w:ind w:left="720" w:hanging="360"/>
      </w:pPr>
      <w:rPr>
        <w:rFonts w:ascii="Arial" w:hAnsi="Arial" w:cs="Arial"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6E557089"/>
    <w:multiLevelType w:val="hybridMultilevel"/>
    <w:tmpl w:val="EBDCDED2"/>
    <w:lvl w:ilvl="0" w:tplc="91F86B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6E767C76"/>
    <w:multiLevelType w:val="hybridMultilevel"/>
    <w:tmpl w:val="0EA4015C"/>
    <w:name w:val="WW8Num2223"/>
    <w:lvl w:ilvl="0" w:tplc="93465672">
      <w:start w:val="1"/>
      <w:numFmt w:val="decimal"/>
      <w:lvlText w:val="%1."/>
      <w:lvlJc w:val="left"/>
      <w:pPr>
        <w:ind w:left="324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6F0E3DBF"/>
    <w:multiLevelType w:val="hybridMultilevel"/>
    <w:tmpl w:val="EDEE6B12"/>
    <w:lvl w:ilvl="0" w:tplc="0415000F">
      <w:start w:val="1"/>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90">
    <w:nsid w:val="6F67146A"/>
    <w:multiLevelType w:val="multilevel"/>
    <w:tmpl w:val="862CA6E2"/>
    <w:name w:val="WW8Num112"/>
    <w:lvl w:ilvl="0">
      <w:start w:val="8"/>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1">
    <w:nsid w:val="72D065D9"/>
    <w:multiLevelType w:val="hybridMultilevel"/>
    <w:tmpl w:val="18BE89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2">
    <w:nsid w:val="73610F5A"/>
    <w:multiLevelType w:val="multilevel"/>
    <w:tmpl w:val="7390CBE6"/>
    <w:name w:val="WW8Num22622"/>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93">
    <w:nsid w:val="75E34EFC"/>
    <w:multiLevelType w:val="multilevel"/>
    <w:tmpl w:val="CCD8F198"/>
    <w:name w:val="WW8Num243"/>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decimal"/>
      <w:lvlText w:val="%2"/>
      <w:lvlJc w:val="left"/>
      <w:pPr>
        <w:tabs>
          <w:tab w:val="num" w:pos="1440"/>
        </w:tabs>
        <w:ind w:left="1440" w:hanging="360"/>
      </w:pPr>
      <w:rPr>
        <w:rFonts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94">
    <w:nsid w:val="76C70E34"/>
    <w:multiLevelType w:val="hybridMultilevel"/>
    <w:tmpl w:val="1EFE3BB0"/>
    <w:lvl w:ilvl="0" w:tplc="3068626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5">
    <w:nsid w:val="77D57769"/>
    <w:multiLevelType w:val="hybridMultilevel"/>
    <w:tmpl w:val="92924F94"/>
    <w:lvl w:ilvl="0" w:tplc="A07AF47C">
      <w:start w:val="1"/>
      <w:numFmt w:val="lowerLetter"/>
      <w:lvlText w:val="%1)"/>
      <w:lvlJc w:val="left"/>
      <w:pPr>
        <w:ind w:left="70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79DC4DD1"/>
    <w:multiLevelType w:val="hybridMultilevel"/>
    <w:tmpl w:val="56F8DF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7">
    <w:nsid w:val="7B19464B"/>
    <w:multiLevelType w:val="multilevel"/>
    <w:tmpl w:val="3BE4E45E"/>
    <w:name w:val="WW8Num222"/>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98">
    <w:nsid w:val="7E3D414A"/>
    <w:multiLevelType w:val="multilevel"/>
    <w:tmpl w:val="74961D6C"/>
    <w:name w:val="WW8Num223"/>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99">
    <w:nsid w:val="7EB07585"/>
    <w:multiLevelType w:val="multilevel"/>
    <w:tmpl w:val="7C460284"/>
    <w:name w:val="WW8Num2732"/>
    <w:lvl w:ilvl="0">
      <w:start w:val="1"/>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00">
    <w:nsid w:val="7F6B76AA"/>
    <w:multiLevelType w:val="hybridMultilevel"/>
    <w:tmpl w:val="69E880FE"/>
    <w:lvl w:ilvl="0" w:tplc="B2C0FA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5"/>
  </w:num>
  <w:num w:numId="2">
    <w:abstractNumId w:val="40"/>
  </w:num>
  <w:num w:numId="3">
    <w:abstractNumId w:val="0"/>
  </w:num>
  <w:num w:numId="4">
    <w:abstractNumId w:val="11"/>
  </w:num>
  <w:num w:numId="5">
    <w:abstractNumId w:val="23"/>
  </w:num>
  <w:num w:numId="6">
    <w:abstractNumId w:val="46"/>
  </w:num>
  <w:num w:numId="7">
    <w:abstractNumId w:val="69"/>
  </w:num>
  <w:num w:numId="8">
    <w:abstractNumId w:val="89"/>
  </w:num>
  <w:num w:numId="9">
    <w:abstractNumId w:val="67"/>
  </w:num>
  <w:num w:numId="10">
    <w:abstractNumId w:val="64"/>
  </w:num>
  <w:num w:numId="11">
    <w:abstractNumId w:val="2"/>
  </w:num>
  <w:num w:numId="12">
    <w:abstractNumId w:val="54"/>
  </w:num>
  <w:num w:numId="13">
    <w:abstractNumId w:val="1"/>
  </w:num>
  <w:num w:numId="14">
    <w:abstractNumId w:val="14"/>
  </w:num>
  <w:num w:numId="15">
    <w:abstractNumId w:val="91"/>
  </w:num>
  <w:num w:numId="16">
    <w:abstractNumId w:val="58"/>
  </w:num>
  <w:num w:numId="17">
    <w:abstractNumId w:val="36"/>
  </w:num>
  <w:num w:numId="18">
    <w:abstractNumId w:val="65"/>
  </w:num>
  <w:num w:numId="19">
    <w:abstractNumId w:val="41"/>
  </w:num>
  <w:num w:numId="20">
    <w:abstractNumId w:val="29"/>
  </w:num>
  <w:num w:numId="21">
    <w:abstractNumId w:val="49"/>
  </w:num>
  <w:num w:numId="22">
    <w:abstractNumId w:val="94"/>
  </w:num>
  <w:num w:numId="23">
    <w:abstractNumId w:val="61"/>
  </w:num>
  <w:num w:numId="24">
    <w:abstractNumId w:val="85"/>
  </w:num>
  <w:num w:numId="25">
    <w:abstractNumId w:val="76"/>
  </w:num>
  <w:num w:numId="26">
    <w:abstractNumId w:val="59"/>
  </w:num>
  <w:num w:numId="27">
    <w:abstractNumId w:val="28"/>
  </w:num>
  <w:num w:numId="28">
    <w:abstractNumId w:val="51"/>
  </w:num>
  <w:num w:numId="29">
    <w:abstractNumId w:val="87"/>
  </w:num>
  <w:num w:numId="30">
    <w:abstractNumId w:val="81"/>
  </w:num>
  <w:num w:numId="31">
    <w:abstractNumId w:val="34"/>
  </w:num>
  <w:num w:numId="32">
    <w:abstractNumId w:val="70"/>
  </w:num>
  <w:num w:numId="33">
    <w:abstractNumId w:val="17"/>
  </w:num>
  <w:num w:numId="34">
    <w:abstractNumId w:val="27"/>
  </w:num>
  <w:num w:numId="35">
    <w:abstractNumId w:val="30"/>
  </w:num>
  <w:num w:numId="36">
    <w:abstractNumId w:val="95"/>
  </w:num>
  <w:num w:numId="37">
    <w:abstractNumId w:val="84"/>
  </w:num>
  <w:num w:numId="38">
    <w:abstractNumId w:val="78"/>
  </w:num>
  <w:num w:numId="39">
    <w:abstractNumId w:val="80"/>
  </w:num>
  <w:num w:numId="40">
    <w:abstractNumId w:val="68"/>
  </w:num>
  <w:num w:numId="41">
    <w:abstractNumId w:val="60"/>
  </w:num>
  <w:num w:numId="42">
    <w:abstractNumId w:val="100"/>
  </w:num>
  <w:num w:numId="43">
    <w:abstractNumId w:val="20"/>
  </w:num>
  <w:num w:numId="44">
    <w:abstractNumId w:val="57"/>
  </w:num>
  <w:num w:numId="45">
    <w:abstractNumId w:val="72"/>
  </w:num>
  <w:num w:numId="46">
    <w:abstractNumId w:val="12"/>
  </w:num>
  <w:num w:numId="47">
    <w:abstractNumId w:val="73"/>
  </w:num>
  <w:num w:numId="48">
    <w:abstractNumId w:val="83"/>
  </w:num>
  <w:num w:numId="49">
    <w:abstractNumId w:val="86"/>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2"/>
  </w:num>
  <w:num w:numId="5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C6A"/>
    <w:rsid w:val="000120A6"/>
    <w:rsid w:val="00014F8B"/>
    <w:rsid w:val="00016963"/>
    <w:rsid w:val="000171DB"/>
    <w:rsid w:val="00020496"/>
    <w:rsid w:val="000231B4"/>
    <w:rsid w:val="00027486"/>
    <w:rsid w:val="00032150"/>
    <w:rsid w:val="00032A17"/>
    <w:rsid w:val="0003427D"/>
    <w:rsid w:val="00041805"/>
    <w:rsid w:val="00042F82"/>
    <w:rsid w:val="00047351"/>
    <w:rsid w:val="00051758"/>
    <w:rsid w:val="00052842"/>
    <w:rsid w:val="000628A5"/>
    <w:rsid w:val="00062D48"/>
    <w:rsid w:val="00064580"/>
    <w:rsid w:val="00065178"/>
    <w:rsid w:val="000703B7"/>
    <w:rsid w:val="0007239A"/>
    <w:rsid w:val="00074299"/>
    <w:rsid w:val="000757B4"/>
    <w:rsid w:val="00077DEC"/>
    <w:rsid w:val="00081C91"/>
    <w:rsid w:val="00082A7D"/>
    <w:rsid w:val="000832F1"/>
    <w:rsid w:val="00084431"/>
    <w:rsid w:val="00086541"/>
    <w:rsid w:val="00086552"/>
    <w:rsid w:val="00090666"/>
    <w:rsid w:val="000952B8"/>
    <w:rsid w:val="00095577"/>
    <w:rsid w:val="0009597E"/>
    <w:rsid w:val="00096C95"/>
    <w:rsid w:val="00097166"/>
    <w:rsid w:val="000A55B6"/>
    <w:rsid w:val="000A5693"/>
    <w:rsid w:val="000A6482"/>
    <w:rsid w:val="000B13F2"/>
    <w:rsid w:val="000B35B8"/>
    <w:rsid w:val="000C23D6"/>
    <w:rsid w:val="000C3181"/>
    <w:rsid w:val="000C6E15"/>
    <w:rsid w:val="000D194F"/>
    <w:rsid w:val="000D2ABE"/>
    <w:rsid w:val="000D43A8"/>
    <w:rsid w:val="000D5FFE"/>
    <w:rsid w:val="000D7EE9"/>
    <w:rsid w:val="000E0355"/>
    <w:rsid w:val="000E17A0"/>
    <w:rsid w:val="000E3135"/>
    <w:rsid w:val="000E41A2"/>
    <w:rsid w:val="000E4A4B"/>
    <w:rsid w:val="000E74CD"/>
    <w:rsid w:val="000F0674"/>
    <w:rsid w:val="000F1B6D"/>
    <w:rsid w:val="000F6E19"/>
    <w:rsid w:val="000F75C5"/>
    <w:rsid w:val="00100362"/>
    <w:rsid w:val="001008A8"/>
    <w:rsid w:val="00102F84"/>
    <w:rsid w:val="00103271"/>
    <w:rsid w:val="00105069"/>
    <w:rsid w:val="00105E26"/>
    <w:rsid w:val="00107AF7"/>
    <w:rsid w:val="001105DC"/>
    <w:rsid w:val="00121090"/>
    <w:rsid w:val="00123855"/>
    <w:rsid w:val="00123C23"/>
    <w:rsid w:val="00125AFC"/>
    <w:rsid w:val="001260F1"/>
    <w:rsid w:val="00130E60"/>
    <w:rsid w:val="00133E25"/>
    <w:rsid w:val="00134EE6"/>
    <w:rsid w:val="001404EB"/>
    <w:rsid w:val="00140604"/>
    <w:rsid w:val="00141DFA"/>
    <w:rsid w:val="00143C2E"/>
    <w:rsid w:val="001445FA"/>
    <w:rsid w:val="0014516B"/>
    <w:rsid w:val="0014526D"/>
    <w:rsid w:val="00154B9A"/>
    <w:rsid w:val="0015615B"/>
    <w:rsid w:val="0015759E"/>
    <w:rsid w:val="001601B6"/>
    <w:rsid w:val="00166B90"/>
    <w:rsid w:val="00175C29"/>
    <w:rsid w:val="00181408"/>
    <w:rsid w:val="00185A06"/>
    <w:rsid w:val="00197970"/>
    <w:rsid w:val="001A0FF3"/>
    <w:rsid w:val="001A1578"/>
    <w:rsid w:val="001A22C4"/>
    <w:rsid w:val="001A4890"/>
    <w:rsid w:val="001A742B"/>
    <w:rsid w:val="001B4E08"/>
    <w:rsid w:val="001B5822"/>
    <w:rsid w:val="001B6A2B"/>
    <w:rsid w:val="001B7476"/>
    <w:rsid w:val="001B782C"/>
    <w:rsid w:val="001C0EBE"/>
    <w:rsid w:val="001C3071"/>
    <w:rsid w:val="001C35DB"/>
    <w:rsid w:val="001C3AB4"/>
    <w:rsid w:val="001C6168"/>
    <w:rsid w:val="001C626C"/>
    <w:rsid w:val="001D11BF"/>
    <w:rsid w:val="001D4F95"/>
    <w:rsid w:val="001E0379"/>
    <w:rsid w:val="001E1396"/>
    <w:rsid w:val="001E2316"/>
    <w:rsid w:val="001E2505"/>
    <w:rsid w:val="001E4D63"/>
    <w:rsid w:val="001E53AC"/>
    <w:rsid w:val="001E6EE3"/>
    <w:rsid w:val="001E7761"/>
    <w:rsid w:val="001F1B62"/>
    <w:rsid w:val="001F4EB5"/>
    <w:rsid w:val="001F5F54"/>
    <w:rsid w:val="001F7FD5"/>
    <w:rsid w:val="0020148F"/>
    <w:rsid w:val="002025BC"/>
    <w:rsid w:val="00203DC9"/>
    <w:rsid w:val="00211D06"/>
    <w:rsid w:val="00213425"/>
    <w:rsid w:val="00217C92"/>
    <w:rsid w:val="00221453"/>
    <w:rsid w:val="002220AF"/>
    <w:rsid w:val="00224953"/>
    <w:rsid w:val="00226885"/>
    <w:rsid w:val="00226D5D"/>
    <w:rsid w:val="00230B22"/>
    <w:rsid w:val="00233C77"/>
    <w:rsid w:val="00234B1E"/>
    <w:rsid w:val="0023503D"/>
    <w:rsid w:val="00237FDD"/>
    <w:rsid w:val="002409F0"/>
    <w:rsid w:val="00245EBF"/>
    <w:rsid w:val="00245EE5"/>
    <w:rsid w:val="00250539"/>
    <w:rsid w:val="00250892"/>
    <w:rsid w:val="002521D4"/>
    <w:rsid w:val="00252218"/>
    <w:rsid w:val="00255807"/>
    <w:rsid w:val="002574E9"/>
    <w:rsid w:val="0025779D"/>
    <w:rsid w:val="002613AB"/>
    <w:rsid w:val="00261EB5"/>
    <w:rsid w:val="00265173"/>
    <w:rsid w:val="0026787E"/>
    <w:rsid w:val="00267C6F"/>
    <w:rsid w:val="0027396F"/>
    <w:rsid w:val="0027436A"/>
    <w:rsid w:val="0028508B"/>
    <w:rsid w:val="00286C44"/>
    <w:rsid w:val="00287A1E"/>
    <w:rsid w:val="00294036"/>
    <w:rsid w:val="002A556D"/>
    <w:rsid w:val="002B6F8A"/>
    <w:rsid w:val="002C0482"/>
    <w:rsid w:val="002C2708"/>
    <w:rsid w:val="002C2BB9"/>
    <w:rsid w:val="002C478C"/>
    <w:rsid w:val="002C4E0C"/>
    <w:rsid w:val="002C73A6"/>
    <w:rsid w:val="002D1D4F"/>
    <w:rsid w:val="002D4A25"/>
    <w:rsid w:val="002D714C"/>
    <w:rsid w:val="002E1D76"/>
    <w:rsid w:val="002E4103"/>
    <w:rsid w:val="002E4DEA"/>
    <w:rsid w:val="002E4F95"/>
    <w:rsid w:val="002F08B0"/>
    <w:rsid w:val="002F2448"/>
    <w:rsid w:val="00301FA8"/>
    <w:rsid w:val="00302123"/>
    <w:rsid w:val="0030231C"/>
    <w:rsid w:val="00302AF5"/>
    <w:rsid w:val="00306A8C"/>
    <w:rsid w:val="00306B06"/>
    <w:rsid w:val="00310675"/>
    <w:rsid w:val="0032016D"/>
    <w:rsid w:val="00321462"/>
    <w:rsid w:val="003256F7"/>
    <w:rsid w:val="0033160E"/>
    <w:rsid w:val="00331F76"/>
    <w:rsid w:val="0033328F"/>
    <w:rsid w:val="00335A5F"/>
    <w:rsid w:val="0034021A"/>
    <w:rsid w:val="003466B8"/>
    <w:rsid w:val="00346D57"/>
    <w:rsid w:val="00347A0A"/>
    <w:rsid w:val="003502B2"/>
    <w:rsid w:val="003514BD"/>
    <w:rsid w:val="00352264"/>
    <w:rsid w:val="003576F0"/>
    <w:rsid w:val="00363E9A"/>
    <w:rsid w:val="00365525"/>
    <w:rsid w:val="00370513"/>
    <w:rsid w:val="00371AC0"/>
    <w:rsid w:val="00375CFA"/>
    <w:rsid w:val="003769EE"/>
    <w:rsid w:val="003773B7"/>
    <w:rsid w:val="00377DA9"/>
    <w:rsid w:val="00381949"/>
    <w:rsid w:val="00382611"/>
    <w:rsid w:val="0038544C"/>
    <w:rsid w:val="00385BB4"/>
    <w:rsid w:val="00391867"/>
    <w:rsid w:val="00392E07"/>
    <w:rsid w:val="0039361E"/>
    <w:rsid w:val="0039470E"/>
    <w:rsid w:val="003958E7"/>
    <w:rsid w:val="00396373"/>
    <w:rsid w:val="0039688B"/>
    <w:rsid w:val="00397B56"/>
    <w:rsid w:val="003A082D"/>
    <w:rsid w:val="003A1A63"/>
    <w:rsid w:val="003A3605"/>
    <w:rsid w:val="003A4040"/>
    <w:rsid w:val="003A55D9"/>
    <w:rsid w:val="003A7C43"/>
    <w:rsid w:val="003B1630"/>
    <w:rsid w:val="003B2BC2"/>
    <w:rsid w:val="003B3C6C"/>
    <w:rsid w:val="003B46DB"/>
    <w:rsid w:val="003B6312"/>
    <w:rsid w:val="003C03DB"/>
    <w:rsid w:val="003C04B7"/>
    <w:rsid w:val="003C464C"/>
    <w:rsid w:val="003C53FE"/>
    <w:rsid w:val="003C56B0"/>
    <w:rsid w:val="003C71BF"/>
    <w:rsid w:val="003D0AB1"/>
    <w:rsid w:val="003D0C8F"/>
    <w:rsid w:val="003D123E"/>
    <w:rsid w:val="003D1FA0"/>
    <w:rsid w:val="003E5D63"/>
    <w:rsid w:val="003E64F3"/>
    <w:rsid w:val="003E73CD"/>
    <w:rsid w:val="003E7EF7"/>
    <w:rsid w:val="00401464"/>
    <w:rsid w:val="00402443"/>
    <w:rsid w:val="004054F9"/>
    <w:rsid w:val="0040634D"/>
    <w:rsid w:val="004066F4"/>
    <w:rsid w:val="00413B30"/>
    <w:rsid w:val="0041473E"/>
    <w:rsid w:val="00415272"/>
    <w:rsid w:val="004167CC"/>
    <w:rsid w:val="004260E0"/>
    <w:rsid w:val="004273B0"/>
    <w:rsid w:val="00427A18"/>
    <w:rsid w:val="00430519"/>
    <w:rsid w:val="00430EFA"/>
    <w:rsid w:val="00433EB1"/>
    <w:rsid w:val="004341E4"/>
    <w:rsid w:val="004410EB"/>
    <w:rsid w:val="0044196B"/>
    <w:rsid w:val="00441C6C"/>
    <w:rsid w:val="00443842"/>
    <w:rsid w:val="00443BB8"/>
    <w:rsid w:val="004463D2"/>
    <w:rsid w:val="00447122"/>
    <w:rsid w:val="0045119D"/>
    <w:rsid w:val="00461DFF"/>
    <w:rsid w:val="00466082"/>
    <w:rsid w:val="004665C4"/>
    <w:rsid w:val="004669D5"/>
    <w:rsid w:val="0047136F"/>
    <w:rsid w:val="00480BC6"/>
    <w:rsid w:val="0048268F"/>
    <w:rsid w:val="00483D3F"/>
    <w:rsid w:val="00483F5B"/>
    <w:rsid w:val="00484276"/>
    <w:rsid w:val="00485360"/>
    <w:rsid w:val="0049134A"/>
    <w:rsid w:val="00494853"/>
    <w:rsid w:val="00495301"/>
    <w:rsid w:val="004A1084"/>
    <w:rsid w:val="004A4442"/>
    <w:rsid w:val="004A6495"/>
    <w:rsid w:val="004A694D"/>
    <w:rsid w:val="004A7630"/>
    <w:rsid w:val="004B1ECA"/>
    <w:rsid w:val="004B2A45"/>
    <w:rsid w:val="004B2F9C"/>
    <w:rsid w:val="004B46CD"/>
    <w:rsid w:val="004B4C6A"/>
    <w:rsid w:val="004B6017"/>
    <w:rsid w:val="004B6973"/>
    <w:rsid w:val="004B7B8F"/>
    <w:rsid w:val="004C2D9D"/>
    <w:rsid w:val="004C2E5F"/>
    <w:rsid w:val="004C387E"/>
    <w:rsid w:val="004D6472"/>
    <w:rsid w:val="004D6F9E"/>
    <w:rsid w:val="004E326E"/>
    <w:rsid w:val="004E7211"/>
    <w:rsid w:val="004E74B4"/>
    <w:rsid w:val="004F3C24"/>
    <w:rsid w:val="004F656C"/>
    <w:rsid w:val="0050127C"/>
    <w:rsid w:val="0050517E"/>
    <w:rsid w:val="00507173"/>
    <w:rsid w:val="005101C9"/>
    <w:rsid w:val="005110F4"/>
    <w:rsid w:val="0051279F"/>
    <w:rsid w:val="005152EB"/>
    <w:rsid w:val="00520761"/>
    <w:rsid w:val="00522B2D"/>
    <w:rsid w:val="00522CBB"/>
    <w:rsid w:val="00525503"/>
    <w:rsid w:val="00532F0D"/>
    <w:rsid w:val="00535957"/>
    <w:rsid w:val="0054060E"/>
    <w:rsid w:val="00540A6E"/>
    <w:rsid w:val="00542E35"/>
    <w:rsid w:val="00544460"/>
    <w:rsid w:val="00547BFE"/>
    <w:rsid w:val="00547C36"/>
    <w:rsid w:val="00553DB9"/>
    <w:rsid w:val="00553E64"/>
    <w:rsid w:val="00554162"/>
    <w:rsid w:val="005637BC"/>
    <w:rsid w:val="00564767"/>
    <w:rsid w:val="00566448"/>
    <w:rsid w:val="00573160"/>
    <w:rsid w:val="005744D9"/>
    <w:rsid w:val="00577187"/>
    <w:rsid w:val="005802FF"/>
    <w:rsid w:val="00584135"/>
    <w:rsid w:val="005856CF"/>
    <w:rsid w:val="00590670"/>
    <w:rsid w:val="00591B64"/>
    <w:rsid w:val="00596100"/>
    <w:rsid w:val="005A0371"/>
    <w:rsid w:val="005A4EDD"/>
    <w:rsid w:val="005A6B76"/>
    <w:rsid w:val="005A7971"/>
    <w:rsid w:val="005B1006"/>
    <w:rsid w:val="005B1792"/>
    <w:rsid w:val="005B62A2"/>
    <w:rsid w:val="005C0C67"/>
    <w:rsid w:val="005C2D81"/>
    <w:rsid w:val="005C31BD"/>
    <w:rsid w:val="005D02F0"/>
    <w:rsid w:val="005D188F"/>
    <w:rsid w:val="005D7424"/>
    <w:rsid w:val="005E5EDA"/>
    <w:rsid w:val="005E5F06"/>
    <w:rsid w:val="005E6049"/>
    <w:rsid w:val="005E7DC5"/>
    <w:rsid w:val="005F0050"/>
    <w:rsid w:val="005F1963"/>
    <w:rsid w:val="005F2468"/>
    <w:rsid w:val="005F793C"/>
    <w:rsid w:val="006022B2"/>
    <w:rsid w:val="006024A5"/>
    <w:rsid w:val="0060311D"/>
    <w:rsid w:val="006054B4"/>
    <w:rsid w:val="00610504"/>
    <w:rsid w:val="006122C2"/>
    <w:rsid w:val="00613713"/>
    <w:rsid w:val="006228F4"/>
    <w:rsid w:val="006244B5"/>
    <w:rsid w:val="006349B9"/>
    <w:rsid w:val="00636723"/>
    <w:rsid w:val="00644984"/>
    <w:rsid w:val="00651380"/>
    <w:rsid w:val="00653432"/>
    <w:rsid w:val="00661805"/>
    <w:rsid w:val="0066270A"/>
    <w:rsid w:val="00662F3E"/>
    <w:rsid w:val="0066707A"/>
    <w:rsid w:val="00674DD9"/>
    <w:rsid w:val="0067573E"/>
    <w:rsid w:val="00676397"/>
    <w:rsid w:val="00676F8A"/>
    <w:rsid w:val="00677545"/>
    <w:rsid w:val="0068207A"/>
    <w:rsid w:val="00682B67"/>
    <w:rsid w:val="00684F29"/>
    <w:rsid w:val="00687661"/>
    <w:rsid w:val="00690428"/>
    <w:rsid w:val="00690812"/>
    <w:rsid w:val="0069139C"/>
    <w:rsid w:val="00691C85"/>
    <w:rsid w:val="00693532"/>
    <w:rsid w:val="00694466"/>
    <w:rsid w:val="00695103"/>
    <w:rsid w:val="006A03A9"/>
    <w:rsid w:val="006A3A98"/>
    <w:rsid w:val="006A6252"/>
    <w:rsid w:val="006A7032"/>
    <w:rsid w:val="006B3751"/>
    <w:rsid w:val="006B404E"/>
    <w:rsid w:val="006C454E"/>
    <w:rsid w:val="006C4C5F"/>
    <w:rsid w:val="006C4E5F"/>
    <w:rsid w:val="006C5211"/>
    <w:rsid w:val="006D21FA"/>
    <w:rsid w:val="006D3B66"/>
    <w:rsid w:val="006D3E93"/>
    <w:rsid w:val="006D498E"/>
    <w:rsid w:val="006E044A"/>
    <w:rsid w:val="006E4596"/>
    <w:rsid w:val="006E4739"/>
    <w:rsid w:val="006E5F6B"/>
    <w:rsid w:val="006E70F6"/>
    <w:rsid w:val="006F2BA1"/>
    <w:rsid w:val="006F3F07"/>
    <w:rsid w:val="006F5332"/>
    <w:rsid w:val="00701544"/>
    <w:rsid w:val="00701569"/>
    <w:rsid w:val="0070456D"/>
    <w:rsid w:val="0070540B"/>
    <w:rsid w:val="00707B16"/>
    <w:rsid w:val="00712507"/>
    <w:rsid w:val="00713015"/>
    <w:rsid w:val="0071576E"/>
    <w:rsid w:val="007158FF"/>
    <w:rsid w:val="00722390"/>
    <w:rsid w:val="007228C3"/>
    <w:rsid w:val="007325DC"/>
    <w:rsid w:val="00740237"/>
    <w:rsid w:val="00740797"/>
    <w:rsid w:val="00741723"/>
    <w:rsid w:val="007426C5"/>
    <w:rsid w:val="00746AEE"/>
    <w:rsid w:val="00747767"/>
    <w:rsid w:val="007509E4"/>
    <w:rsid w:val="007517F2"/>
    <w:rsid w:val="00752E94"/>
    <w:rsid w:val="00753450"/>
    <w:rsid w:val="007566F7"/>
    <w:rsid w:val="007610AD"/>
    <w:rsid w:val="00761464"/>
    <w:rsid w:val="007623CB"/>
    <w:rsid w:val="00762BE9"/>
    <w:rsid w:val="007642BF"/>
    <w:rsid w:val="00765226"/>
    <w:rsid w:val="00767E3C"/>
    <w:rsid w:val="007716CB"/>
    <w:rsid w:val="00776659"/>
    <w:rsid w:val="007802A9"/>
    <w:rsid w:val="00780F69"/>
    <w:rsid w:val="0078581F"/>
    <w:rsid w:val="0078584B"/>
    <w:rsid w:val="00796826"/>
    <w:rsid w:val="007A118C"/>
    <w:rsid w:val="007A128B"/>
    <w:rsid w:val="007A23FE"/>
    <w:rsid w:val="007B00CC"/>
    <w:rsid w:val="007B09D1"/>
    <w:rsid w:val="007B1E9E"/>
    <w:rsid w:val="007B275B"/>
    <w:rsid w:val="007B4694"/>
    <w:rsid w:val="007B4D9F"/>
    <w:rsid w:val="007B6BC1"/>
    <w:rsid w:val="007B7B7E"/>
    <w:rsid w:val="007C02B0"/>
    <w:rsid w:val="007C23AB"/>
    <w:rsid w:val="007C2734"/>
    <w:rsid w:val="007C4295"/>
    <w:rsid w:val="007C4746"/>
    <w:rsid w:val="007C6499"/>
    <w:rsid w:val="007C6652"/>
    <w:rsid w:val="007C6FC6"/>
    <w:rsid w:val="007C7344"/>
    <w:rsid w:val="007D01B3"/>
    <w:rsid w:val="007D2BB0"/>
    <w:rsid w:val="007D44E3"/>
    <w:rsid w:val="007D5E0C"/>
    <w:rsid w:val="007E01C4"/>
    <w:rsid w:val="007E0630"/>
    <w:rsid w:val="007E1EF2"/>
    <w:rsid w:val="007E1F74"/>
    <w:rsid w:val="007E3D87"/>
    <w:rsid w:val="007F449F"/>
    <w:rsid w:val="007F4990"/>
    <w:rsid w:val="007F553C"/>
    <w:rsid w:val="007F7771"/>
    <w:rsid w:val="00801BD1"/>
    <w:rsid w:val="00803390"/>
    <w:rsid w:val="00805977"/>
    <w:rsid w:val="00805F20"/>
    <w:rsid w:val="00807C2A"/>
    <w:rsid w:val="00815D9F"/>
    <w:rsid w:val="00816A31"/>
    <w:rsid w:val="008241A4"/>
    <w:rsid w:val="00827F3D"/>
    <w:rsid w:val="00827FBB"/>
    <w:rsid w:val="00830B92"/>
    <w:rsid w:val="008312BF"/>
    <w:rsid w:val="00833267"/>
    <w:rsid w:val="008339E3"/>
    <w:rsid w:val="00834D48"/>
    <w:rsid w:val="008365EE"/>
    <w:rsid w:val="00837F1D"/>
    <w:rsid w:val="0084247D"/>
    <w:rsid w:val="00846924"/>
    <w:rsid w:val="00851721"/>
    <w:rsid w:val="0085332E"/>
    <w:rsid w:val="008536C1"/>
    <w:rsid w:val="00856DA5"/>
    <w:rsid w:val="00857799"/>
    <w:rsid w:val="00864A2B"/>
    <w:rsid w:val="008671C2"/>
    <w:rsid w:val="008679BC"/>
    <w:rsid w:val="0087415F"/>
    <w:rsid w:val="00874CDD"/>
    <w:rsid w:val="00875AB3"/>
    <w:rsid w:val="008772E9"/>
    <w:rsid w:val="008776F4"/>
    <w:rsid w:val="008800ED"/>
    <w:rsid w:val="008819EA"/>
    <w:rsid w:val="00881BB1"/>
    <w:rsid w:val="00886401"/>
    <w:rsid w:val="0088787A"/>
    <w:rsid w:val="00887D25"/>
    <w:rsid w:val="00890B63"/>
    <w:rsid w:val="008928E4"/>
    <w:rsid w:val="008975DF"/>
    <w:rsid w:val="008979F9"/>
    <w:rsid w:val="008A0C8E"/>
    <w:rsid w:val="008A6E8A"/>
    <w:rsid w:val="008B0B84"/>
    <w:rsid w:val="008B351E"/>
    <w:rsid w:val="008B561D"/>
    <w:rsid w:val="008C05EA"/>
    <w:rsid w:val="008C26C5"/>
    <w:rsid w:val="008D04B3"/>
    <w:rsid w:val="008D2323"/>
    <w:rsid w:val="008D4539"/>
    <w:rsid w:val="008D5863"/>
    <w:rsid w:val="008E0371"/>
    <w:rsid w:val="008E3D35"/>
    <w:rsid w:val="008F11C5"/>
    <w:rsid w:val="008F4FD7"/>
    <w:rsid w:val="008F54B8"/>
    <w:rsid w:val="008F672B"/>
    <w:rsid w:val="00910D5F"/>
    <w:rsid w:val="0091459D"/>
    <w:rsid w:val="00914B4D"/>
    <w:rsid w:val="00914CD1"/>
    <w:rsid w:val="009156CB"/>
    <w:rsid w:val="009157D5"/>
    <w:rsid w:val="00920F67"/>
    <w:rsid w:val="00923547"/>
    <w:rsid w:val="00931951"/>
    <w:rsid w:val="00940EEA"/>
    <w:rsid w:val="009449EF"/>
    <w:rsid w:val="00947D14"/>
    <w:rsid w:val="009542FB"/>
    <w:rsid w:val="00954674"/>
    <w:rsid w:val="009549E0"/>
    <w:rsid w:val="00956B5D"/>
    <w:rsid w:val="00960B68"/>
    <w:rsid w:val="0096618D"/>
    <w:rsid w:val="0097185A"/>
    <w:rsid w:val="009725F5"/>
    <w:rsid w:val="0097792D"/>
    <w:rsid w:val="009805E2"/>
    <w:rsid w:val="00980C9A"/>
    <w:rsid w:val="00980E63"/>
    <w:rsid w:val="009824FA"/>
    <w:rsid w:val="00987A0F"/>
    <w:rsid w:val="00990337"/>
    <w:rsid w:val="0099170B"/>
    <w:rsid w:val="00991F52"/>
    <w:rsid w:val="0099502E"/>
    <w:rsid w:val="009978BF"/>
    <w:rsid w:val="009A3091"/>
    <w:rsid w:val="009A321F"/>
    <w:rsid w:val="009A42A0"/>
    <w:rsid w:val="009A4A35"/>
    <w:rsid w:val="009B035D"/>
    <w:rsid w:val="009C03F2"/>
    <w:rsid w:val="009C47C8"/>
    <w:rsid w:val="009D0DC7"/>
    <w:rsid w:val="009D12D6"/>
    <w:rsid w:val="009D2CBE"/>
    <w:rsid w:val="009D3B8D"/>
    <w:rsid w:val="009D6FD8"/>
    <w:rsid w:val="009F5629"/>
    <w:rsid w:val="00A03E49"/>
    <w:rsid w:val="00A06D92"/>
    <w:rsid w:val="00A10E5F"/>
    <w:rsid w:val="00A17F08"/>
    <w:rsid w:val="00A244A8"/>
    <w:rsid w:val="00A25646"/>
    <w:rsid w:val="00A31AD2"/>
    <w:rsid w:val="00A33A64"/>
    <w:rsid w:val="00A3490A"/>
    <w:rsid w:val="00A42271"/>
    <w:rsid w:val="00A44148"/>
    <w:rsid w:val="00A4515A"/>
    <w:rsid w:val="00A61447"/>
    <w:rsid w:val="00A61763"/>
    <w:rsid w:val="00A63173"/>
    <w:rsid w:val="00A65FD9"/>
    <w:rsid w:val="00A7126D"/>
    <w:rsid w:val="00A72C48"/>
    <w:rsid w:val="00A80F0E"/>
    <w:rsid w:val="00A817B8"/>
    <w:rsid w:val="00A83E54"/>
    <w:rsid w:val="00A843E1"/>
    <w:rsid w:val="00A84D7F"/>
    <w:rsid w:val="00A92AF9"/>
    <w:rsid w:val="00A92D36"/>
    <w:rsid w:val="00A92DAB"/>
    <w:rsid w:val="00A95CE2"/>
    <w:rsid w:val="00AA40C8"/>
    <w:rsid w:val="00AA46BE"/>
    <w:rsid w:val="00AA4BA3"/>
    <w:rsid w:val="00AA559A"/>
    <w:rsid w:val="00AA6D69"/>
    <w:rsid w:val="00AB2B22"/>
    <w:rsid w:val="00AB5067"/>
    <w:rsid w:val="00AC170C"/>
    <w:rsid w:val="00AC34BB"/>
    <w:rsid w:val="00AD045B"/>
    <w:rsid w:val="00AF46B2"/>
    <w:rsid w:val="00B01903"/>
    <w:rsid w:val="00B01F55"/>
    <w:rsid w:val="00B03C88"/>
    <w:rsid w:val="00B04FF0"/>
    <w:rsid w:val="00B05DB0"/>
    <w:rsid w:val="00B073AF"/>
    <w:rsid w:val="00B075E0"/>
    <w:rsid w:val="00B11CE4"/>
    <w:rsid w:val="00B12A9E"/>
    <w:rsid w:val="00B177C2"/>
    <w:rsid w:val="00B17AC8"/>
    <w:rsid w:val="00B23499"/>
    <w:rsid w:val="00B30240"/>
    <w:rsid w:val="00B32944"/>
    <w:rsid w:val="00B36F2F"/>
    <w:rsid w:val="00B40350"/>
    <w:rsid w:val="00B477C4"/>
    <w:rsid w:val="00B50994"/>
    <w:rsid w:val="00B53844"/>
    <w:rsid w:val="00B546B5"/>
    <w:rsid w:val="00B5647B"/>
    <w:rsid w:val="00B56A97"/>
    <w:rsid w:val="00B603F6"/>
    <w:rsid w:val="00B6114F"/>
    <w:rsid w:val="00B61E45"/>
    <w:rsid w:val="00B62E41"/>
    <w:rsid w:val="00B673B6"/>
    <w:rsid w:val="00B67D5D"/>
    <w:rsid w:val="00B72358"/>
    <w:rsid w:val="00B75A78"/>
    <w:rsid w:val="00B75FC6"/>
    <w:rsid w:val="00B76E20"/>
    <w:rsid w:val="00B77D71"/>
    <w:rsid w:val="00B81DA8"/>
    <w:rsid w:val="00B832A7"/>
    <w:rsid w:val="00B84C14"/>
    <w:rsid w:val="00B8627A"/>
    <w:rsid w:val="00B9091C"/>
    <w:rsid w:val="00B90E49"/>
    <w:rsid w:val="00B91018"/>
    <w:rsid w:val="00B94FC2"/>
    <w:rsid w:val="00B9527E"/>
    <w:rsid w:val="00BA1ED1"/>
    <w:rsid w:val="00BA223B"/>
    <w:rsid w:val="00BA38B7"/>
    <w:rsid w:val="00BA71B6"/>
    <w:rsid w:val="00BB1A64"/>
    <w:rsid w:val="00BB1D1A"/>
    <w:rsid w:val="00BB2B24"/>
    <w:rsid w:val="00BB3A85"/>
    <w:rsid w:val="00BB6000"/>
    <w:rsid w:val="00BB6549"/>
    <w:rsid w:val="00BB7CA4"/>
    <w:rsid w:val="00BC37BD"/>
    <w:rsid w:val="00BC66BF"/>
    <w:rsid w:val="00BD18F7"/>
    <w:rsid w:val="00BD5BF9"/>
    <w:rsid w:val="00BD6445"/>
    <w:rsid w:val="00BE042B"/>
    <w:rsid w:val="00BE0BFF"/>
    <w:rsid w:val="00BE61A4"/>
    <w:rsid w:val="00BF211F"/>
    <w:rsid w:val="00C001F5"/>
    <w:rsid w:val="00C03691"/>
    <w:rsid w:val="00C043F6"/>
    <w:rsid w:val="00C05A9B"/>
    <w:rsid w:val="00C06379"/>
    <w:rsid w:val="00C107F7"/>
    <w:rsid w:val="00C111D8"/>
    <w:rsid w:val="00C166C7"/>
    <w:rsid w:val="00C20F29"/>
    <w:rsid w:val="00C216A5"/>
    <w:rsid w:val="00C23DD5"/>
    <w:rsid w:val="00C2781F"/>
    <w:rsid w:val="00C27896"/>
    <w:rsid w:val="00C30ABE"/>
    <w:rsid w:val="00C333CE"/>
    <w:rsid w:val="00C34137"/>
    <w:rsid w:val="00C3586B"/>
    <w:rsid w:val="00C37F8D"/>
    <w:rsid w:val="00C46268"/>
    <w:rsid w:val="00C46444"/>
    <w:rsid w:val="00C54710"/>
    <w:rsid w:val="00C55A76"/>
    <w:rsid w:val="00C56556"/>
    <w:rsid w:val="00C57348"/>
    <w:rsid w:val="00C6209D"/>
    <w:rsid w:val="00C72567"/>
    <w:rsid w:val="00C7331F"/>
    <w:rsid w:val="00C73725"/>
    <w:rsid w:val="00C776E7"/>
    <w:rsid w:val="00C8293B"/>
    <w:rsid w:val="00C863EE"/>
    <w:rsid w:val="00C91734"/>
    <w:rsid w:val="00C966AE"/>
    <w:rsid w:val="00CA6CBB"/>
    <w:rsid w:val="00CB0BB1"/>
    <w:rsid w:val="00CB1BE6"/>
    <w:rsid w:val="00CB6C88"/>
    <w:rsid w:val="00CC0882"/>
    <w:rsid w:val="00CD06AF"/>
    <w:rsid w:val="00CD497A"/>
    <w:rsid w:val="00CD68A0"/>
    <w:rsid w:val="00CF0B25"/>
    <w:rsid w:val="00CF1C34"/>
    <w:rsid w:val="00CF1D74"/>
    <w:rsid w:val="00CF415E"/>
    <w:rsid w:val="00CF52A3"/>
    <w:rsid w:val="00CF6BB4"/>
    <w:rsid w:val="00D120C0"/>
    <w:rsid w:val="00D17422"/>
    <w:rsid w:val="00D20FC9"/>
    <w:rsid w:val="00D223DB"/>
    <w:rsid w:val="00D2734A"/>
    <w:rsid w:val="00D278A9"/>
    <w:rsid w:val="00D3120F"/>
    <w:rsid w:val="00D32656"/>
    <w:rsid w:val="00D32B45"/>
    <w:rsid w:val="00D34252"/>
    <w:rsid w:val="00D36198"/>
    <w:rsid w:val="00D37745"/>
    <w:rsid w:val="00D418C2"/>
    <w:rsid w:val="00D46FC5"/>
    <w:rsid w:val="00D535EA"/>
    <w:rsid w:val="00D54FA6"/>
    <w:rsid w:val="00D56B46"/>
    <w:rsid w:val="00D572E2"/>
    <w:rsid w:val="00D6072D"/>
    <w:rsid w:val="00D6169F"/>
    <w:rsid w:val="00D6589B"/>
    <w:rsid w:val="00D67735"/>
    <w:rsid w:val="00D72F31"/>
    <w:rsid w:val="00D77AE2"/>
    <w:rsid w:val="00D84002"/>
    <w:rsid w:val="00D84408"/>
    <w:rsid w:val="00DA0344"/>
    <w:rsid w:val="00DA04AC"/>
    <w:rsid w:val="00DA2823"/>
    <w:rsid w:val="00DB1707"/>
    <w:rsid w:val="00DB3D4E"/>
    <w:rsid w:val="00DB3FB2"/>
    <w:rsid w:val="00DB592D"/>
    <w:rsid w:val="00DB6B90"/>
    <w:rsid w:val="00DB6F71"/>
    <w:rsid w:val="00DC381B"/>
    <w:rsid w:val="00DC75D6"/>
    <w:rsid w:val="00DD0139"/>
    <w:rsid w:val="00DD4890"/>
    <w:rsid w:val="00DD72B9"/>
    <w:rsid w:val="00DD7BC0"/>
    <w:rsid w:val="00DE304E"/>
    <w:rsid w:val="00DE41AC"/>
    <w:rsid w:val="00DE4847"/>
    <w:rsid w:val="00DE4A9A"/>
    <w:rsid w:val="00DE680A"/>
    <w:rsid w:val="00DF00D0"/>
    <w:rsid w:val="00DF2E0F"/>
    <w:rsid w:val="00DF3D6A"/>
    <w:rsid w:val="00DF3E1A"/>
    <w:rsid w:val="00E01901"/>
    <w:rsid w:val="00E02300"/>
    <w:rsid w:val="00E0317F"/>
    <w:rsid w:val="00E032E8"/>
    <w:rsid w:val="00E052B6"/>
    <w:rsid w:val="00E070CA"/>
    <w:rsid w:val="00E11B07"/>
    <w:rsid w:val="00E13CE8"/>
    <w:rsid w:val="00E21DB3"/>
    <w:rsid w:val="00E237E2"/>
    <w:rsid w:val="00E311FB"/>
    <w:rsid w:val="00E41138"/>
    <w:rsid w:val="00E428C2"/>
    <w:rsid w:val="00E42F5A"/>
    <w:rsid w:val="00E500C5"/>
    <w:rsid w:val="00E5186E"/>
    <w:rsid w:val="00E52077"/>
    <w:rsid w:val="00E552BA"/>
    <w:rsid w:val="00E57A69"/>
    <w:rsid w:val="00E617CD"/>
    <w:rsid w:val="00E61A3F"/>
    <w:rsid w:val="00E6237D"/>
    <w:rsid w:val="00E629A7"/>
    <w:rsid w:val="00E63433"/>
    <w:rsid w:val="00E636BC"/>
    <w:rsid w:val="00E6391D"/>
    <w:rsid w:val="00E66E27"/>
    <w:rsid w:val="00E70F80"/>
    <w:rsid w:val="00E73484"/>
    <w:rsid w:val="00E73D5A"/>
    <w:rsid w:val="00E74AFC"/>
    <w:rsid w:val="00E7604B"/>
    <w:rsid w:val="00E76C6A"/>
    <w:rsid w:val="00E76ED5"/>
    <w:rsid w:val="00E84298"/>
    <w:rsid w:val="00E9149D"/>
    <w:rsid w:val="00E922D1"/>
    <w:rsid w:val="00E93DDF"/>
    <w:rsid w:val="00E95797"/>
    <w:rsid w:val="00E969AC"/>
    <w:rsid w:val="00EA4F77"/>
    <w:rsid w:val="00EA79C2"/>
    <w:rsid w:val="00EB3611"/>
    <w:rsid w:val="00EB4BF3"/>
    <w:rsid w:val="00EB508E"/>
    <w:rsid w:val="00EB5885"/>
    <w:rsid w:val="00EB709E"/>
    <w:rsid w:val="00EC0BD2"/>
    <w:rsid w:val="00EC36F8"/>
    <w:rsid w:val="00ED353A"/>
    <w:rsid w:val="00ED3655"/>
    <w:rsid w:val="00ED385C"/>
    <w:rsid w:val="00ED4508"/>
    <w:rsid w:val="00ED6417"/>
    <w:rsid w:val="00ED68BD"/>
    <w:rsid w:val="00ED72EE"/>
    <w:rsid w:val="00ED7FF4"/>
    <w:rsid w:val="00EE08F2"/>
    <w:rsid w:val="00EE2CB5"/>
    <w:rsid w:val="00EE3DDA"/>
    <w:rsid w:val="00EE4C54"/>
    <w:rsid w:val="00EE5B4A"/>
    <w:rsid w:val="00EE73AA"/>
    <w:rsid w:val="00EF0ED0"/>
    <w:rsid w:val="00EF1F72"/>
    <w:rsid w:val="00F037E5"/>
    <w:rsid w:val="00F05B1A"/>
    <w:rsid w:val="00F10EC7"/>
    <w:rsid w:val="00F1322A"/>
    <w:rsid w:val="00F151D5"/>
    <w:rsid w:val="00F27D0A"/>
    <w:rsid w:val="00F30859"/>
    <w:rsid w:val="00F30AF1"/>
    <w:rsid w:val="00F32F0E"/>
    <w:rsid w:val="00F334C2"/>
    <w:rsid w:val="00F351A6"/>
    <w:rsid w:val="00F40782"/>
    <w:rsid w:val="00F425D7"/>
    <w:rsid w:val="00F450DF"/>
    <w:rsid w:val="00F47157"/>
    <w:rsid w:val="00F60CE2"/>
    <w:rsid w:val="00F6543B"/>
    <w:rsid w:val="00F74455"/>
    <w:rsid w:val="00F749FC"/>
    <w:rsid w:val="00F767B0"/>
    <w:rsid w:val="00F824BE"/>
    <w:rsid w:val="00F825C0"/>
    <w:rsid w:val="00F875A3"/>
    <w:rsid w:val="00F90D55"/>
    <w:rsid w:val="00F9110C"/>
    <w:rsid w:val="00F9629D"/>
    <w:rsid w:val="00F96EEB"/>
    <w:rsid w:val="00FA03C6"/>
    <w:rsid w:val="00FA0D0F"/>
    <w:rsid w:val="00FA2878"/>
    <w:rsid w:val="00FA2AA3"/>
    <w:rsid w:val="00FA3382"/>
    <w:rsid w:val="00FA4E77"/>
    <w:rsid w:val="00FA75CB"/>
    <w:rsid w:val="00FB0486"/>
    <w:rsid w:val="00FB21F8"/>
    <w:rsid w:val="00FB2F54"/>
    <w:rsid w:val="00FB4658"/>
    <w:rsid w:val="00FB5ADB"/>
    <w:rsid w:val="00FB6B96"/>
    <w:rsid w:val="00FB73A0"/>
    <w:rsid w:val="00FC2426"/>
    <w:rsid w:val="00FC2D10"/>
    <w:rsid w:val="00FC59CC"/>
    <w:rsid w:val="00FC7CDA"/>
    <w:rsid w:val="00FD34A2"/>
    <w:rsid w:val="00FD36A5"/>
    <w:rsid w:val="00FE2EFC"/>
    <w:rsid w:val="00FE7992"/>
    <w:rsid w:val="00FF2236"/>
    <w:rsid w:val="00FF57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Table Elegant" w:uiPriority="0"/>
    <w:lsdException w:name="Table Web 3"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6C6A"/>
  </w:style>
  <w:style w:type="paragraph" w:styleId="Nagwek1">
    <w:name w:val="heading 1"/>
    <w:basedOn w:val="Normalny"/>
    <w:next w:val="Normalny"/>
    <w:link w:val="Nagwek1Znak"/>
    <w:qFormat/>
    <w:rsid w:val="00E76C6A"/>
    <w:pPr>
      <w:keepNext/>
      <w:widowControl w:val="0"/>
      <w:numPr>
        <w:numId w:val="3"/>
      </w:numPr>
      <w:suppressAutoHyphens/>
      <w:spacing w:after="0" w:line="240" w:lineRule="auto"/>
      <w:ind w:left="0" w:firstLine="0"/>
      <w:jc w:val="both"/>
      <w:outlineLvl w:val="0"/>
    </w:pPr>
    <w:rPr>
      <w:rFonts w:ascii="Times New Roman" w:eastAsia="Times New Roman" w:hAnsi="Times New Roman" w:cs="Times New Roman"/>
      <w:b/>
      <w:kern w:val="1"/>
      <w:sz w:val="24"/>
      <w:szCs w:val="24"/>
      <w:lang w:eastAsia="pl-PL"/>
    </w:rPr>
  </w:style>
  <w:style w:type="paragraph" w:styleId="Nagwek2">
    <w:name w:val="heading 2"/>
    <w:basedOn w:val="Normalny"/>
    <w:next w:val="Normalny"/>
    <w:link w:val="Nagwek2Znak"/>
    <w:qFormat/>
    <w:rsid w:val="00E76C6A"/>
    <w:pPr>
      <w:keepNext/>
      <w:widowControl w:val="0"/>
      <w:numPr>
        <w:ilvl w:val="1"/>
        <w:numId w:val="3"/>
      </w:numPr>
      <w:suppressAutoHyphens/>
      <w:spacing w:after="0" w:line="240" w:lineRule="auto"/>
      <w:ind w:left="0" w:firstLine="0"/>
      <w:jc w:val="center"/>
      <w:outlineLvl w:val="1"/>
    </w:pPr>
    <w:rPr>
      <w:rFonts w:ascii="Times New Roman" w:eastAsia="Times New Roman" w:hAnsi="Times New Roman" w:cs="Times New Roman"/>
      <w:b/>
      <w:kern w:val="1"/>
      <w:sz w:val="36"/>
      <w:szCs w:val="24"/>
      <w:lang w:eastAsia="pl-PL"/>
    </w:rPr>
  </w:style>
  <w:style w:type="paragraph" w:styleId="Nagwek3">
    <w:name w:val="heading 3"/>
    <w:basedOn w:val="Normalny"/>
    <w:next w:val="Normalny"/>
    <w:link w:val="Nagwek3Znak"/>
    <w:qFormat/>
    <w:rsid w:val="00E76C6A"/>
    <w:pPr>
      <w:keepNext/>
      <w:widowControl w:val="0"/>
      <w:suppressAutoHyphens/>
      <w:spacing w:before="240" w:after="60" w:line="240" w:lineRule="auto"/>
      <w:outlineLvl w:val="2"/>
    </w:pPr>
    <w:rPr>
      <w:rFonts w:ascii="Arial" w:eastAsia="Lucida Sans Unicode" w:hAnsi="Arial" w:cs="Arial"/>
      <w:b/>
      <w:bCs/>
      <w:kern w:val="1"/>
      <w:sz w:val="26"/>
      <w:szCs w:val="26"/>
      <w:lang w:eastAsia="pl-PL"/>
    </w:rPr>
  </w:style>
  <w:style w:type="paragraph" w:styleId="Nagwek4">
    <w:name w:val="heading 4"/>
    <w:basedOn w:val="Normalny"/>
    <w:next w:val="Normalny"/>
    <w:link w:val="Nagwek4Znak"/>
    <w:qFormat/>
    <w:rsid w:val="00E76C6A"/>
    <w:pPr>
      <w:keepNext/>
      <w:spacing w:before="240" w:after="60" w:line="240" w:lineRule="auto"/>
      <w:outlineLvl w:val="3"/>
    </w:pPr>
    <w:rPr>
      <w:rFonts w:ascii="Calibri" w:eastAsia="Times New Roman" w:hAnsi="Calibri" w:cs="Times New Roman"/>
      <w:b/>
      <w:bCs/>
      <w:sz w:val="28"/>
      <w:szCs w:val="28"/>
      <w:lang w:eastAsia="pl-PL"/>
    </w:rPr>
  </w:style>
  <w:style w:type="paragraph" w:styleId="Nagwek5">
    <w:name w:val="heading 5"/>
    <w:basedOn w:val="Normalny"/>
    <w:next w:val="Normalny"/>
    <w:link w:val="Nagwek5Znak"/>
    <w:unhideWhenUsed/>
    <w:qFormat/>
    <w:rsid w:val="00E76C6A"/>
    <w:pPr>
      <w:keepNext/>
      <w:keepLines/>
      <w:widowControl w:val="0"/>
      <w:suppressAutoHyphens/>
      <w:spacing w:before="200" w:after="0" w:line="240" w:lineRule="auto"/>
      <w:outlineLvl w:val="4"/>
    </w:pPr>
    <w:rPr>
      <w:rFonts w:asciiTheme="majorHAnsi" w:eastAsiaTheme="majorEastAsia" w:hAnsiTheme="majorHAnsi" w:cstheme="majorBidi"/>
      <w:color w:val="243F60" w:themeColor="accent1" w:themeShade="7F"/>
      <w:kern w:val="1"/>
      <w:sz w:val="24"/>
      <w:szCs w:val="24"/>
      <w:lang w:eastAsia="pl-PL"/>
    </w:rPr>
  </w:style>
  <w:style w:type="paragraph" w:styleId="Nagwek8">
    <w:name w:val="heading 8"/>
    <w:basedOn w:val="Normalny"/>
    <w:next w:val="Normalny"/>
    <w:link w:val="Nagwek8Znak"/>
    <w:qFormat/>
    <w:rsid w:val="00E76C6A"/>
    <w:pPr>
      <w:widowControl w:val="0"/>
      <w:suppressAutoHyphens/>
      <w:spacing w:before="240" w:after="60" w:line="240" w:lineRule="auto"/>
      <w:outlineLvl w:val="7"/>
    </w:pPr>
    <w:rPr>
      <w:rFonts w:ascii="Times New Roman" w:eastAsia="Lucida Sans Unicode" w:hAnsi="Times New Roman" w:cs="Times New Roman"/>
      <w:i/>
      <w:iCs/>
      <w:kern w:val="1"/>
      <w:sz w:val="24"/>
      <w:szCs w:val="24"/>
      <w:lang w:eastAsia="pl-PL"/>
    </w:rPr>
  </w:style>
  <w:style w:type="paragraph" w:styleId="Nagwek9">
    <w:name w:val="heading 9"/>
    <w:basedOn w:val="Normalny"/>
    <w:next w:val="Normalny"/>
    <w:link w:val="Nagwek9Znak"/>
    <w:unhideWhenUsed/>
    <w:qFormat/>
    <w:rsid w:val="00E76C6A"/>
    <w:pPr>
      <w:keepNext/>
      <w:keepLines/>
      <w:widowControl w:val="0"/>
      <w:suppressAutoHyphens/>
      <w:spacing w:before="200" w:after="0" w:line="240" w:lineRule="auto"/>
      <w:outlineLvl w:val="8"/>
    </w:pPr>
    <w:rPr>
      <w:rFonts w:asciiTheme="majorHAnsi" w:eastAsiaTheme="majorEastAsia" w:hAnsiTheme="majorHAnsi" w:cstheme="majorBidi"/>
      <w:i/>
      <w:iCs/>
      <w:color w:val="404040" w:themeColor="text1" w:themeTint="BF"/>
      <w:kern w:val="1"/>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E76C6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E76C6A"/>
    <w:rPr>
      <w:rFonts w:ascii="Tahoma" w:hAnsi="Tahoma" w:cs="Tahoma"/>
      <w:sz w:val="16"/>
      <w:szCs w:val="16"/>
    </w:rPr>
  </w:style>
  <w:style w:type="paragraph" w:styleId="Nagwek">
    <w:name w:val="header"/>
    <w:basedOn w:val="Normalny"/>
    <w:link w:val="NagwekZnak"/>
    <w:unhideWhenUsed/>
    <w:rsid w:val="00E76C6A"/>
    <w:pPr>
      <w:tabs>
        <w:tab w:val="center" w:pos="4536"/>
        <w:tab w:val="right" w:pos="9072"/>
      </w:tabs>
      <w:spacing w:after="0" w:line="240" w:lineRule="auto"/>
    </w:pPr>
  </w:style>
  <w:style w:type="character" w:customStyle="1" w:styleId="NagwekZnak">
    <w:name w:val="Nagłówek Znak"/>
    <w:basedOn w:val="Domylnaczcionkaakapitu"/>
    <w:link w:val="Nagwek"/>
    <w:rsid w:val="00E76C6A"/>
  </w:style>
  <w:style w:type="paragraph" w:styleId="Stopka">
    <w:name w:val="footer"/>
    <w:basedOn w:val="Normalny"/>
    <w:link w:val="StopkaZnak"/>
    <w:unhideWhenUsed/>
    <w:rsid w:val="00E76C6A"/>
    <w:pPr>
      <w:tabs>
        <w:tab w:val="center" w:pos="4536"/>
        <w:tab w:val="right" w:pos="9072"/>
      </w:tabs>
      <w:spacing w:after="0" w:line="240" w:lineRule="auto"/>
    </w:pPr>
  </w:style>
  <w:style w:type="character" w:customStyle="1" w:styleId="StopkaZnak">
    <w:name w:val="Stopka Znak"/>
    <w:basedOn w:val="Domylnaczcionkaakapitu"/>
    <w:link w:val="Stopka"/>
    <w:rsid w:val="00E76C6A"/>
  </w:style>
  <w:style w:type="character" w:customStyle="1" w:styleId="Nagwek1Znak">
    <w:name w:val="Nagłówek 1 Znak"/>
    <w:basedOn w:val="Domylnaczcionkaakapitu"/>
    <w:link w:val="Nagwek1"/>
    <w:rsid w:val="00E76C6A"/>
    <w:rPr>
      <w:rFonts w:ascii="Times New Roman" w:eastAsia="Times New Roman" w:hAnsi="Times New Roman" w:cs="Times New Roman"/>
      <w:b/>
      <w:kern w:val="1"/>
      <w:sz w:val="24"/>
      <w:szCs w:val="24"/>
      <w:lang w:eastAsia="pl-PL"/>
    </w:rPr>
  </w:style>
  <w:style w:type="character" w:customStyle="1" w:styleId="Nagwek2Znak">
    <w:name w:val="Nagłówek 2 Znak"/>
    <w:basedOn w:val="Domylnaczcionkaakapitu"/>
    <w:link w:val="Nagwek2"/>
    <w:rsid w:val="00E76C6A"/>
    <w:rPr>
      <w:rFonts w:ascii="Times New Roman" w:eastAsia="Times New Roman" w:hAnsi="Times New Roman" w:cs="Times New Roman"/>
      <w:b/>
      <w:kern w:val="1"/>
      <w:sz w:val="36"/>
      <w:szCs w:val="24"/>
      <w:lang w:eastAsia="pl-PL"/>
    </w:rPr>
  </w:style>
  <w:style w:type="character" w:customStyle="1" w:styleId="Nagwek3Znak">
    <w:name w:val="Nagłówek 3 Znak"/>
    <w:basedOn w:val="Domylnaczcionkaakapitu"/>
    <w:link w:val="Nagwek3"/>
    <w:rsid w:val="00E76C6A"/>
    <w:rPr>
      <w:rFonts w:ascii="Arial" w:eastAsia="Lucida Sans Unicode" w:hAnsi="Arial" w:cs="Arial"/>
      <w:b/>
      <w:bCs/>
      <w:kern w:val="1"/>
      <w:sz w:val="26"/>
      <w:szCs w:val="26"/>
      <w:lang w:eastAsia="pl-PL"/>
    </w:rPr>
  </w:style>
  <w:style w:type="character" w:customStyle="1" w:styleId="Nagwek4Znak">
    <w:name w:val="Nagłówek 4 Znak"/>
    <w:basedOn w:val="Domylnaczcionkaakapitu"/>
    <w:link w:val="Nagwek4"/>
    <w:rsid w:val="00E76C6A"/>
    <w:rPr>
      <w:rFonts w:ascii="Calibri" w:eastAsia="Times New Roman" w:hAnsi="Calibri" w:cs="Times New Roman"/>
      <w:b/>
      <w:bCs/>
      <w:sz w:val="28"/>
      <w:szCs w:val="28"/>
      <w:lang w:eastAsia="pl-PL"/>
    </w:rPr>
  </w:style>
  <w:style w:type="character" w:customStyle="1" w:styleId="Nagwek5Znak">
    <w:name w:val="Nagłówek 5 Znak"/>
    <w:basedOn w:val="Domylnaczcionkaakapitu"/>
    <w:link w:val="Nagwek5"/>
    <w:semiHidden/>
    <w:rsid w:val="00E76C6A"/>
    <w:rPr>
      <w:rFonts w:asciiTheme="majorHAnsi" w:eastAsiaTheme="majorEastAsia" w:hAnsiTheme="majorHAnsi" w:cstheme="majorBidi"/>
      <w:color w:val="243F60" w:themeColor="accent1" w:themeShade="7F"/>
      <w:kern w:val="1"/>
      <w:sz w:val="24"/>
      <w:szCs w:val="24"/>
      <w:lang w:eastAsia="pl-PL"/>
    </w:rPr>
  </w:style>
  <w:style w:type="character" w:customStyle="1" w:styleId="Nagwek8Znak">
    <w:name w:val="Nagłówek 8 Znak"/>
    <w:basedOn w:val="Domylnaczcionkaakapitu"/>
    <w:link w:val="Nagwek8"/>
    <w:rsid w:val="00E76C6A"/>
    <w:rPr>
      <w:rFonts w:ascii="Times New Roman" w:eastAsia="Lucida Sans Unicode" w:hAnsi="Times New Roman" w:cs="Times New Roman"/>
      <w:i/>
      <w:iCs/>
      <w:kern w:val="1"/>
      <w:sz w:val="24"/>
      <w:szCs w:val="24"/>
      <w:lang w:eastAsia="pl-PL"/>
    </w:rPr>
  </w:style>
  <w:style w:type="character" w:customStyle="1" w:styleId="Nagwek9Znak">
    <w:name w:val="Nagłówek 9 Znak"/>
    <w:basedOn w:val="Domylnaczcionkaakapitu"/>
    <w:link w:val="Nagwek9"/>
    <w:semiHidden/>
    <w:rsid w:val="00E76C6A"/>
    <w:rPr>
      <w:rFonts w:asciiTheme="majorHAnsi" w:eastAsiaTheme="majorEastAsia" w:hAnsiTheme="majorHAnsi" w:cstheme="majorBidi"/>
      <w:i/>
      <w:iCs/>
      <w:color w:val="404040" w:themeColor="text1" w:themeTint="BF"/>
      <w:kern w:val="1"/>
      <w:sz w:val="20"/>
      <w:szCs w:val="20"/>
      <w:lang w:eastAsia="pl-PL"/>
    </w:rPr>
  </w:style>
  <w:style w:type="numbering" w:customStyle="1" w:styleId="Bezlisty1">
    <w:name w:val="Bez listy1"/>
    <w:next w:val="Bezlisty"/>
    <w:uiPriority w:val="99"/>
    <w:semiHidden/>
    <w:unhideWhenUsed/>
    <w:rsid w:val="00E76C6A"/>
  </w:style>
  <w:style w:type="numbering" w:customStyle="1" w:styleId="Bezlisty11">
    <w:name w:val="Bez listy11"/>
    <w:next w:val="Bezlisty"/>
    <w:uiPriority w:val="99"/>
    <w:semiHidden/>
    <w:unhideWhenUsed/>
    <w:rsid w:val="00E76C6A"/>
  </w:style>
  <w:style w:type="character" w:customStyle="1" w:styleId="WW8Num2z0">
    <w:name w:val="WW8Num2z0"/>
    <w:rsid w:val="00E76C6A"/>
    <w:rPr>
      <w:rFonts w:ascii="Times New Roman" w:eastAsia="Times New Roman" w:hAnsi="Times New Roman" w:cs="Times New Roman"/>
      <w:color w:val="auto"/>
      <w:sz w:val="24"/>
      <w:szCs w:val="24"/>
      <w:lang w:val="pl-PL"/>
    </w:rPr>
  </w:style>
  <w:style w:type="character" w:customStyle="1" w:styleId="Znakinumeracji">
    <w:name w:val="Znaki numeracji"/>
    <w:rsid w:val="00E76C6A"/>
  </w:style>
  <w:style w:type="character" w:customStyle="1" w:styleId="WW8Num25z0">
    <w:name w:val="WW8Num25z0"/>
    <w:rsid w:val="00E76C6A"/>
    <w:rPr>
      <w:rFonts w:ascii="StarSymbol" w:hAnsi="StarSymbol"/>
      <w:sz w:val="18"/>
      <w:szCs w:val="18"/>
    </w:rPr>
  </w:style>
  <w:style w:type="character" w:customStyle="1" w:styleId="Symbolewypunktowania">
    <w:name w:val="Symbole wypunktowania"/>
    <w:rsid w:val="00E76C6A"/>
    <w:rPr>
      <w:rFonts w:ascii="StarSymbol" w:eastAsia="StarSymbol" w:hAnsi="StarSymbol"/>
      <w:sz w:val="18"/>
      <w:szCs w:val="18"/>
    </w:rPr>
  </w:style>
  <w:style w:type="character" w:styleId="Hipercze">
    <w:name w:val="Hyperlink"/>
    <w:uiPriority w:val="99"/>
    <w:rsid w:val="00E76C6A"/>
    <w:rPr>
      <w:color w:val="000080"/>
      <w:u w:val="single"/>
    </w:rPr>
  </w:style>
  <w:style w:type="paragraph" w:styleId="Tekstpodstawowy">
    <w:name w:val="Body Text"/>
    <w:basedOn w:val="Normalny"/>
    <w:link w:val="TekstpodstawowyZnak"/>
    <w:rsid w:val="00E76C6A"/>
    <w:pPr>
      <w:widowControl w:val="0"/>
      <w:suppressAutoHyphens/>
      <w:spacing w:after="120" w:line="240" w:lineRule="auto"/>
    </w:pPr>
    <w:rPr>
      <w:rFonts w:ascii="Times New Roman" w:eastAsia="Lucida Sans Unicode"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E76C6A"/>
    <w:rPr>
      <w:rFonts w:ascii="Times New Roman" w:eastAsia="Lucida Sans Unicode" w:hAnsi="Times New Roman" w:cs="Times New Roman"/>
      <w:kern w:val="1"/>
      <w:sz w:val="24"/>
      <w:szCs w:val="24"/>
      <w:lang w:eastAsia="pl-PL"/>
    </w:rPr>
  </w:style>
  <w:style w:type="paragraph" w:styleId="Lista">
    <w:name w:val="List"/>
    <w:basedOn w:val="Tekstpodstawowy"/>
    <w:rsid w:val="00E76C6A"/>
    <w:rPr>
      <w:rFonts w:cs="Tahoma"/>
    </w:rPr>
  </w:style>
  <w:style w:type="paragraph" w:customStyle="1" w:styleId="Podpis1">
    <w:name w:val="Podpis1"/>
    <w:basedOn w:val="Normalny"/>
    <w:rsid w:val="00E76C6A"/>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pl-PL"/>
    </w:rPr>
  </w:style>
  <w:style w:type="paragraph" w:customStyle="1" w:styleId="Indeks">
    <w:name w:val="Indeks"/>
    <w:basedOn w:val="Normalny"/>
    <w:rsid w:val="00E76C6A"/>
    <w:pPr>
      <w:widowControl w:val="0"/>
      <w:suppressLineNumbers/>
      <w:suppressAutoHyphens/>
      <w:spacing w:after="0" w:line="240" w:lineRule="auto"/>
    </w:pPr>
    <w:rPr>
      <w:rFonts w:ascii="Times New Roman" w:eastAsia="Lucida Sans Unicode" w:hAnsi="Times New Roman" w:cs="Tahoma"/>
      <w:kern w:val="1"/>
      <w:sz w:val="24"/>
      <w:szCs w:val="24"/>
      <w:lang w:eastAsia="pl-PL"/>
    </w:rPr>
  </w:style>
  <w:style w:type="paragraph" w:customStyle="1" w:styleId="BlockText1">
    <w:name w:val="Block Text1"/>
    <w:basedOn w:val="Normalny"/>
    <w:rsid w:val="00E76C6A"/>
    <w:pPr>
      <w:widowControl w:val="0"/>
      <w:tabs>
        <w:tab w:val="left" w:pos="17351"/>
      </w:tabs>
      <w:suppressAutoHyphens/>
      <w:spacing w:after="0" w:line="240" w:lineRule="auto"/>
      <w:ind w:left="3540" w:right="283"/>
      <w:jc w:val="both"/>
    </w:pPr>
    <w:rPr>
      <w:rFonts w:ascii="Garamond" w:eastAsia="Lucida Sans Unicode" w:hAnsi="Garamond" w:cs="Times New Roman"/>
      <w:b/>
      <w:smallCaps/>
      <w:kern w:val="1"/>
      <w:sz w:val="24"/>
      <w:szCs w:val="24"/>
      <w:lang w:eastAsia="pl-PL"/>
    </w:rPr>
  </w:style>
  <w:style w:type="paragraph" w:customStyle="1" w:styleId="Nagwek10">
    <w:name w:val="Nagłówek1"/>
    <w:basedOn w:val="Normalny"/>
    <w:next w:val="Tekstpodstawowy"/>
    <w:rsid w:val="00E76C6A"/>
    <w:pPr>
      <w:keepNext/>
      <w:widowControl w:val="0"/>
      <w:suppressAutoHyphens/>
      <w:spacing w:before="240" w:after="120" w:line="240" w:lineRule="auto"/>
    </w:pPr>
    <w:rPr>
      <w:rFonts w:ascii="Arial" w:eastAsia="Lucida Sans Unicode" w:hAnsi="Arial" w:cs="Tahoma"/>
      <w:kern w:val="1"/>
      <w:sz w:val="28"/>
      <w:szCs w:val="28"/>
      <w:lang w:eastAsia="pl-PL"/>
    </w:rPr>
  </w:style>
  <w:style w:type="paragraph" w:styleId="Tekstpodstawowywcity">
    <w:name w:val="Body Text Indent"/>
    <w:basedOn w:val="Normalny"/>
    <w:link w:val="TekstpodstawowywcityZnak"/>
    <w:rsid w:val="00E76C6A"/>
    <w:pPr>
      <w:widowControl w:val="0"/>
      <w:suppressAutoHyphens/>
      <w:spacing w:after="120" w:line="480" w:lineRule="auto"/>
    </w:pPr>
    <w:rPr>
      <w:rFonts w:ascii="Times New Roman" w:eastAsia="Times New Roman" w:hAnsi="Times New Roman" w:cs="Times New Roman"/>
      <w:kern w:val="1"/>
      <w:sz w:val="24"/>
      <w:szCs w:val="24"/>
      <w:lang w:eastAsia="pl-PL"/>
    </w:rPr>
  </w:style>
  <w:style w:type="character" w:customStyle="1" w:styleId="TekstpodstawowywcityZnak">
    <w:name w:val="Tekst podstawowy wcięty Znak"/>
    <w:basedOn w:val="Domylnaczcionkaakapitu"/>
    <w:link w:val="Tekstpodstawowywcity"/>
    <w:rsid w:val="00E76C6A"/>
    <w:rPr>
      <w:rFonts w:ascii="Times New Roman" w:eastAsia="Times New Roman" w:hAnsi="Times New Roman" w:cs="Times New Roman"/>
      <w:kern w:val="1"/>
      <w:sz w:val="24"/>
      <w:szCs w:val="24"/>
      <w:lang w:eastAsia="pl-PL"/>
    </w:rPr>
  </w:style>
  <w:style w:type="paragraph" w:customStyle="1" w:styleId="Zawartotabeli">
    <w:name w:val="Zawartość tabeli"/>
    <w:basedOn w:val="Normalny"/>
    <w:rsid w:val="00E76C6A"/>
    <w:pPr>
      <w:widowControl w:val="0"/>
      <w:suppressLineNumbers/>
      <w:suppressAutoHyphens/>
      <w:spacing w:after="0" w:line="240" w:lineRule="auto"/>
    </w:pPr>
    <w:rPr>
      <w:rFonts w:ascii="Times New Roman" w:eastAsia="Lucida Sans Unicode" w:hAnsi="Times New Roman" w:cs="Times New Roman"/>
      <w:kern w:val="1"/>
      <w:sz w:val="24"/>
      <w:szCs w:val="24"/>
      <w:lang w:eastAsia="pl-PL"/>
    </w:rPr>
  </w:style>
  <w:style w:type="paragraph" w:customStyle="1" w:styleId="WW-Tekstpodstawowy3">
    <w:name w:val="WW-Tekst podstawowy 3"/>
    <w:basedOn w:val="Normalny"/>
    <w:rsid w:val="00E76C6A"/>
    <w:pPr>
      <w:widowControl w:val="0"/>
      <w:suppressAutoHyphens/>
      <w:spacing w:after="0" w:line="240" w:lineRule="auto"/>
      <w:jc w:val="center"/>
    </w:pPr>
    <w:rPr>
      <w:rFonts w:ascii="Times New Roman" w:eastAsia="Lucida Sans Unicode" w:hAnsi="Times New Roman" w:cs="Times New Roman"/>
      <w:kern w:val="1"/>
      <w:sz w:val="24"/>
      <w:szCs w:val="24"/>
      <w:lang w:eastAsia="pl-PL"/>
    </w:rPr>
  </w:style>
  <w:style w:type="paragraph" w:customStyle="1" w:styleId="Tekstpodstawowy31">
    <w:name w:val="Tekst podstawowy 31"/>
    <w:basedOn w:val="Normalny"/>
    <w:rsid w:val="00E76C6A"/>
    <w:pPr>
      <w:widowControl w:val="0"/>
      <w:suppressAutoHyphens/>
      <w:spacing w:after="120" w:line="240" w:lineRule="auto"/>
    </w:pPr>
    <w:rPr>
      <w:rFonts w:ascii="Times New Roman" w:eastAsia="Lucida Sans Unicode" w:hAnsi="Times New Roman" w:cs="Times New Roman"/>
      <w:kern w:val="1"/>
      <w:sz w:val="16"/>
      <w:szCs w:val="24"/>
      <w:lang w:eastAsia="pl-PL"/>
    </w:rPr>
  </w:style>
  <w:style w:type="paragraph" w:customStyle="1" w:styleId="Normalny1">
    <w:name w:val="Normalny1"/>
    <w:basedOn w:val="Normalny"/>
    <w:rsid w:val="00E76C6A"/>
    <w:pPr>
      <w:widowControl w:val="0"/>
      <w:suppressAutoHyphens/>
      <w:spacing w:after="0" w:line="240" w:lineRule="auto"/>
    </w:pPr>
    <w:rPr>
      <w:rFonts w:ascii="Times New Roman" w:eastAsia="Tahoma" w:hAnsi="Times New Roman" w:cs="Times New Roman"/>
      <w:kern w:val="1"/>
      <w:sz w:val="24"/>
      <w:szCs w:val="24"/>
      <w:lang w:eastAsia="pl-PL"/>
    </w:rPr>
  </w:style>
  <w:style w:type="paragraph" w:styleId="Podtytu">
    <w:name w:val="Subtitle"/>
    <w:basedOn w:val="Normalny"/>
    <w:next w:val="Tekstpodstawowy"/>
    <w:link w:val="PodtytuZnak"/>
    <w:qFormat/>
    <w:rsid w:val="00E76C6A"/>
    <w:pPr>
      <w:widowControl w:val="0"/>
      <w:suppressAutoHyphens/>
      <w:spacing w:after="0" w:line="240" w:lineRule="auto"/>
      <w:jc w:val="center"/>
    </w:pPr>
    <w:rPr>
      <w:rFonts w:ascii="Arial" w:eastAsia="Times New Roman" w:hAnsi="Arial" w:cs="Times New Roman"/>
      <w:b/>
      <w:kern w:val="1"/>
      <w:sz w:val="32"/>
      <w:szCs w:val="24"/>
      <w:lang w:eastAsia="pl-PL"/>
    </w:rPr>
  </w:style>
  <w:style w:type="character" w:customStyle="1" w:styleId="PodtytuZnak">
    <w:name w:val="Podtytuł Znak"/>
    <w:basedOn w:val="Domylnaczcionkaakapitu"/>
    <w:link w:val="Podtytu"/>
    <w:rsid w:val="00E76C6A"/>
    <w:rPr>
      <w:rFonts w:ascii="Arial" w:eastAsia="Times New Roman" w:hAnsi="Arial" w:cs="Times New Roman"/>
      <w:b/>
      <w:kern w:val="1"/>
      <w:sz w:val="32"/>
      <w:szCs w:val="24"/>
      <w:lang w:eastAsia="pl-PL"/>
    </w:rPr>
  </w:style>
  <w:style w:type="character" w:customStyle="1" w:styleId="Internetlink">
    <w:name w:val="Internet link"/>
    <w:rsid w:val="00E76C6A"/>
    <w:rPr>
      <w:color w:val="000080"/>
      <w:u w:val="single"/>
    </w:rPr>
  </w:style>
  <w:style w:type="table" w:styleId="Tabela-Siatka">
    <w:name w:val="Table Grid"/>
    <w:basedOn w:val="Standardowy"/>
    <w:rsid w:val="00E76C6A"/>
    <w:pPr>
      <w:widowControl w:val="0"/>
      <w:suppressAutoHyphens/>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qFormat/>
    <w:rsid w:val="00E76C6A"/>
    <w:rPr>
      <w:b/>
      <w:bCs/>
      <w:i w:val="0"/>
      <w:iCs w:val="0"/>
    </w:rPr>
  </w:style>
  <w:style w:type="character" w:styleId="Pogrubienie">
    <w:name w:val="Strong"/>
    <w:basedOn w:val="Domylnaczcionkaakapitu"/>
    <w:qFormat/>
    <w:rsid w:val="00E76C6A"/>
    <w:rPr>
      <w:b/>
      <w:bCs/>
    </w:rPr>
  </w:style>
  <w:style w:type="paragraph" w:customStyle="1" w:styleId="ust">
    <w:name w:val="ust"/>
    <w:basedOn w:val="Normalny"/>
    <w:next w:val="Normalny"/>
    <w:rsid w:val="00E76C6A"/>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ust1">
    <w:name w:val="ust1"/>
    <w:basedOn w:val="Normalny"/>
    <w:next w:val="Normalny"/>
    <w:rsid w:val="00E76C6A"/>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rsid w:val="00E76C6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E76C6A"/>
    <w:rPr>
      <w:rFonts w:ascii="Courier New" w:eastAsia="Times New Roman" w:hAnsi="Courier New" w:cs="Courier New"/>
      <w:sz w:val="20"/>
      <w:szCs w:val="20"/>
      <w:lang w:eastAsia="pl-PL"/>
    </w:rPr>
  </w:style>
  <w:style w:type="paragraph" w:styleId="NormalnyWeb">
    <w:name w:val="Normal (Web)"/>
    <w:basedOn w:val="Normalny"/>
    <w:rsid w:val="00E76C6A"/>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h11">
    <w:name w:val="h11"/>
    <w:basedOn w:val="Domylnaczcionkaakapitu"/>
    <w:rsid w:val="00E76C6A"/>
    <w:rPr>
      <w:rFonts w:ascii="Verdana" w:hAnsi="Verdana" w:hint="default"/>
      <w:b/>
      <w:bCs/>
      <w:i w:val="0"/>
      <w:iCs w:val="0"/>
      <w:sz w:val="23"/>
      <w:szCs w:val="23"/>
    </w:rPr>
  </w:style>
  <w:style w:type="paragraph" w:customStyle="1" w:styleId="pkt">
    <w:name w:val="pkt"/>
    <w:basedOn w:val="Normalny"/>
    <w:next w:val="Normalny"/>
    <w:rsid w:val="00E76C6A"/>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Numerstrony">
    <w:name w:val="page number"/>
    <w:basedOn w:val="Domylnaczcionkaakapitu"/>
    <w:rsid w:val="00E76C6A"/>
  </w:style>
  <w:style w:type="paragraph" w:customStyle="1" w:styleId="Styl1">
    <w:name w:val="Styl1"/>
    <w:basedOn w:val="Normalny"/>
    <w:rsid w:val="00E76C6A"/>
    <w:pPr>
      <w:widowControl w:val="0"/>
      <w:suppressAutoHyphens/>
      <w:spacing w:before="60" w:after="0" w:line="240" w:lineRule="auto"/>
      <w:jc w:val="right"/>
    </w:pPr>
    <w:rPr>
      <w:rFonts w:ascii="Arial" w:eastAsia="Lucida Sans Unicode" w:hAnsi="Arial" w:cs="Arial"/>
      <w:kern w:val="1"/>
      <w:sz w:val="20"/>
      <w:szCs w:val="20"/>
      <w:lang w:eastAsia="pl-PL"/>
    </w:rPr>
  </w:style>
  <w:style w:type="paragraph" w:customStyle="1" w:styleId="Styl2">
    <w:name w:val="Styl2"/>
    <w:basedOn w:val="BlockText1"/>
    <w:rsid w:val="00E76C6A"/>
    <w:pPr>
      <w:spacing w:before="60"/>
      <w:jc w:val="right"/>
    </w:pPr>
    <w:rPr>
      <w:rFonts w:ascii="Arial" w:hAnsi="Arial" w:cs="Arial"/>
      <w:sz w:val="20"/>
      <w:szCs w:val="20"/>
    </w:rPr>
  </w:style>
  <w:style w:type="paragraph" w:customStyle="1" w:styleId="msonormalcxspdrugie">
    <w:name w:val="msonormalcxspdrugie"/>
    <w:basedOn w:val="Normalny"/>
    <w:rsid w:val="00E76C6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rsid w:val="00E76C6A"/>
    <w:pPr>
      <w:widowControl w:val="0"/>
      <w:suppressAutoHyphens/>
      <w:autoSpaceDE w:val="0"/>
      <w:spacing w:after="0" w:line="240" w:lineRule="auto"/>
      <w:ind w:firstLine="709"/>
    </w:pPr>
    <w:rPr>
      <w:rFonts w:ascii="Times New Roman" w:eastAsia="Times New Roman" w:hAnsi="Times New Roman" w:cs="Times New Roman"/>
      <w:sz w:val="24"/>
      <w:szCs w:val="24"/>
      <w:lang w:eastAsia="pl-PL"/>
    </w:rPr>
  </w:style>
  <w:style w:type="paragraph" w:customStyle="1" w:styleId="BodyText22">
    <w:name w:val="Body Text 22"/>
    <w:basedOn w:val="Normalny"/>
    <w:rsid w:val="00E76C6A"/>
    <w:pPr>
      <w:widowControl w:val="0"/>
      <w:suppressAutoHyphens/>
      <w:autoSpaceDE w:val="0"/>
      <w:spacing w:after="0" w:line="240" w:lineRule="auto"/>
    </w:pPr>
    <w:rPr>
      <w:rFonts w:ascii="Times New Roman" w:eastAsia="Times New Roman" w:hAnsi="Times New Roman" w:cs="Times New Roman"/>
      <w:b/>
      <w:sz w:val="24"/>
      <w:szCs w:val="24"/>
      <w:lang w:eastAsia="pl-PL"/>
    </w:rPr>
  </w:style>
  <w:style w:type="paragraph" w:customStyle="1" w:styleId="Tekstpodstawowy1">
    <w:name w:val="Tekst podstawowy1"/>
    <w:basedOn w:val="Normalny1"/>
    <w:rsid w:val="00E76C6A"/>
    <w:pPr>
      <w:autoSpaceDE w:val="0"/>
      <w:jc w:val="both"/>
    </w:pPr>
    <w:rPr>
      <w:rFonts w:ascii="Arial" w:eastAsia="Arial" w:hAnsi="Arial"/>
      <w:kern w:val="0"/>
      <w:szCs w:val="20"/>
    </w:rPr>
  </w:style>
  <w:style w:type="paragraph" w:customStyle="1" w:styleId="Tekstprzypisudolnego1">
    <w:name w:val="Tekst przypisu dolnego1"/>
    <w:basedOn w:val="Normalny1"/>
    <w:rsid w:val="00E76C6A"/>
    <w:pPr>
      <w:autoSpaceDE w:val="0"/>
    </w:pPr>
    <w:rPr>
      <w:rFonts w:eastAsia="Verdana"/>
      <w:kern w:val="0"/>
      <w:szCs w:val="20"/>
    </w:rPr>
  </w:style>
  <w:style w:type="paragraph" w:customStyle="1" w:styleId="Nagwek31">
    <w:name w:val="Nagłówek 31"/>
    <w:basedOn w:val="Normalny1"/>
    <w:next w:val="Normalny1"/>
    <w:rsid w:val="00E76C6A"/>
    <w:pPr>
      <w:keepNext/>
      <w:numPr>
        <w:numId w:val="13"/>
      </w:numPr>
      <w:autoSpaceDE w:val="0"/>
      <w:jc w:val="center"/>
    </w:pPr>
    <w:rPr>
      <w:rFonts w:eastAsia="Verdana"/>
      <w:b/>
      <w:bCs/>
      <w:kern w:val="0"/>
      <w:sz w:val="28"/>
      <w:szCs w:val="28"/>
    </w:rPr>
  </w:style>
  <w:style w:type="paragraph" w:styleId="Tekstpodstawowy2">
    <w:name w:val="Body Text 2"/>
    <w:basedOn w:val="Normalny"/>
    <w:link w:val="Tekstpodstawowy2Znak"/>
    <w:rsid w:val="00E76C6A"/>
    <w:pPr>
      <w:widowControl w:val="0"/>
      <w:suppressAutoHyphens/>
      <w:spacing w:after="120" w:line="480" w:lineRule="auto"/>
    </w:pPr>
    <w:rPr>
      <w:rFonts w:ascii="Times New Roman" w:eastAsia="Lucida Sans Unicode" w:hAnsi="Times New Roman" w:cs="Times New Roman"/>
      <w:kern w:val="1"/>
      <w:sz w:val="24"/>
      <w:szCs w:val="24"/>
      <w:lang w:eastAsia="pl-PL"/>
    </w:rPr>
  </w:style>
  <w:style w:type="character" w:customStyle="1" w:styleId="Tekstpodstawowy2Znak">
    <w:name w:val="Tekst podstawowy 2 Znak"/>
    <w:basedOn w:val="Domylnaczcionkaakapitu"/>
    <w:link w:val="Tekstpodstawowy2"/>
    <w:rsid w:val="00E76C6A"/>
    <w:rPr>
      <w:rFonts w:ascii="Times New Roman" w:eastAsia="Lucida Sans Unicode" w:hAnsi="Times New Roman" w:cs="Times New Roman"/>
      <w:kern w:val="1"/>
      <w:sz w:val="24"/>
      <w:szCs w:val="24"/>
      <w:lang w:eastAsia="pl-PL"/>
    </w:rPr>
  </w:style>
  <w:style w:type="paragraph" w:styleId="Tekstprzypisudolnego">
    <w:name w:val="footnote text"/>
    <w:basedOn w:val="Normalny"/>
    <w:link w:val="TekstprzypisudolnegoZnak"/>
    <w:rsid w:val="00E76C6A"/>
    <w:pPr>
      <w:widowControl w:val="0"/>
      <w:suppressAutoHyphens/>
      <w:autoSpaceDE w:val="0"/>
      <w:spacing w:after="0" w:line="240" w:lineRule="auto"/>
    </w:pPr>
    <w:rPr>
      <w:rFonts w:ascii="Times New Roman" w:eastAsia="Times New Roman" w:hAnsi="Times New Roman" w:cs="Times New Roman"/>
      <w:sz w:val="24"/>
      <w:szCs w:val="24"/>
      <w:lang w:eastAsia="pl-PL"/>
    </w:rPr>
  </w:style>
  <w:style w:type="character" w:customStyle="1" w:styleId="TekstprzypisudolnegoZnak">
    <w:name w:val="Tekst przypisu dolnego Znak"/>
    <w:basedOn w:val="Domylnaczcionkaakapitu"/>
    <w:link w:val="Tekstprzypisudolnego"/>
    <w:rsid w:val="00E76C6A"/>
    <w:rPr>
      <w:rFonts w:ascii="Times New Roman" w:eastAsia="Times New Roman" w:hAnsi="Times New Roman" w:cs="Times New Roman"/>
      <w:sz w:val="24"/>
      <w:szCs w:val="24"/>
      <w:lang w:eastAsia="pl-PL"/>
    </w:rPr>
  </w:style>
  <w:style w:type="paragraph" w:customStyle="1" w:styleId="Tytu">
    <w:name w:val="Tytu?"/>
    <w:basedOn w:val="Normalny"/>
    <w:rsid w:val="00E76C6A"/>
    <w:pPr>
      <w:widowControl w:val="0"/>
      <w:suppressAutoHyphens/>
      <w:overflowPunct w:val="0"/>
      <w:autoSpaceDE w:val="0"/>
      <w:spacing w:after="0" w:line="240" w:lineRule="auto"/>
      <w:jc w:val="center"/>
      <w:textAlignment w:val="baseline"/>
    </w:pPr>
    <w:rPr>
      <w:rFonts w:ascii="Times New Roman" w:eastAsia="Lucida Sans Unicode" w:hAnsi="Times New Roman" w:cs="Times New Roman"/>
      <w:b/>
      <w:kern w:val="1"/>
      <w:sz w:val="28"/>
      <w:szCs w:val="20"/>
      <w:lang w:eastAsia="pl-PL"/>
    </w:rPr>
  </w:style>
  <w:style w:type="paragraph" w:customStyle="1" w:styleId="Nagwek20">
    <w:name w:val="Nag?—wek 2"/>
    <w:basedOn w:val="Normalny"/>
    <w:next w:val="Normalny"/>
    <w:rsid w:val="00E76C6A"/>
    <w:pPr>
      <w:overflowPunct w:val="0"/>
      <w:spacing w:before="120" w:after="0" w:line="240" w:lineRule="auto"/>
      <w:textAlignment w:val="baseline"/>
    </w:pPr>
    <w:rPr>
      <w:rFonts w:ascii="Arial" w:eastAsia="Times New Roman" w:hAnsi="Arial" w:cs="Times New Roman"/>
      <w:b/>
      <w:sz w:val="24"/>
      <w:szCs w:val="20"/>
      <w:lang w:eastAsia="pl-PL"/>
    </w:rPr>
  </w:style>
  <w:style w:type="paragraph" w:styleId="Akapitzlist">
    <w:name w:val="List Paragraph"/>
    <w:basedOn w:val="Normalny"/>
    <w:uiPriority w:val="34"/>
    <w:qFormat/>
    <w:rsid w:val="00E76C6A"/>
    <w:pPr>
      <w:widowControl w:val="0"/>
      <w:suppressAutoHyphens/>
      <w:spacing w:after="0" w:line="240" w:lineRule="auto"/>
      <w:ind w:left="720"/>
      <w:contextualSpacing/>
    </w:pPr>
    <w:rPr>
      <w:rFonts w:ascii="Times New Roman" w:eastAsia="Lucida Sans Unicode" w:hAnsi="Times New Roman" w:cs="Times New Roman"/>
      <w:kern w:val="1"/>
      <w:sz w:val="24"/>
      <w:szCs w:val="24"/>
      <w:lang w:eastAsia="pl-PL"/>
    </w:rPr>
  </w:style>
  <w:style w:type="character" w:customStyle="1" w:styleId="ft">
    <w:name w:val="ft"/>
    <w:basedOn w:val="Domylnaczcionkaakapitu"/>
    <w:rsid w:val="00E76C6A"/>
  </w:style>
  <w:style w:type="paragraph" w:customStyle="1" w:styleId="Normalny2">
    <w:name w:val="Normalny2"/>
    <w:basedOn w:val="Normalny"/>
    <w:rsid w:val="00E76C6A"/>
    <w:pPr>
      <w:widowControl w:val="0"/>
      <w:suppressAutoHyphens/>
      <w:autoSpaceDE w:val="0"/>
      <w:spacing w:after="0" w:line="240" w:lineRule="auto"/>
    </w:pPr>
    <w:rPr>
      <w:rFonts w:ascii="Times New Roman" w:eastAsia="Verdana" w:hAnsi="Times New Roman" w:cs="Times New Roman"/>
      <w:color w:val="000000"/>
      <w:sz w:val="20"/>
      <w:szCs w:val="20"/>
      <w:lang w:eastAsia="pl-PL"/>
    </w:rPr>
  </w:style>
  <w:style w:type="paragraph" w:customStyle="1" w:styleId="Tekstpodstawowy20">
    <w:name w:val="Tekst podstawowy2"/>
    <w:basedOn w:val="Normalny2"/>
    <w:rsid w:val="00E76C6A"/>
    <w:pPr>
      <w:jc w:val="both"/>
    </w:pPr>
    <w:rPr>
      <w:rFonts w:ascii="Arial" w:eastAsia="Arial" w:hAnsi="Arial"/>
      <w:color w:val="auto"/>
      <w:sz w:val="24"/>
    </w:rPr>
  </w:style>
  <w:style w:type="paragraph" w:styleId="Tekstpodstawowywcity2">
    <w:name w:val="Body Text Indent 2"/>
    <w:basedOn w:val="Normalny"/>
    <w:link w:val="Tekstpodstawowywcity2Znak"/>
    <w:rsid w:val="00E76C6A"/>
    <w:pPr>
      <w:widowControl w:val="0"/>
      <w:suppressAutoHyphens/>
      <w:spacing w:after="120" w:line="480" w:lineRule="auto"/>
      <w:ind w:left="283"/>
    </w:pPr>
    <w:rPr>
      <w:rFonts w:ascii="Times New Roman" w:eastAsia="Lucida Sans Unicode" w:hAnsi="Times New Roman" w:cs="Times New Roman"/>
      <w:kern w:val="1"/>
      <w:sz w:val="24"/>
      <w:szCs w:val="24"/>
      <w:lang w:eastAsia="pl-PL"/>
    </w:rPr>
  </w:style>
  <w:style w:type="character" w:customStyle="1" w:styleId="Tekstpodstawowywcity2Znak">
    <w:name w:val="Tekst podstawowy wcięty 2 Znak"/>
    <w:basedOn w:val="Domylnaczcionkaakapitu"/>
    <w:link w:val="Tekstpodstawowywcity2"/>
    <w:rsid w:val="00E76C6A"/>
    <w:rPr>
      <w:rFonts w:ascii="Times New Roman" w:eastAsia="Lucida Sans Unicode" w:hAnsi="Times New Roman" w:cs="Times New Roman"/>
      <w:kern w:val="1"/>
      <w:sz w:val="24"/>
      <w:szCs w:val="24"/>
      <w:lang w:eastAsia="pl-PL"/>
    </w:rPr>
  </w:style>
  <w:style w:type="paragraph" w:styleId="Tekstpodstawowywcity3">
    <w:name w:val="Body Text Indent 3"/>
    <w:basedOn w:val="Normalny"/>
    <w:link w:val="Tekstpodstawowywcity3Znak"/>
    <w:rsid w:val="00E76C6A"/>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E76C6A"/>
    <w:rPr>
      <w:rFonts w:ascii="Times New Roman" w:eastAsia="Times New Roman" w:hAnsi="Times New Roman" w:cs="Times New Roman"/>
      <w:sz w:val="16"/>
      <w:szCs w:val="16"/>
      <w:lang w:eastAsia="pl-PL"/>
    </w:rPr>
  </w:style>
  <w:style w:type="paragraph" w:styleId="Tekstprzypisukocowego">
    <w:name w:val="endnote text"/>
    <w:basedOn w:val="Normalny"/>
    <w:link w:val="TekstprzypisukocowegoZnak"/>
    <w:rsid w:val="00E76C6A"/>
    <w:pPr>
      <w:widowControl w:val="0"/>
      <w:suppressAutoHyphens/>
      <w:spacing w:after="0" w:line="240" w:lineRule="auto"/>
    </w:pPr>
    <w:rPr>
      <w:rFonts w:ascii="Times New Roman" w:eastAsia="Lucida Sans Unicode" w:hAnsi="Times New Roman" w:cs="Times New Roman"/>
      <w:kern w:val="1"/>
      <w:sz w:val="20"/>
      <w:szCs w:val="20"/>
      <w:lang w:eastAsia="pl-PL"/>
    </w:rPr>
  </w:style>
  <w:style w:type="character" w:customStyle="1" w:styleId="TekstprzypisukocowegoZnak">
    <w:name w:val="Tekst przypisu końcowego Znak"/>
    <w:basedOn w:val="Domylnaczcionkaakapitu"/>
    <w:link w:val="Tekstprzypisukocowego"/>
    <w:rsid w:val="00E76C6A"/>
    <w:rPr>
      <w:rFonts w:ascii="Times New Roman" w:eastAsia="Lucida Sans Unicode" w:hAnsi="Times New Roman" w:cs="Times New Roman"/>
      <w:kern w:val="1"/>
      <w:sz w:val="20"/>
      <w:szCs w:val="20"/>
      <w:lang w:eastAsia="pl-PL"/>
    </w:rPr>
  </w:style>
  <w:style w:type="character" w:styleId="Odwoanieprzypisukocowego">
    <w:name w:val="endnote reference"/>
    <w:basedOn w:val="Domylnaczcionkaakapitu"/>
    <w:rsid w:val="00E76C6A"/>
    <w:rPr>
      <w:vertAlign w:val="superscript"/>
    </w:rPr>
  </w:style>
  <w:style w:type="paragraph" w:customStyle="1" w:styleId="Akapitzlist1">
    <w:name w:val="Akapit z listą1"/>
    <w:basedOn w:val="Normalny"/>
    <w:rsid w:val="00E76C6A"/>
    <w:pPr>
      <w:spacing w:after="0" w:line="360" w:lineRule="auto"/>
      <w:ind w:left="720" w:right="284"/>
      <w:contextualSpacing/>
    </w:pPr>
    <w:rPr>
      <w:rFonts w:ascii="Calibri" w:eastAsia="Times New Roman" w:hAnsi="Calibri" w:cs="Times New Roman"/>
    </w:rPr>
  </w:style>
  <w:style w:type="paragraph" w:customStyle="1" w:styleId="Akapitzlist2">
    <w:name w:val="Akapit z listą2"/>
    <w:basedOn w:val="Normalny"/>
    <w:rsid w:val="00E76C6A"/>
    <w:pPr>
      <w:spacing w:after="0" w:line="360" w:lineRule="auto"/>
      <w:ind w:left="720" w:right="284"/>
      <w:contextualSpacing/>
    </w:pPr>
    <w:rPr>
      <w:rFonts w:ascii="Calibri" w:eastAsia="Times New Roman" w:hAnsi="Calibri" w:cs="Times New Roman"/>
    </w:rPr>
  </w:style>
  <w:style w:type="paragraph" w:customStyle="1" w:styleId="Akapitzlist3">
    <w:name w:val="Akapit z listą3"/>
    <w:basedOn w:val="Normalny"/>
    <w:rsid w:val="00E76C6A"/>
    <w:pPr>
      <w:spacing w:after="0" w:line="360" w:lineRule="auto"/>
      <w:ind w:left="720" w:right="284"/>
      <w:contextualSpacing/>
    </w:pPr>
    <w:rPr>
      <w:rFonts w:ascii="Calibri" w:eastAsia="Times New Roman" w:hAnsi="Calibri" w:cs="Times New Roman"/>
    </w:rPr>
  </w:style>
  <w:style w:type="table" w:customStyle="1" w:styleId="Tabela-Siatka1">
    <w:name w:val="Tabela - Siatka1"/>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59"/>
    <w:rsid w:val="00E76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bold">
    <w:name w:val="Styl1-bold"/>
    <w:basedOn w:val="Normalny"/>
    <w:link w:val="Styl1-boldZnak"/>
    <w:rsid w:val="00E76C6A"/>
    <w:pPr>
      <w:spacing w:after="0" w:line="240" w:lineRule="auto"/>
    </w:pPr>
    <w:rPr>
      <w:rFonts w:ascii="Times New Roman" w:eastAsia="Calibri" w:hAnsi="Times New Roman" w:cs="Times New Roman"/>
      <w:b/>
      <w:sz w:val="24"/>
      <w:szCs w:val="24"/>
      <w:lang w:eastAsia="pl-PL"/>
    </w:rPr>
  </w:style>
  <w:style w:type="character" w:customStyle="1" w:styleId="Styl1-boldZnak">
    <w:name w:val="Styl1-bold Znak"/>
    <w:link w:val="Styl1-bold"/>
    <w:locked/>
    <w:rsid w:val="00E76C6A"/>
    <w:rPr>
      <w:rFonts w:ascii="Times New Roman" w:eastAsia="Calibri" w:hAnsi="Times New Roman" w:cs="Times New Roman"/>
      <w:b/>
      <w:sz w:val="24"/>
      <w:szCs w:val="24"/>
      <w:lang w:eastAsia="pl-PL"/>
    </w:rPr>
  </w:style>
  <w:style w:type="table" w:styleId="Tabela-SieWeb3">
    <w:name w:val="Table Web 3"/>
    <w:basedOn w:val="Standardowy"/>
    <w:rsid w:val="009B035D"/>
    <w:pPr>
      <w:spacing w:after="0" w:line="240" w:lineRule="auto"/>
    </w:pPr>
    <w:rPr>
      <w:rFonts w:ascii="Times New Roman" w:eastAsia="Times New Roman" w:hAnsi="Times New Roman" w:cs="Times New Roman"/>
      <w:sz w:val="20"/>
      <w:szCs w:val="20"/>
      <w:lang w:eastAsia="pl-P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ubtytulfont1">
    <w:name w:val="sub_tytul_font1"/>
    <w:basedOn w:val="Domylnaczcionkaakapitu"/>
    <w:rsid w:val="009B035D"/>
    <w:rPr>
      <w:rFonts w:ascii="Tahoma" w:hAnsi="Tahoma" w:cs="Tahoma" w:hint="default"/>
      <w:b/>
      <w:bCs/>
      <w:color w:val="0758B1"/>
    </w:rPr>
  </w:style>
  <w:style w:type="numbering" w:customStyle="1" w:styleId="Bezlisty2">
    <w:name w:val="Bez listy2"/>
    <w:next w:val="Bezlisty"/>
    <w:uiPriority w:val="99"/>
    <w:semiHidden/>
    <w:rsid w:val="009B035D"/>
  </w:style>
  <w:style w:type="table" w:customStyle="1" w:styleId="Tabela-Siatka10">
    <w:name w:val="Tabela - Siatka10"/>
    <w:basedOn w:val="Standardowy"/>
    <w:next w:val="Tabela-Siatka"/>
    <w:rsid w:val="009B035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semiHidden/>
    <w:rsid w:val="009B035D"/>
    <w:rPr>
      <w:sz w:val="16"/>
      <w:szCs w:val="16"/>
    </w:rPr>
  </w:style>
  <w:style w:type="paragraph" w:styleId="Tekstkomentarza">
    <w:name w:val="annotation text"/>
    <w:basedOn w:val="Normalny"/>
    <w:link w:val="TekstkomentarzaZnak"/>
    <w:semiHidden/>
    <w:rsid w:val="009B035D"/>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B035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9B035D"/>
    <w:rPr>
      <w:b/>
      <w:bCs/>
    </w:rPr>
  </w:style>
  <w:style w:type="character" w:customStyle="1" w:styleId="TematkomentarzaZnak">
    <w:name w:val="Temat komentarza Znak"/>
    <w:basedOn w:val="TekstkomentarzaZnak"/>
    <w:link w:val="Tematkomentarza"/>
    <w:semiHidden/>
    <w:rsid w:val="009B035D"/>
    <w:rPr>
      <w:rFonts w:ascii="Times New Roman" w:eastAsia="Times New Roman" w:hAnsi="Times New Roman" w:cs="Times New Roman"/>
      <w:b/>
      <w:bCs/>
      <w:sz w:val="20"/>
      <w:szCs w:val="20"/>
      <w:lang w:eastAsia="pl-PL"/>
    </w:rPr>
  </w:style>
  <w:style w:type="character" w:customStyle="1" w:styleId="Heading2Char">
    <w:name w:val="Heading 2 Char"/>
    <w:locked/>
    <w:rsid w:val="009B035D"/>
    <w:rPr>
      <w:rFonts w:eastAsia="Calibri"/>
      <w:b/>
      <w:bCs/>
      <w:kern w:val="1"/>
      <w:sz w:val="36"/>
      <w:szCs w:val="36"/>
      <w:lang w:val="pl-PL" w:eastAsia="pl-PL" w:bidi="ar-SA"/>
    </w:rPr>
  </w:style>
  <w:style w:type="character" w:customStyle="1" w:styleId="Heading3Char">
    <w:name w:val="Heading 3 Char"/>
    <w:locked/>
    <w:rsid w:val="009B035D"/>
    <w:rPr>
      <w:rFonts w:ascii="Arial" w:hAnsi="Arial" w:cs="Arial"/>
      <w:b/>
      <w:bCs/>
      <w:kern w:val="1"/>
      <w:sz w:val="26"/>
      <w:szCs w:val="26"/>
      <w:lang w:val="pl-PL" w:eastAsia="pl-PL" w:bidi="ar-SA"/>
    </w:rPr>
  </w:style>
  <w:style w:type="character" w:customStyle="1" w:styleId="BodyTextIndentChar">
    <w:name w:val="Body Text Indent Char"/>
    <w:locked/>
    <w:rsid w:val="009B035D"/>
    <w:rPr>
      <w:rFonts w:eastAsia="Calibri"/>
      <w:kern w:val="1"/>
      <w:sz w:val="24"/>
      <w:szCs w:val="24"/>
      <w:lang w:val="pl-PL" w:eastAsia="pl-PL" w:bidi="ar-SA"/>
    </w:rPr>
  </w:style>
  <w:style w:type="paragraph" w:customStyle="1" w:styleId="Akapitzlist4">
    <w:name w:val="Akapit z listą4"/>
    <w:basedOn w:val="Normalny"/>
    <w:rsid w:val="009B035D"/>
    <w:pPr>
      <w:widowControl w:val="0"/>
      <w:suppressAutoHyphens/>
      <w:spacing w:after="0" w:line="240" w:lineRule="auto"/>
      <w:ind w:left="720"/>
    </w:pPr>
    <w:rPr>
      <w:rFonts w:ascii="Times New Roman" w:eastAsia="Times New Roman" w:hAnsi="Times New Roman" w:cs="Times New Roman"/>
      <w:kern w:val="1"/>
      <w:sz w:val="24"/>
      <w:szCs w:val="24"/>
      <w:lang w:eastAsia="pl-PL"/>
    </w:rPr>
  </w:style>
  <w:style w:type="table" w:styleId="Tabela-Elegancki">
    <w:name w:val="Table Elegant"/>
    <w:basedOn w:val="Standardowy"/>
    <w:rsid w:val="009B035D"/>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yteHipercze">
    <w:name w:val="FollowedHyperlink"/>
    <w:uiPriority w:val="99"/>
    <w:unhideWhenUsed/>
    <w:rsid w:val="009B035D"/>
    <w:rPr>
      <w:color w:val="800080"/>
      <w:u w:val="single"/>
    </w:rPr>
  </w:style>
  <w:style w:type="paragraph" w:customStyle="1" w:styleId="xl69">
    <w:name w:val="xl69"/>
    <w:basedOn w:val="Normalny"/>
    <w:rsid w:val="009B035D"/>
    <w:pPr>
      <w:spacing w:before="100" w:beforeAutospacing="1" w:after="100" w:afterAutospacing="1" w:line="240" w:lineRule="auto"/>
      <w:jc w:val="center"/>
    </w:pPr>
    <w:rPr>
      <w:rFonts w:ascii="Arial11" w:eastAsia="Times New Roman" w:hAnsi="Arial11" w:cs="Times New Roman"/>
      <w:b/>
      <w:bCs/>
      <w:sz w:val="20"/>
      <w:szCs w:val="20"/>
      <w:lang w:eastAsia="pl-PL"/>
    </w:rPr>
  </w:style>
  <w:style w:type="paragraph" w:customStyle="1" w:styleId="xl70">
    <w:name w:val="xl70"/>
    <w:basedOn w:val="Normalny"/>
    <w:rsid w:val="009B035D"/>
    <w:pP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71">
    <w:name w:val="xl71"/>
    <w:basedOn w:val="Normalny"/>
    <w:rsid w:val="009B035D"/>
    <w:pP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72">
    <w:name w:val="xl72"/>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sz w:val="16"/>
      <w:szCs w:val="16"/>
      <w:lang w:eastAsia="pl-PL"/>
    </w:rPr>
  </w:style>
  <w:style w:type="paragraph" w:customStyle="1" w:styleId="xl73">
    <w:name w:val="xl73"/>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b/>
      <w:bCs/>
      <w:sz w:val="16"/>
      <w:szCs w:val="16"/>
      <w:lang w:eastAsia="pl-PL"/>
    </w:rPr>
  </w:style>
  <w:style w:type="paragraph" w:customStyle="1" w:styleId="xl74">
    <w:name w:val="xl74"/>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75">
    <w:name w:val="xl75"/>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76">
    <w:name w:val="xl76"/>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b/>
      <w:bCs/>
      <w:sz w:val="16"/>
      <w:szCs w:val="16"/>
      <w:lang w:eastAsia="pl-PL"/>
    </w:rPr>
  </w:style>
  <w:style w:type="paragraph" w:customStyle="1" w:styleId="xl77">
    <w:name w:val="xl77"/>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8">
    <w:name w:val="xl78"/>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pl-PL"/>
    </w:rPr>
  </w:style>
  <w:style w:type="paragraph" w:customStyle="1" w:styleId="xl79">
    <w:name w:val="xl79"/>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80">
    <w:name w:val="xl80"/>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sz w:val="20"/>
      <w:szCs w:val="20"/>
      <w:lang w:eastAsia="pl-PL"/>
    </w:rPr>
  </w:style>
  <w:style w:type="paragraph" w:customStyle="1" w:styleId="xl81">
    <w:name w:val="xl81"/>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2">
    <w:name w:val="xl82"/>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0"/>
      <w:szCs w:val="20"/>
      <w:lang w:eastAsia="pl-PL"/>
    </w:rPr>
  </w:style>
  <w:style w:type="paragraph" w:customStyle="1" w:styleId="xl83">
    <w:name w:val="xl83"/>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11" w:eastAsia="Times New Roman" w:hAnsi="Arial11" w:cs="Times New Roman"/>
      <w:sz w:val="20"/>
      <w:szCs w:val="20"/>
      <w:lang w:eastAsia="pl-PL"/>
    </w:rPr>
  </w:style>
  <w:style w:type="paragraph" w:customStyle="1" w:styleId="xl84">
    <w:name w:val="xl84"/>
    <w:basedOn w:val="Normalny"/>
    <w:rsid w:val="009B035D"/>
    <w:pPr>
      <w:pBdr>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85">
    <w:name w:val="xl85"/>
    <w:basedOn w:val="Normalny"/>
    <w:rsid w:val="009B035D"/>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6">
    <w:name w:val="xl86"/>
    <w:basedOn w:val="Normalny"/>
    <w:rsid w:val="009B035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7">
    <w:name w:val="xl87"/>
    <w:basedOn w:val="Normalny"/>
    <w:rsid w:val="009B035D"/>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88">
    <w:name w:val="xl88"/>
    <w:basedOn w:val="Normalny"/>
    <w:rsid w:val="009B035D"/>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sz w:val="20"/>
      <w:szCs w:val="20"/>
      <w:lang w:eastAsia="pl-PL"/>
    </w:rPr>
  </w:style>
  <w:style w:type="paragraph" w:customStyle="1" w:styleId="xl89">
    <w:name w:val="xl89"/>
    <w:basedOn w:val="Normalny"/>
    <w:rsid w:val="009B035D"/>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90">
    <w:name w:val="xl90"/>
    <w:basedOn w:val="Normalny"/>
    <w:rsid w:val="009B035D"/>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pl-PL"/>
    </w:rPr>
  </w:style>
  <w:style w:type="paragraph" w:customStyle="1" w:styleId="xl91">
    <w:name w:val="xl91"/>
    <w:basedOn w:val="Normalny"/>
    <w:rsid w:val="009B035D"/>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pl-PL"/>
    </w:rPr>
  </w:style>
  <w:style w:type="paragraph" w:customStyle="1" w:styleId="xl93">
    <w:name w:val="xl93"/>
    <w:basedOn w:val="Normalny"/>
    <w:rsid w:val="009B035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94">
    <w:name w:val="xl94"/>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b/>
      <w:bCs/>
      <w:sz w:val="20"/>
      <w:szCs w:val="20"/>
      <w:lang w:eastAsia="pl-PL"/>
    </w:rPr>
  </w:style>
  <w:style w:type="table" w:customStyle="1" w:styleId="Tabela-Siatka11">
    <w:name w:val="Tabela - Siatka11"/>
    <w:basedOn w:val="Standardowy"/>
    <w:next w:val="Tabela-Siatka"/>
    <w:rsid w:val="00E42F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indent">
    <w:name w:val="Text body indent"/>
    <w:basedOn w:val="Normalny"/>
    <w:rsid w:val="00837F1D"/>
    <w:pPr>
      <w:widowControl w:val="0"/>
      <w:suppressAutoHyphens/>
      <w:autoSpaceDE w:val="0"/>
      <w:autoSpaceDN w:val="0"/>
      <w:spacing w:after="120" w:line="480" w:lineRule="auto"/>
      <w:textAlignment w:val="baseline"/>
    </w:pPr>
    <w:rPr>
      <w:rFonts w:ascii="Times New Roman" w:eastAsia="Times New Roman" w:hAnsi="Times New Roman" w:cs="Times New Roman"/>
      <w:kern w:val="3"/>
      <w:sz w:val="24"/>
      <w:szCs w:val="24"/>
      <w:lang w:eastAsia="zh-CN" w:bidi="hi-IN"/>
    </w:rPr>
  </w:style>
  <w:style w:type="character" w:customStyle="1" w:styleId="product2">
    <w:name w:val="product2"/>
    <w:rsid w:val="00834D48"/>
    <w:rPr>
      <w:vanish/>
      <w:webHidden w:val="0"/>
      <w:specVanish/>
    </w:rPr>
  </w:style>
  <w:style w:type="paragraph" w:customStyle="1" w:styleId="xl65">
    <w:name w:val="xl65"/>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7">
    <w:name w:val="xl67"/>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8">
    <w:name w:val="xl68"/>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92">
    <w:name w:val="xl92"/>
    <w:basedOn w:val="Normalny"/>
    <w:rsid w:val="008800ED"/>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95">
    <w:name w:val="xl95"/>
    <w:basedOn w:val="Normalny"/>
    <w:rsid w:val="008800E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6">
    <w:name w:val="xl96"/>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7">
    <w:name w:val="xl97"/>
    <w:basedOn w:val="Normalny"/>
    <w:rsid w:val="008800ED"/>
    <w:pP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pl-PL"/>
    </w:rPr>
  </w:style>
  <w:style w:type="paragraph" w:customStyle="1" w:styleId="xl98">
    <w:name w:val="xl98"/>
    <w:basedOn w:val="Normalny"/>
    <w:rsid w:val="008800ED"/>
    <w:pP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pl-PL"/>
    </w:rPr>
  </w:style>
  <w:style w:type="paragraph" w:customStyle="1" w:styleId="xl99">
    <w:name w:val="xl99"/>
    <w:basedOn w:val="Normalny"/>
    <w:rsid w:val="008800ED"/>
    <w:pPr>
      <w:pBdr>
        <w:top w:val="single" w:sz="8" w:space="0" w:color="auto"/>
        <w:left w:val="single" w:sz="8" w:space="0" w:color="auto"/>
        <w:bottom w:val="single" w:sz="4"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6"/>
      <w:szCs w:val="26"/>
      <w:lang w:eastAsia="pl-PL"/>
    </w:rPr>
  </w:style>
  <w:style w:type="paragraph" w:customStyle="1" w:styleId="xl100">
    <w:name w:val="xl100"/>
    <w:basedOn w:val="Normalny"/>
    <w:rsid w:val="008800ED"/>
    <w:pPr>
      <w:pBdr>
        <w:top w:val="single" w:sz="4"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6"/>
      <w:szCs w:val="26"/>
      <w:lang w:eastAsia="pl-PL"/>
    </w:rPr>
  </w:style>
  <w:style w:type="paragraph" w:customStyle="1" w:styleId="xl101">
    <w:name w:val="xl101"/>
    <w:basedOn w:val="Normalny"/>
    <w:rsid w:val="008800E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2">
    <w:name w:val="xl102"/>
    <w:basedOn w:val="Normalny"/>
    <w:rsid w:val="008800E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3">
    <w:name w:val="xl103"/>
    <w:basedOn w:val="Normalny"/>
    <w:rsid w:val="008800E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4">
    <w:name w:val="xl104"/>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5">
    <w:name w:val="xl105"/>
    <w:basedOn w:val="Normalny"/>
    <w:rsid w:val="008800ED"/>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06">
    <w:name w:val="xl106"/>
    <w:basedOn w:val="Normalny"/>
    <w:rsid w:val="008800ED"/>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07">
    <w:name w:val="xl107"/>
    <w:basedOn w:val="Normalny"/>
    <w:rsid w:val="008800E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8">
    <w:name w:val="xl108"/>
    <w:basedOn w:val="Normalny"/>
    <w:rsid w:val="008800E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0">
    <w:name w:val="xl110"/>
    <w:basedOn w:val="Normalny"/>
    <w:rsid w:val="008800ED"/>
    <w:pPr>
      <w:spacing w:before="100" w:beforeAutospacing="1" w:after="100" w:afterAutospacing="1" w:line="240" w:lineRule="auto"/>
    </w:pPr>
    <w:rPr>
      <w:rFonts w:ascii="Arial" w:eastAsia="Times New Roman" w:hAnsi="Arial" w:cs="Arial"/>
      <w:sz w:val="24"/>
      <w:szCs w:val="24"/>
      <w:lang w:eastAsia="pl-PL"/>
    </w:rPr>
  </w:style>
  <w:style w:type="paragraph" w:customStyle="1" w:styleId="xl111">
    <w:name w:val="xl111"/>
    <w:basedOn w:val="Normalny"/>
    <w:rsid w:val="008800ED"/>
    <w:pP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12">
    <w:name w:val="xl112"/>
    <w:basedOn w:val="Normalny"/>
    <w:rsid w:val="008800ED"/>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3">
    <w:name w:val="xl113"/>
    <w:basedOn w:val="Normalny"/>
    <w:rsid w:val="008800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4">
    <w:name w:val="xl114"/>
    <w:basedOn w:val="Normalny"/>
    <w:rsid w:val="008800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5">
    <w:name w:val="xl115"/>
    <w:basedOn w:val="Normalny"/>
    <w:rsid w:val="008800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16">
    <w:name w:val="xl116"/>
    <w:basedOn w:val="Normalny"/>
    <w:rsid w:val="008800ED"/>
    <w:pPr>
      <w:pBdr>
        <w:top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pl-PL"/>
    </w:rPr>
  </w:style>
  <w:style w:type="paragraph" w:customStyle="1" w:styleId="xl117">
    <w:name w:val="xl117"/>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8">
    <w:name w:val="xl118"/>
    <w:basedOn w:val="Normalny"/>
    <w:rsid w:val="008800ED"/>
    <w:pP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19">
    <w:name w:val="xl119"/>
    <w:basedOn w:val="Normalny"/>
    <w:rsid w:val="008800ED"/>
    <w:pPr>
      <w:spacing w:before="100" w:beforeAutospacing="1" w:after="100" w:afterAutospacing="1" w:line="240" w:lineRule="auto"/>
      <w:jc w:val="center"/>
      <w:textAlignment w:val="center"/>
    </w:pPr>
    <w:rPr>
      <w:rFonts w:ascii="Arial" w:eastAsia="Times New Roman" w:hAnsi="Arial" w:cs="Arial"/>
      <w:b/>
      <w:bCs/>
      <w:sz w:val="24"/>
      <w:szCs w:val="24"/>
      <w:u w:val="single"/>
      <w:lang w:eastAsia="pl-PL"/>
    </w:rPr>
  </w:style>
  <w:style w:type="paragraph" w:customStyle="1" w:styleId="xl120">
    <w:name w:val="xl120"/>
    <w:basedOn w:val="Normalny"/>
    <w:rsid w:val="008800ED"/>
    <w:pPr>
      <w:spacing w:before="100" w:beforeAutospacing="1" w:after="100" w:afterAutospacing="1" w:line="240" w:lineRule="auto"/>
    </w:pPr>
    <w:rPr>
      <w:rFonts w:ascii="Arial" w:eastAsia="Times New Roman" w:hAnsi="Arial" w:cs="Arial"/>
      <w:sz w:val="24"/>
      <w:szCs w:val="24"/>
      <w:lang w:eastAsia="pl-PL"/>
    </w:rPr>
  </w:style>
  <w:style w:type="paragraph" w:customStyle="1" w:styleId="xl121">
    <w:name w:val="xl121"/>
    <w:basedOn w:val="Normalny"/>
    <w:rsid w:val="008800ED"/>
    <w:pPr>
      <w:spacing w:before="100" w:beforeAutospacing="1" w:after="100" w:afterAutospacing="1" w:line="240" w:lineRule="auto"/>
      <w:jc w:val="right"/>
    </w:pPr>
    <w:rPr>
      <w:rFonts w:ascii="Arial" w:eastAsia="Times New Roman" w:hAnsi="Arial" w:cs="Arial"/>
      <w:b/>
      <w:bCs/>
      <w:sz w:val="24"/>
      <w:szCs w:val="24"/>
      <w:lang w:eastAsia="pl-PL"/>
    </w:rPr>
  </w:style>
  <w:style w:type="paragraph" w:customStyle="1" w:styleId="xl122">
    <w:name w:val="xl122"/>
    <w:basedOn w:val="Normalny"/>
    <w:rsid w:val="008800ED"/>
    <w:pP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23">
    <w:name w:val="xl123"/>
    <w:basedOn w:val="Normalny"/>
    <w:rsid w:val="008800ED"/>
    <w:pPr>
      <w:pBdr>
        <w:top w:val="dotDash" w:sz="8"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24">
    <w:name w:val="xl124"/>
    <w:basedOn w:val="Normalny"/>
    <w:rsid w:val="008800ED"/>
    <w:pPr>
      <w:pBdr>
        <w:top w:val="dotDash" w:sz="8" w:space="0" w:color="auto"/>
      </w:pBd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25">
    <w:name w:val="xl125"/>
    <w:basedOn w:val="Normalny"/>
    <w:rsid w:val="008800ED"/>
    <w:pPr>
      <w:spacing w:before="100" w:beforeAutospacing="1" w:after="100" w:afterAutospacing="1" w:line="240" w:lineRule="auto"/>
      <w:jc w:val="right"/>
    </w:pPr>
    <w:rPr>
      <w:rFonts w:ascii="Times New Roman" w:eastAsia="Times New Roman" w:hAnsi="Times New Roman" w:cs="Times New Roman"/>
      <w:sz w:val="24"/>
      <w:szCs w:val="24"/>
      <w:lang w:eastAsia="pl-PL"/>
    </w:rPr>
  </w:style>
  <w:style w:type="paragraph" w:customStyle="1" w:styleId="xl126">
    <w:name w:val="xl126"/>
    <w:basedOn w:val="Normalny"/>
    <w:rsid w:val="008800ED"/>
    <w:pP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27">
    <w:name w:val="xl127"/>
    <w:basedOn w:val="Normalny"/>
    <w:rsid w:val="008800ED"/>
    <w:pPr>
      <w:spacing w:before="100" w:beforeAutospacing="1" w:after="100" w:afterAutospacing="1" w:line="240" w:lineRule="auto"/>
    </w:pPr>
    <w:rPr>
      <w:rFonts w:ascii="Arial" w:eastAsia="Times New Roman" w:hAnsi="Arial" w:cs="Arial"/>
      <w:lang w:eastAsia="pl-PL"/>
    </w:rPr>
  </w:style>
  <w:style w:type="paragraph" w:customStyle="1" w:styleId="xl128">
    <w:name w:val="xl128"/>
    <w:basedOn w:val="Normalny"/>
    <w:rsid w:val="008800ED"/>
    <w:pPr>
      <w:spacing w:before="100" w:beforeAutospacing="1" w:after="100" w:afterAutospacing="1" w:line="240" w:lineRule="auto"/>
      <w:jc w:val="center"/>
      <w:textAlignment w:val="center"/>
    </w:pPr>
    <w:rPr>
      <w:rFonts w:ascii="Arial" w:eastAsia="Times New Roman" w:hAnsi="Arial" w:cs="Arial"/>
      <w:b/>
      <w:bCs/>
      <w:sz w:val="32"/>
      <w:szCs w:val="32"/>
      <w:lang w:eastAsia="pl-PL"/>
    </w:rPr>
  </w:style>
  <w:style w:type="paragraph" w:customStyle="1" w:styleId="xl129">
    <w:name w:val="xl129"/>
    <w:basedOn w:val="Normalny"/>
    <w:rsid w:val="008800ED"/>
    <w:pPr>
      <w:pBdr>
        <w:top w:val="single" w:sz="8" w:space="0" w:color="auto"/>
        <w:lef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6"/>
      <w:szCs w:val="26"/>
      <w:lang w:eastAsia="pl-PL"/>
    </w:rPr>
  </w:style>
  <w:style w:type="paragraph" w:customStyle="1" w:styleId="xl130">
    <w:name w:val="xl130"/>
    <w:basedOn w:val="Normalny"/>
    <w:rsid w:val="008800ED"/>
    <w:pPr>
      <w:pBdr>
        <w:top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6"/>
      <w:szCs w:val="26"/>
      <w:lang w:eastAsia="pl-PL"/>
    </w:rPr>
  </w:style>
  <w:style w:type="paragraph" w:customStyle="1" w:styleId="xl131">
    <w:name w:val="xl131"/>
    <w:basedOn w:val="Normalny"/>
    <w:rsid w:val="008800ED"/>
    <w:pPr>
      <w:pBdr>
        <w:left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6"/>
      <w:szCs w:val="26"/>
      <w:lang w:eastAsia="pl-PL"/>
    </w:rPr>
  </w:style>
  <w:style w:type="paragraph" w:customStyle="1" w:styleId="xl132">
    <w:name w:val="xl132"/>
    <w:basedOn w:val="Normalny"/>
    <w:rsid w:val="008800ED"/>
    <w:pPr>
      <w:pBdr>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6"/>
      <w:szCs w:val="26"/>
      <w:lang w:eastAsia="pl-PL"/>
    </w:rPr>
  </w:style>
  <w:style w:type="paragraph" w:customStyle="1" w:styleId="xl133">
    <w:name w:val="xl133"/>
    <w:basedOn w:val="Normalny"/>
    <w:rsid w:val="008800ED"/>
    <w:pPr>
      <w:pBdr>
        <w:top w:val="single" w:sz="8" w:space="0" w:color="auto"/>
        <w:left w:val="single" w:sz="8" w:space="0" w:color="auto"/>
        <w:bottom w:val="single" w:sz="4"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4">
    <w:name w:val="xl134"/>
    <w:basedOn w:val="Normalny"/>
    <w:rsid w:val="008800ED"/>
    <w:pPr>
      <w:pBdr>
        <w:top w:val="single" w:sz="4"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5">
    <w:name w:val="xl135"/>
    <w:basedOn w:val="Normalny"/>
    <w:rsid w:val="008800ED"/>
    <w:pPr>
      <w:pBdr>
        <w:top w:val="single" w:sz="8" w:space="0" w:color="auto"/>
        <w:left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6">
    <w:name w:val="xl136"/>
    <w:basedOn w:val="Normalny"/>
    <w:rsid w:val="008800ED"/>
    <w:pPr>
      <w:pBdr>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7">
    <w:name w:val="xl137"/>
    <w:basedOn w:val="Normalny"/>
    <w:rsid w:val="008800ED"/>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38">
    <w:name w:val="xl138"/>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39">
    <w:name w:val="xl139"/>
    <w:basedOn w:val="Normalny"/>
    <w:rsid w:val="008800ED"/>
    <w:pPr>
      <w:pBdr>
        <w:top w:val="single" w:sz="8" w:space="0" w:color="auto"/>
        <w:left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40">
    <w:name w:val="xl140"/>
    <w:basedOn w:val="Normalny"/>
    <w:rsid w:val="008800ED"/>
    <w:pPr>
      <w:pBdr>
        <w:top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41">
    <w:name w:val="xl141"/>
    <w:basedOn w:val="Normalny"/>
    <w:rsid w:val="008800ED"/>
    <w:pPr>
      <w:pBdr>
        <w:top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2">
    <w:name w:val="xl142"/>
    <w:basedOn w:val="Normalny"/>
    <w:rsid w:val="008800ED"/>
    <w:pPr>
      <w:pBdr>
        <w:top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3">
    <w:name w:val="xl143"/>
    <w:basedOn w:val="Normalny"/>
    <w:rsid w:val="008800ED"/>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44">
    <w:name w:val="xl144"/>
    <w:basedOn w:val="Normalny"/>
    <w:rsid w:val="008800ED"/>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45">
    <w:name w:val="xl145"/>
    <w:basedOn w:val="Normalny"/>
    <w:rsid w:val="008800ED"/>
    <w:pPr>
      <w:spacing w:before="100" w:beforeAutospacing="1" w:after="100" w:afterAutospacing="1" w:line="240" w:lineRule="auto"/>
    </w:pPr>
    <w:rPr>
      <w:rFonts w:ascii="Arial" w:eastAsia="Times New Roman" w:hAnsi="Arial" w:cs="Arial"/>
      <w:b/>
      <w:bCs/>
      <w:lang w:eastAsia="pl-PL"/>
    </w:rPr>
  </w:style>
  <w:style w:type="paragraph" w:customStyle="1" w:styleId="xl146">
    <w:name w:val="xl146"/>
    <w:basedOn w:val="Normalny"/>
    <w:rsid w:val="008800ED"/>
    <w:pPr>
      <w:pBdr>
        <w:top w:val="dotDash" w:sz="8" w:space="0" w:color="auto"/>
      </w:pBd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47">
    <w:name w:val="xl147"/>
    <w:basedOn w:val="Normalny"/>
    <w:rsid w:val="008800E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8">
    <w:name w:val="xl148"/>
    <w:basedOn w:val="Normalny"/>
    <w:rsid w:val="008800E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9">
    <w:name w:val="xl149"/>
    <w:basedOn w:val="Normalny"/>
    <w:rsid w:val="008800E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50">
    <w:name w:val="xl150"/>
    <w:basedOn w:val="Normalny"/>
    <w:rsid w:val="008800E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51">
    <w:name w:val="xl151"/>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52">
    <w:name w:val="xl152"/>
    <w:basedOn w:val="Normalny"/>
    <w:rsid w:val="008800E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53">
    <w:name w:val="xl153"/>
    <w:basedOn w:val="Normalny"/>
    <w:rsid w:val="008800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Default">
    <w:name w:val="Default"/>
    <w:rsid w:val="00B509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kapitzlist5">
    <w:name w:val="Akapit z listą5"/>
    <w:basedOn w:val="Normalny"/>
    <w:rsid w:val="00807C2A"/>
    <w:pPr>
      <w:spacing w:after="0" w:line="360" w:lineRule="auto"/>
      <w:ind w:left="720" w:right="284"/>
      <w:contextualSpacing/>
    </w:pPr>
    <w:rPr>
      <w:rFonts w:ascii="Calibri" w:eastAsia="Times New Roman" w:hAnsi="Calibri" w:cs="Times New Roman"/>
    </w:rPr>
  </w:style>
  <w:style w:type="table" w:customStyle="1" w:styleId="Tabela-Siatka12">
    <w:name w:val="Tabela - Siatka12"/>
    <w:basedOn w:val="Standardowy"/>
    <w:next w:val="Tabela-Siatka"/>
    <w:uiPriority w:val="59"/>
    <w:rsid w:val="00E73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B23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59"/>
    <w:rsid w:val="006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pierwsze">
    <w:name w:val="msonormalcxsppierwsze"/>
    <w:basedOn w:val="Normalny"/>
    <w:rsid w:val="004B4C6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apitzlist6">
    <w:name w:val="Akapit z listą6"/>
    <w:basedOn w:val="Normalny"/>
    <w:rsid w:val="00BA223B"/>
    <w:pPr>
      <w:spacing w:after="0" w:line="360" w:lineRule="auto"/>
      <w:ind w:left="720" w:right="284"/>
      <w:contextualSpacing/>
    </w:pPr>
    <w:rPr>
      <w:rFonts w:ascii="Calibri" w:eastAsia="Times New Roman" w:hAnsi="Calibri" w:cs="Times New Roman"/>
    </w:rPr>
  </w:style>
  <w:style w:type="paragraph" w:customStyle="1" w:styleId="Akapitzlist7">
    <w:name w:val="Akapit z listą7"/>
    <w:basedOn w:val="Normalny"/>
    <w:rsid w:val="003E73CD"/>
    <w:pPr>
      <w:spacing w:after="0" w:line="360" w:lineRule="auto"/>
      <w:ind w:left="720" w:right="284"/>
      <w:contextualSpacing/>
    </w:pPr>
    <w:rPr>
      <w:rFonts w:ascii="Calibri" w:eastAsia="Times New Roman" w:hAnsi="Calibri" w:cs="Times New Roman"/>
    </w:rPr>
  </w:style>
  <w:style w:type="paragraph" w:styleId="Bezodstpw">
    <w:name w:val="No Spacing"/>
    <w:uiPriority w:val="1"/>
    <w:qFormat/>
    <w:rsid w:val="008339E3"/>
    <w:pPr>
      <w:spacing w:after="0" w:line="240" w:lineRule="auto"/>
    </w:pPr>
    <w:rPr>
      <w:rFonts w:ascii="Calibri" w:eastAsia="Times New Roman" w:hAnsi="Calibri" w:cs="Times New Roman"/>
      <w:lang w:eastAsia="pl-PL"/>
    </w:rPr>
  </w:style>
  <w:style w:type="character" w:customStyle="1" w:styleId="highlight">
    <w:name w:val="highlight"/>
    <w:basedOn w:val="Domylnaczcionkaakapitu"/>
    <w:rsid w:val="006670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Table Elegant" w:uiPriority="0"/>
    <w:lsdException w:name="Table Web 3"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6C6A"/>
  </w:style>
  <w:style w:type="paragraph" w:styleId="Nagwek1">
    <w:name w:val="heading 1"/>
    <w:basedOn w:val="Normalny"/>
    <w:next w:val="Normalny"/>
    <w:link w:val="Nagwek1Znak"/>
    <w:qFormat/>
    <w:rsid w:val="00E76C6A"/>
    <w:pPr>
      <w:keepNext/>
      <w:widowControl w:val="0"/>
      <w:numPr>
        <w:numId w:val="3"/>
      </w:numPr>
      <w:suppressAutoHyphens/>
      <w:spacing w:after="0" w:line="240" w:lineRule="auto"/>
      <w:ind w:left="0" w:firstLine="0"/>
      <w:jc w:val="both"/>
      <w:outlineLvl w:val="0"/>
    </w:pPr>
    <w:rPr>
      <w:rFonts w:ascii="Times New Roman" w:eastAsia="Times New Roman" w:hAnsi="Times New Roman" w:cs="Times New Roman"/>
      <w:b/>
      <w:kern w:val="1"/>
      <w:sz w:val="24"/>
      <w:szCs w:val="24"/>
      <w:lang w:eastAsia="pl-PL"/>
    </w:rPr>
  </w:style>
  <w:style w:type="paragraph" w:styleId="Nagwek2">
    <w:name w:val="heading 2"/>
    <w:basedOn w:val="Normalny"/>
    <w:next w:val="Normalny"/>
    <w:link w:val="Nagwek2Znak"/>
    <w:qFormat/>
    <w:rsid w:val="00E76C6A"/>
    <w:pPr>
      <w:keepNext/>
      <w:widowControl w:val="0"/>
      <w:numPr>
        <w:ilvl w:val="1"/>
        <w:numId w:val="3"/>
      </w:numPr>
      <w:suppressAutoHyphens/>
      <w:spacing w:after="0" w:line="240" w:lineRule="auto"/>
      <w:ind w:left="0" w:firstLine="0"/>
      <w:jc w:val="center"/>
      <w:outlineLvl w:val="1"/>
    </w:pPr>
    <w:rPr>
      <w:rFonts w:ascii="Times New Roman" w:eastAsia="Times New Roman" w:hAnsi="Times New Roman" w:cs="Times New Roman"/>
      <w:b/>
      <w:kern w:val="1"/>
      <w:sz w:val="36"/>
      <w:szCs w:val="24"/>
      <w:lang w:eastAsia="pl-PL"/>
    </w:rPr>
  </w:style>
  <w:style w:type="paragraph" w:styleId="Nagwek3">
    <w:name w:val="heading 3"/>
    <w:basedOn w:val="Normalny"/>
    <w:next w:val="Normalny"/>
    <w:link w:val="Nagwek3Znak"/>
    <w:qFormat/>
    <w:rsid w:val="00E76C6A"/>
    <w:pPr>
      <w:keepNext/>
      <w:widowControl w:val="0"/>
      <w:suppressAutoHyphens/>
      <w:spacing w:before="240" w:after="60" w:line="240" w:lineRule="auto"/>
      <w:outlineLvl w:val="2"/>
    </w:pPr>
    <w:rPr>
      <w:rFonts w:ascii="Arial" w:eastAsia="Lucida Sans Unicode" w:hAnsi="Arial" w:cs="Arial"/>
      <w:b/>
      <w:bCs/>
      <w:kern w:val="1"/>
      <w:sz w:val="26"/>
      <w:szCs w:val="26"/>
      <w:lang w:eastAsia="pl-PL"/>
    </w:rPr>
  </w:style>
  <w:style w:type="paragraph" w:styleId="Nagwek4">
    <w:name w:val="heading 4"/>
    <w:basedOn w:val="Normalny"/>
    <w:next w:val="Normalny"/>
    <w:link w:val="Nagwek4Znak"/>
    <w:qFormat/>
    <w:rsid w:val="00E76C6A"/>
    <w:pPr>
      <w:keepNext/>
      <w:spacing w:before="240" w:after="60" w:line="240" w:lineRule="auto"/>
      <w:outlineLvl w:val="3"/>
    </w:pPr>
    <w:rPr>
      <w:rFonts w:ascii="Calibri" w:eastAsia="Times New Roman" w:hAnsi="Calibri" w:cs="Times New Roman"/>
      <w:b/>
      <w:bCs/>
      <w:sz w:val="28"/>
      <w:szCs w:val="28"/>
      <w:lang w:eastAsia="pl-PL"/>
    </w:rPr>
  </w:style>
  <w:style w:type="paragraph" w:styleId="Nagwek5">
    <w:name w:val="heading 5"/>
    <w:basedOn w:val="Normalny"/>
    <w:next w:val="Normalny"/>
    <w:link w:val="Nagwek5Znak"/>
    <w:unhideWhenUsed/>
    <w:qFormat/>
    <w:rsid w:val="00E76C6A"/>
    <w:pPr>
      <w:keepNext/>
      <w:keepLines/>
      <w:widowControl w:val="0"/>
      <w:suppressAutoHyphens/>
      <w:spacing w:before="200" w:after="0" w:line="240" w:lineRule="auto"/>
      <w:outlineLvl w:val="4"/>
    </w:pPr>
    <w:rPr>
      <w:rFonts w:asciiTheme="majorHAnsi" w:eastAsiaTheme="majorEastAsia" w:hAnsiTheme="majorHAnsi" w:cstheme="majorBidi"/>
      <w:color w:val="243F60" w:themeColor="accent1" w:themeShade="7F"/>
      <w:kern w:val="1"/>
      <w:sz w:val="24"/>
      <w:szCs w:val="24"/>
      <w:lang w:eastAsia="pl-PL"/>
    </w:rPr>
  </w:style>
  <w:style w:type="paragraph" w:styleId="Nagwek8">
    <w:name w:val="heading 8"/>
    <w:basedOn w:val="Normalny"/>
    <w:next w:val="Normalny"/>
    <w:link w:val="Nagwek8Znak"/>
    <w:qFormat/>
    <w:rsid w:val="00E76C6A"/>
    <w:pPr>
      <w:widowControl w:val="0"/>
      <w:suppressAutoHyphens/>
      <w:spacing w:before="240" w:after="60" w:line="240" w:lineRule="auto"/>
      <w:outlineLvl w:val="7"/>
    </w:pPr>
    <w:rPr>
      <w:rFonts w:ascii="Times New Roman" w:eastAsia="Lucida Sans Unicode" w:hAnsi="Times New Roman" w:cs="Times New Roman"/>
      <w:i/>
      <w:iCs/>
      <w:kern w:val="1"/>
      <w:sz w:val="24"/>
      <w:szCs w:val="24"/>
      <w:lang w:eastAsia="pl-PL"/>
    </w:rPr>
  </w:style>
  <w:style w:type="paragraph" w:styleId="Nagwek9">
    <w:name w:val="heading 9"/>
    <w:basedOn w:val="Normalny"/>
    <w:next w:val="Normalny"/>
    <w:link w:val="Nagwek9Znak"/>
    <w:unhideWhenUsed/>
    <w:qFormat/>
    <w:rsid w:val="00E76C6A"/>
    <w:pPr>
      <w:keepNext/>
      <w:keepLines/>
      <w:widowControl w:val="0"/>
      <w:suppressAutoHyphens/>
      <w:spacing w:before="200" w:after="0" w:line="240" w:lineRule="auto"/>
      <w:outlineLvl w:val="8"/>
    </w:pPr>
    <w:rPr>
      <w:rFonts w:asciiTheme="majorHAnsi" w:eastAsiaTheme="majorEastAsia" w:hAnsiTheme="majorHAnsi" w:cstheme="majorBidi"/>
      <w:i/>
      <w:iCs/>
      <w:color w:val="404040" w:themeColor="text1" w:themeTint="BF"/>
      <w:kern w:val="1"/>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E76C6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E76C6A"/>
    <w:rPr>
      <w:rFonts w:ascii="Tahoma" w:hAnsi="Tahoma" w:cs="Tahoma"/>
      <w:sz w:val="16"/>
      <w:szCs w:val="16"/>
    </w:rPr>
  </w:style>
  <w:style w:type="paragraph" w:styleId="Nagwek">
    <w:name w:val="header"/>
    <w:basedOn w:val="Normalny"/>
    <w:link w:val="NagwekZnak"/>
    <w:unhideWhenUsed/>
    <w:rsid w:val="00E76C6A"/>
    <w:pPr>
      <w:tabs>
        <w:tab w:val="center" w:pos="4536"/>
        <w:tab w:val="right" w:pos="9072"/>
      </w:tabs>
      <w:spacing w:after="0" w:line="240" w:lineRule="auto"/>
    </w:pPr>
  </w:style>
  <w:style w:type="character" w:customStyle="1" w:styleId="NagwekZnak">
    <w:name w:val="Nagłówek Znak"/>
    <w:basedOn w:val="Domylnaczcionkaakapitu"/>
    <w:link w:val="Nagwek"/>
    <w:rsid w:val="00E76C6A"/>
  </w:style>
  <w:style w:type="paragraph" w:styleId="Stopka">
    <w:name w:val="footer"/>
    <w:basedOn w:val="Normalny"/>
    <w:link w:val="StopkaZnak"/>
    <w:unhideWhenUsed/>
    <w:rsid w:val="00E76C6A"/>
    <w:pPr>
      <w:tabs>
        <w:tab w:val="center" w:pos="4536"/>
        <w:tab w:val="right" w:pos="9072"/>
      </w:tabs>
      <w:spacing w:after="0" w:line="240" w:lineRule="auto"/>
    </w:pPr>
  </w:style>
  <w:style w:type="character" w:customStyle="1" w:styleId="StopkaZnak">
    <w:name w:val="Stopka Znak"/>
    <w:basedOn w:val="Domylnaczcionkaakapitu"/>
    <w:link w:val="Stopka"/>
    <w:rsid w:val="00E76C6A"/>
  </w:style>
  <w:style w:type="character" w:customStyle="1" w:styleId="Nagwek1Znak">
    <w:name w:val="Nagłówek 1 Znak"/>
    <w:basedOn w:val="Domylnaczcionkaakapitu"/>
    <w:link w:val="Nagwek1"/>
    <w:rsid w:val="00E76C6A"/>
    <w:rPr>
      <w:rFonts w:ascii="Times New Roman" w:eastAsia="Times New Roman" w:hAnsi="Times New Roman" w:cs="Times New Roman"/>
      <w:b/>
      <w:kern w:val="1"/>
      <w:sz w:val="24"/>
      <w:szCs w:val="24"/>
      <w:lang w:eastAsia="pl-PL"/>
    </w:rPr>
  </w:style>
  <w:style w:type="character" w:customStyle="1" w:styleId="Nagwek2Znak">
    <w:name w:val="Nagłówek 2 Znak"/>
    <w:basedOn w:val="Domylnaczcionkaakapitu"/>
    <w:link w:val="Nagwek2"/>
    <w:rsid w:val="00E76C6A"/>
    <w:rPr>
      <w:rFonts w:ascii="Times New Roman" w:eastAsia="Times New Roman" w:hAnsi="Times New Roman" w:cs="Times New Roman"/>
      <w:b/>
      <w:kern w:val="1"/>
      <w:sz w:val="36"/>
      <w:szCs w:val="24"/>
      <w:lang w:eastAsia="pl-PL"/>
    </w:rPr>
  </w:style>
  <w:style w:type="character" w:customStyle="1" w:styleId="Nagwek3Znak">
    <w:name w:val="Nagłówek 3 Znak"/>
    <w:basedOn w:val="Domylnaczcionkaakapitu"/>
    <w:link w:val="Nagwek3"/>
    <w:rsid w:val="00E76C6A"/>
    <w:rPr>
      <w:rFonts w:ascii="Arial" w:eastAsia="Lucida Sans Unicode" w:hAnsi="Arial" w:cs="Arial"/>
      <w:b/>
      <w:bCs/>
      <w:kern w:val="1"/>
      <w:sz w:val="26"/>
      <w:szCs w:val="26"/>
      <w:lang w:eastAsia="pl-PL"/>
    </w:rPr>
  </w:style>
  <w:style w:type="character" w:customStyle="1" w:styleId="Nagwek4Znak">
    <w:name w:val="Nagłówek 4 Znak"/>
    <w:basedOn w:val="Domylnaczcionkaakapitu"/>
    <w:link w:val="Nagwek4"/>
    <w:rsid w:val="00E76C6A"/>
    <w:rPr>
      <w:rFonts w:ascii="Calibri" w:eastAsia="Times New Roman" w:hAnsi="Calibri" w:cs="Times New Roman"/>
      <w:b/>
      <w:bCs/>
      <w:sz w:val="28"/>
      <w:szCs w:val="28"/>
      <w:lang w:eastAsia="pl-PL"/>
    </w:rPr>
  </w:style>
  <w:style w:type="character" w:customStyle="1" w:styleId="Nagwek5Znak">
    <w:name w:val="Nagłówek 5 Znak"/>
    <w:basedOn w:val="Domylnaczcionkaakapitu"/>
    <w:link w:val="Nagwek5"/>
    <w:semiHidden/>
    <w:rsid w:val="00E76C6A"/>
    <w:rPr>
      <w:rFonts w:asciiTheme="majorHAnsi" w:eastAsiaTheme="majorEastAsia" w:hAnsiTheme="majorHAnsi" w:cstheme="majorBidi"/>
      <w:color w:val="243F60" w:themeColor="accent1" w:themeShade="7F"/>
      <w:kern w:val="1"/>
      <w:sz w:val="24"/>
      <w:szCs w:val="24"/>
      <w:lang w:eastAsia="pl-PL"/>
    </w:rPr>
  </w:style>
  <w:style w:type="character" w:customStyle="1" w:styleId="Nagwek8Znak">
    <w:name w:val="Nagłówek 8 Znak"/>
    <w:basedOn w:val="Domylnaczcionkaakapitu"/>
    <w:link w:val="Nagwek8"/>
    <w:rsid w:val="00E76C6A"/>
    <w:rPr>
      <w:rFonts w:ascii="Times New Roman" w:eastAsia="Lucida Sans Unicode" w:hAnsi="Times New Roman" w:cs="Times New Roman"/>
      <w:i/>
      <w:iCs/>
      <w:kern w:val="1"/>
      <w:sz w:val="24"/>
      <w:szCs w:val="24"/>
      <w:lang w:eastAsia="pl-PL"/>
    </w:rPr>
  </w:style>
  <w:style w:type="character" w:customStyle="1" w:styleId="Nagwek9Znak">
    <w:name w:val="Nagłówek 9 Znak"/>
    <w:basedOn w:val="Domylnaczcionkaakapitu"/>
    <w:link w:val="Nagwek9"/>
    <w:semiHidden/>
    <w:rsid w:val="00E76C6A"/>
    <w:rPr>
      <w:rFonts w:asciiTheme="majorHAnsi" w:eastAsiaTheme="majorEastAsia" w:hAnsiTheme="majorHAnsi" w:cstheme="majorBidi"/>
      <w:i/>
      <w:iCs/>
      <w:color w:val="404040" w:themeColor="text1" w:themeTint="BF"/>
      <w:kern w:val="1"/>
      <w:sz w:val="20"/>
      <w:szCs w:val="20"/>
      <w:lang w:eastAsia="pl-PL"/>
    </w:rPr>
  </w:style>
  <w:style w:type="numbering" w:customStyle="1" w:styleId="Bezlisty1">
    <w:name w:val="Bez listy1"/>
    <w:next w:val="Bezlisty"/>
    <w:uiPriority w:val="99"/>
    <w:semiHidden/>
    <w:unhideWhenUsed/>
    <w:rsid w:val="00E76C6A"/>
  </w:style>
  <w:style w:type="numbering" w:customStyle="1" w:styleId="Bezlisty11">
    <w:name w:val="Bez listy11"/>
    <w:next w:val="Bezlisty"/>
    <w:uiPriority w:val="99"/>
    <w:semiHidden/>
    <w:unhideWhenUsed/>
    <w:rsid w:val="00E76C6A"/>
  </w:style>
  <w:style w:type="character" w:customStyle="1" w:styleId="WW8Num2z0">
    <w:name w:val="WW8Num2z0"/>
    <w:rsid w:val="00E76C6A"/>
    <w:rPr>
      <w:rFonts w:ascii="Times New Roman" w:eastAsia="Times New Roman" w:hAnsi="Times New Roman" w:cs="Times New Roman"/>
      <w:color w:val="auto"/>
      <w:sz w:val="24"/>
      <w:szCs w:val="24"/>
      <w:lang w:val="pl-PL"/>
    </w:rPr>
  </w:style>
  <w:style w:type="character" w:customStyle="1" w:styleId="Znakinumeracji">
    <w:name w:val="Znaki numeracji"/>
    <w:rsid w:val="00E76C6A"/>
  </w:style>
  <w:style w:type="character" w:customStyle="1" w:styleId="WW8Num25z0">
    <w:name w:val="WW8Num25z0"/>
    <w:rsid w:val="00E76C6A"/>
    <w:rPr>
      <w:rFonts w:ascii="StarSymbol" w:hAnsi="StarSymbol"/>
      <w:sz w:val="18"/>
      <w:szCs w:val="18"/>
    </w:rPr>
  </w:style>
  <w:style w:type="character" w:customStyle="1" w:styleId="Symbolewypunktowania">
    <w:name w:val="Symbole wypunktowania"/>
    <w:rsid w:val="00E76C6A"/>
    <w:rPr>
      <w:rFonts w:ascii="StarSymbol" w:eastAsia="StarSymbol" w:hAnsi="StarSymbol"/>
      <w:sz w:val="18"/>
      <w:szCs w:val="18"/>
    </w:rPr>
  </w:style>
  <w:style w:type="character" w:styleId="Hipercze">
    <w:name w:val="Hyperlink"/>
    <w:uiPriority w:val="99"/>
    <w:rsid w:val="00E76C6A"/>
    <w:rPr>
      <w:color w:val="000080"/>
      <w:u w:val="single"/>
    </w:rPr>
  </w:style>
  <w:style w:type="paragraph" w:styleId="Tekstpodstawowy">
    <w:name w:val="Body Text"/>
    <w:basedOn w:val="Normalny"/>
    <w:link w:val="TekstpodstawowyZnak"/>
    <w:rsid w:val="00E76C6A"/>
    <w:pPr>
      <w:widowControl w:val="0"/>
      <w:suppressAutoHyphens/>
      <w:spacing w:after="120" w:line="240" w:lineRule="auto"/>
    </w:pPr>
    <w:rPr>
      <w:rFonts w:ascii="Times New Roman" w:eastAsia="Lucida Sans Unicode"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E76C6A"/>
    <w:rPr>
      <w:rFonts w:ascii="Times New Roman" w:eastAsia="Lucida Sans Unicode" w:hAnsi="Times New Roman" w:cs="Times New Roman"/>
      <w:kern w:val="1"/>
      <w:sz w:val="24"/>
      <w:szCs w:val="24"/>
      <w:lang w:eastAsia="pl-PL"/>
    </w:rPr>
  </w:style>
  <w:style w:type="paragraph" w:styleId="Lista">
    <w:name w:val="List"/>
    <w:basedOn w:val="Tekstpodstawowy"/>
    <w:rsid w:val="00E76C6A"/>
    <w:rPr>
      <w:rFonts w:cs="Tahoma"/>
    </w:rPr>
  </w:style>
  <w:style w:type="paragraph" w:customStyle="1" w:styleId="Podpis1">
    <w:name w:val="Podpis1"/>
    <w:basedOn w:val="Normalny"/>
    <w:rsid w:val="00E76C6A"/>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pl-PL"/>
    </w:rPr>
  </w:style>
  <w:style w:type="paragraph" w:customStyle="1" w:styleId="Indeks">
    <w:name w:val="Indeks"/>
    <w:basedOn w:val="Normalny"/>
    <w:rsid w:val="00E76C6A"/>
    <w:pPr>
      <w:widowControl w:val="0"/>
      <w:suppressLineNumbers/>
      <w:suppressAutoHyphens/>
      <w:spacing w:after="0" w:line="240" w:lineRule="auto"/>
    </w:pPr>
    <w:rPr>
      <w:rFonts w:ascii="Times New Roman" w:eastAsia="Lucida Sans Unicode" w:hAnsi="Times New Roman" w:cs="Tahoma"/>
      <w:kern w:val="1"/>
      <w:sz w:val="24"/>
      <w:szCs w:val="24"/>
      <w:lang w:eastAsia="pl-PL"/>
    </w:rPr>
  </w:style>
  <w:style w:type="paragraph" w:customStyle="1" w:styleId="BlockText1">
    <w:name w:val="Block Text1"/>
    <w:basedOn w:val="Normalny"/>
    <w:rsid w:val="00E76C6A"/>
    <w:pPr>
      <w:widowControl w:val="0"/>
      <w:tabs>
        <w:tab w:val="left" w:pos="17351"/>
      </w:tabs>
      <w:suppressAutoHyphens/>
      <w:spacing w:after="0" w:line="240" w:lineRule="auto"/>
      <w:ind w:left="3540" w:right="283"/>
      <w:jc w:val="both"/>
    </w:pPr>
    <w:rPr>
      <w:rFonts w:ascii="Garamond" w:eastAsia="Lucida Sans Unicode" w:hAnsi="Garamond" w:cs="Times New Roman"/>
      <w:b/>
      <w:smallCaps/>
      <w:kern w:val="1"/>
      <w:sz w:val="24"/>
      <w:szCs w:val="24"/>
      <w:lang w:eastAsia="pl-PL"/>
    </w:rPr>
  </w:style>
  <w:style w:type="paragraph" w:customStyle="1" w:styleId="Nagwek10">
    <w:name w:val="Nagłówek1"/>
    <w:basedOn w:val="Normalny"/>
    <w:next w:val="Tekstpodstawowy"/>
    <w:rsid w:val="00E76C6A"/>
    <w:pPr>
      <w:keepNext/>
      <w:widowControl w:val="0"/>
      <w:suppressAutoHyphens/>
      <w:spacing w:before="240" w:after="120" w:line="240" w:lineRule="auto"/>
    </w:pPr>
    <w:rPr>
      <w:rFonts w:ascii="Arial" w:eastAsia="Lucida Sans Unicode" w:hAnsi="Arial" w:cs="Tahoma"/>
      <w:kern w:val="1"/>
      <w:sz w:val="28"/>
      <w:szCs w:val="28"/>
      <w:lang w:eastAsia="pl-PL"/>
    </w:rPr>
  </w:style>
  <w:style w:type="paragraph" w:styleId="Tekstpodstawowywcity">
    <w:name w:val="Body Text Indent"/>
    <w:basedOn w:val="Normalny"/>
    <w:link w:val="TekstpodstawowywcityZnak"/>
    <w:rsid w:val="00E76C6A"/>
    <w:pPr>
      <w:widowControl w:val="0"/>
      <w:suppressAutoHyphens/>
      <w:spacing w:after="120" w:line="480" w:lineRule="auto"/>
    </w:pPr>
    <w:rPr>
      <w:rFonts w:ascii="Times New Roman" w:eastAsia="Times New Roman" w:hAnsi="Times New Roman" w:cs="Times New Roman"/>
      <w:kern w:val="1"/>
      <w:sz w:val="24"/>
      <w:szCs w:val="24"/>
      <w:lang w:eastAsia="pl-PL"/>
    </w:rPr>
  </w:style>
  <w:style w:type="character" w:customStyle="1" w:styleId="TekstpodstawowywcityZnak">
    <w:name w:val="Tekst podstawowy wcięty Znak"/>
    <w:basedOn w:val="Domylnaczcionkaakapitu"/>
    <w:link w:val="Tekstpodstawowywcity"/>
    <w:rsid w:val="00E76C6A"/>
    <w:rPr>
      <w:rFonts w:ascii="Times New Roman" w:eastAsia="Times New Roman" w:hAnsi="Times New Roman" w:cs="Times New Roman"/>
      <w:kern w:val="1"/>
      <w:sz w:val="24"/>
      <w:szCs w:val="24"/>
      <w:lang w:eastAsia="pl-PL"/>
    </w:rPr>
  </w:style>
  <w:style w:type="paragraph" w:customStyle="1" w:styleId="Zawartotabeli">
    <w:name w:val="Zawartość tabeli"/>
    <w:basedOn w:val="Normalny"/>
    <w:rsid w:val="00E76C6A"/>
    <w:pPr>
      <w:widowControl w:val="0"/>
      <w:suppressLineNumbers/>
      <w:suppressAutoHyphens/>
      <w:spacing w:after="0" w:line="240" w:lineRule="auto"/>
    </w:pPr>
    <w:rPr>
      <w:rFonts w:ascii="Times New Roman" w:eastAsia="Lucida Sans Unicode" w:hAnsi="Times New Roman" w:cs="Times New Roman"/>
      <w:kern w:val="1"/>
      <w:sz w:val="24"/>
      <w:szCs w:val="24"/>
      <w:lang w:eastAsia="pl-PL"/>
    </w:rPr>
  </w:style>
  <w:style w:type="paragraph" w:customStyle="1" w:styleId="WW-Tekstpodstawowy3">
    <w:name w:val="WW-Tekst podstawowy 3"/>
    <w:basedOn w:val="Normalny"/>
    <w:rsid w:val="00E76C6A"/>
    <w:pPr>
      <w:widowControl w:val="0"/>
      <w:suppressAutoHyphens/>
      <w:spacing w:after="0" w:line="240" w:lineRule="auto"/>
      <w:jc w:val="center"/>
    </w:pPr>
    <w:rPr>
      <w:rFonts w:ascii="Times New Roman" w:eastAsia="Lucida Sans Unicode" w:hAnsi="Times New Roman" w:cs="Times New Roman"/>
      <w:kern w:val="1"/>
      <w:sz w:val="24"/>
      <w:szCs w:val="24"/>
      <w:lang w:eastAsia="pl-PL"/>
    </w:rPr>
  </w:style>
  <w:style w:type="paragraph" w:customStyle="1" w:styleId="Tekstpodstawowy31">
    <w:name w:val="Tekst podstawowy 31"/>
    <w:basedOn w:val="Normalny"/>
    <w:rsid w:val="00E76C6A"/>
    <w:pPr>
      <w:widowControl w:val="0"/>
      <w:suppressAutoHyphens/>
      <w:spacing w:after="120" w:line="240" w:lineRule="auto"/>
    </w:pPr>
    <w:rPr>
      <w:rFonts w:ascii="Times New Roman" w:eastAsia="Lucida Sans Unicode" w:hAnsi="Times New Roman" w:cs="Times New Roman"/>
      <w:kern w:val="1"/>
      <w:sz w:val="16"/>
      <w:szCs w:val="24"/>
      <w:lang w:eastAsia="pl-PL"/>
    </w:rPr>
  </w:style>
  <w:style w:type="paragraph" w:customStyle="1" w:styleId="Normalny1">
    <w:name w:val="Normalny1"/>
    <w:basedOn w:val="Normalny"/>
    <w:rsid w:val="00E76C6A"/>
    <w:pPr>
      <w:widowControl w:val="0"/>
      <w:suppressAutoHyphens/>
      <w:spacing w:after="0" w:line="240" w:lineRule="auto"/>
    </w:pPr>
    <w:rPr>
      <w:rFonts w:ascii="Times New Roman" w:eastAsia="Tahoma" w:hAnsi="Times New Roman" w:cs="Times New Roman"/>
      <w:kern w:val="1"/>
      <w:sz w:val="24"/>
      <w:szCs w:val="24"/>
      <w:lang w:eastAsia="pl-PL"/>
    </w:rPr>
  </w:style>
  <w:style w:type="paragraph" w:styleId="Podtytu">
    <w:name w:val="Subtitle"/>
    <w:basedOn w:val="Normalny"/>
    <w:next w:val="Tekstpodstawowy"/>
    <w:link w:val="PodtytuZnak"/>
    <w:qFormat/>
    <w:rsid w:val="00E76C6A"/>
    <w:pPr>
      <w:widowControl w:val="0"/>
      <w:suppressAutoHyphens/>
      <w:spacing w:after="0" w:line="240" w:lineRule="auto"/>
      <w:jc w:val="center"/>
    </w:pPr>
    <w:rPr>
      <w:rFonts w:ascii="Arial" w:eastAsia="Times New Roman" w:hAnsi="Arial" w:cs="Times New Roman"/>
      <w:b/>
      <w:kern w:val="1"/>
      <w:sz w:val="32"/>
      <w:szCs w:val="24"/>
      <w:lang w:eastAsia="pl-PL"/>
    </w:rPr>
  </w:style>
  <w:style w:type="character" w:customStyle="1" w:styleId="PodtytuZnak">
    <w:name w:val="Podtytuł Znak"/>
    <w:basedOn w:val="Domylnaczcionkaakapitu"/>
    <w:link w:val="Podtytu"/>
    <w:rsid w:val="00E76C6A"/>
    <w:rPr>
      <w:rFonts w:ascii="Arial" w:eastAsia="Times New Roman" w:hAnsi="Arial" w:cs="Times New Roman"/>
      <w:b/>
      <w:kern w:val="1"/>
      <w:sz w:val="32"/>
      <w:szCs w:val="24"/>
      <w:lang w:eastAsia="pl-PL"/>
    </w:rPr>
  </w:style>
  <w:style w:type="character" w:customStyle="1" w:styleId="Internetlink">
    <w:name w:val="Internet link"/>
    <w:rsid w:val="00E76C6A"/>
    <w:rPr>
      <w:color w:val="000080"/>
      <w:u w:val="single"/>
    </w:rPr>
  </w:style>
  <w:style w:type="table" w:styleId="Tabela-Siatka">
    <w:name w:val="Table Grid"/>
    <w:basedOn w:val="Standardowy"/>
    <w:rsid w:val="00E76C6A"/>
    <w:pPr>
      <w:widowControl w:val="0"/>
      <w:suppressAutoHyphens/>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qFormat/>
    <w:rsid w:val="00E76C6A"/>
    <w:rPr>
      <w:b/>
      <w:bCs/>
      <w:i w:val="0"/>
      <w:iCs w:val="0"/>
    </w:rPr>
  </w:style>
  <w:style w:type="character" w:styleId="Pogrubienie">
    <w:name w:val="Strong"/>
    <w:basedOn w:val="Domylnaczcionkaakapitu"/>
    <w:qFormat/>
    <w:rsid w:val="00E76C6A"/>
    <w:rPr>
      <w:b/>
      <w:bCs/>
    </w:rPr>
  </w:style>
  <w:style w:type="paragraph" w:customStyle="1" w:styleId="ust">
    <w:name w:val="ust"/>
    <w:basedOn w:val="Normalny"/>
    <w:next w:val="Normalny"/>
    <w:rsid w:val="00E76C6A"/>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ust1">
    <w:name w:val="ust1"/>
    <w:basedOn w:val="Normalny"/>
    <w:next w:val="Normalny"/>
    <w:rsid w:val="00E76C6A"/>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rsid w:val="00E76C6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E76C6A"/>
    <w:rPr>
      <w:rFonts w:ascii="Courier New" w:eastAsia="Times New Roman" w:hAnsi="Courier New" w:cs="Courier New"/>
      <w:sz w:val="20"/>
      <w:szCs w:val="20"/>
      <w:lang w:eastAsia="pl-PL"/>
    </w:rPr>
  </w:style>
  <w:style w:type="paragraph" w:styleId="NormalnyWeb">
    <w:name w:val="Normal (Web)"/>
    <w:basedOn w:val="Normalny"/>
    <w:rsid w:val="00E76C6A"/>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h11">
    <w:name w:val="h11"/>
    <w:basedOn w:val="Domylnaczcionkaakapitu"/>
    <w:rsid w:val="00E76C6A"/>
    <w:rPr>
      <w:rFonts w:ascii="Verdana" w:hAnsi="Verdana" w:hint="default"/>
      <w:b/>
      <w:bCs/>
      <w:i w:val="0"/>
      <w:iCs w:val="0"/>
      <w:sz w:val="23"/>
      <w:szCs w:val="23"/>
    </w:rPr>
  </w:style>
  <w:style w:type="paragraph" w:customStyle="1" w:styleId="pkt">
    <w:name w:val="pkt"/>
    <w:basedOn w:val="Normalny"/>
    <w:next w:val="Normalny"/>
    <w:rsid w:val="00E76C6A"/>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Numerstrony">
    <w:name w:val="page number"/>
    <w:basedOn w:val="Domylnaczcionkaakapitu"/>
    <w:rsid w:val="00E76C6A"/>
  </w:style>
  <w:style w:type="paragraph" w:customStyle="1" w:styleId="Styl1">
    <w:name w:val="Styl1"/>
    <w:basedOn w:val="Normalny"/>
    <w:rsid w:val="00E76C6A"/>
    <w:pPr>
      <w:widowControl w:val="0"/>
      <w:suppressAutoHyphens/>
      <w:spacing w:before="60" w:after="0" w:line="240" w:lineRule="auto"/>
      <w:jc w:val="right"/>
    </w:pPr>
    <w:rPr>
      <w:rFonts w:ascii="Arial" w:eastAsia="Lucida Sans Unicode" w:hAnsi="Arial" w:cs="Arial"/>
      <w:kern w:val="1"/>
      <w:sz w:val="20"/>
      <w:szCs w:val="20"/>
      <w:lang w:eastAsia="pl-PL"/>
    </w:rPr>
  </w:style>
  <w:style w:type="paragraph" w:customStyle="1" w:styleId="Styl2">
    <w:name w:val="Styl2"/>
    <w:basedOn w:val="BlockText1"/>
    <w:rsid w:val="00E76C6A"/>
    <w:pPr>
      <w:spacing w:before="60"/>
      <w:jc w:val="right"/>
    </w:pPr>
    <w:rPr>
      <w:rFonts w:ascii="Arial" w:hAnsi="Arial" w:cs="Arial"/>
      <w:sz w:val="20"/>
      <w:szCs w:val="20"/>
    </w:rPr>
  </w:style>
  <w:style w:type="paragraph" w:customStyle="1" w:styleId="msonormalcxspdrugie">
    <w:name w:val="msonormalcxspdrugie"/>
    <w:basedOn w:val="Normalny"/>
    <w:rsid w:val="00E76C6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rsid w:val="00E76C6A"/>
    <w:pPr>
      <w:widowControl w:val="0"/>
      <w:suppressAutoHyphens/>
      <w:autoSpaceDE w:val="0"/>
      <w:spacing w:after="0" w:line="240" w:lineRule="auto"/>
      <w:ind w:firstLine="709"/>
    </w:pPr>
    <w:rPr>
      <w:rFonts w:ascii="Times New Roman" w:eastAsia="Times New Roman" w:hAnsi="Times New Roman" w:cs="Times New Roman"/>
      <w:sz w:val="24"/>
      <w:szCs w:val="24"/>
      <w:lang w:eastAsia="pl-PL"/>
    </w:rPr>
  </w:style>
  <w:style w:type="paragraph" w:customStyle="1" w:styleId="BodyText22">
    <w:name w:val="Body Text 22"/>
    <w:basedOn w:val="Normalny"/>
    <w:rsid w:val="00E76C6A"/>
    <w:pPr>
      <w:widowControl w:val="0"/>
      <w:suppressAutoHyphens/>
      <w:autoSpaceDE w:val="0"/>
      <w:spacing w:after="0" w:line="240" w:lineRule="auto"/>
    </w:pPr>
    <w:rPr>
      <w:rFonts w:ascii="Times New Roman" w:eastAsia="Times New Roman" w:hAnsi="Times New Roman" w:cs="Times New Roman"/>
      <w:b/>
      <w:sz w:val="24"/>
      <w:szCs w:val="24"/>
      <w:lang w:eastAsia="pl-PL"/>
    </w:rPr>
  </w:style>
  <w:style w:type="paragraph" w:customStyle="1" w:styleId="Tekstpodstawowy1">
    <w:name w:val="Tekst podstawowy1"/>
    <w:basedOn w:val="Normalny1"/>
    <w:rsid w:val="00E76C6A"/>
    <w:pPr>
      <w:autoSpaceDE w:val="0"/>
      <w:jc w:val="both"/>
    </w:pPr>
    <w:rPr>
      <w:rFonts w:ascii="Arial" w:eastAsia="Arial" w:hAnsi="Arial"/>
      <w:kern w:val="0"/>
      <w:szCs w:val="20"/>
    </w:rPr>
  </w:style>
  <w:style w:type="paragraph" w:customStyle="1" w:styleId="Tekstprzypisudolnego1">
    <w:name w:val="Tekst przypisu dolnego1"/>
    <w:basedOn w:val="Normalny1"/>
    <w:rsid w:val="00E76C6A"/>
    <w:pPr>
      <w:autoSpaceDE w:val="0"/>
    </w:pPr>
    <w:rPr>
      <w:rFonts w:eastAsia="Verdana"/>
      <w:kern w:val="0"/>
      <w:szCs w:val="20"/>
    </w:rPr>
  </w:style>
  <w:style w:type="paragraph" w:customStyle="1" w:styleId="Nagwek31">
    <w:name w:val="Nagłówek 31"/>
    <w:basedOn w:val="Normalny1"/>
    <w:next w:val="Normalny1"/>
    <w:rsid w:val="00E76C6A"/>
    <w:pPr>
      <w:keepNext/>
      <w:numPr>
        <w:numId w:val="13"/>
      </w:numPr>
      <w:autoSpaceDE w:val="0"/>
      <w:jc w:val="center"/>
    </w:pPr>
    <w:rPr>
      <w:rFonts w:eastAsia="Verdana"/>
      <w:b/>
      <w:bCs/>
      <w:kern w:val="0"/>
      <w:sz w:val="28"/>
      <w:szCs w:val="28"/>
    </w:rPr>
  </w:style>
  <w:style w:type="paragraph" w:styleId="Tekstpodstawowy2">
    <w:name w:val="Body Text 2"/>
    <w:basedOn w:val="Normalny"/>
    <w:link w:val="Tekstpodstawowy2Znak"/>
    <w:rsid w:val="00E76C6A"/>
    <w:pPr>
      <w:widowControl w:val="0"/>
      <w:suppressAutoHyphens/>
      <w:spacing w:after="120" w:line="480" w:lineRule="auto"/>
    </w:pPr>
    <w:rPr>
      <w:rFonts w:ascii="Times New Roman" w:eastAsia="Lucida Sans Unicode" w:hAnsi="Times New Roman" w:cs="Times New Roman"/>
      <w:kern w:val="1"/>
      <w:sz w:val="24"/>
      <w:szCs w:val="24"/>
      <w:lang w:eastAsia="pl-PL"/>
    </w:rPr>
  </w:style>
  <w:style w:type="character" w:customStyle="1" w:styleId="Tekstpodstawowy2Znak">
    <w:name w:val="Tekst podstawowy 2 Znak"/>
    <w:basedOn w:val="Domylnaczcionkaakapitu"/>
    <w:link w:val="Tekstpodstawowy2"/>
    <w:rsid w:val="00E76C6A"/>
    <w:rPr>
      <w:rFonts w:ascii="Times New Roman" w:eastAsia="Lucida Sans Unicode" w:hAnsi="Times New Roman" w:cs="Times New Roman"/>
      <w:kern w:val="1"/>
      <w:sz w:val="24"/>
      <w:szCs w:val="24"/>
      <w:lang w:eastAsia="pl-PL"/>
    </w:rPr>
  </w:style>
  <w:style w:type="paragraph" w:styleId="Tekstprzypisudolnego">
    <w:name w:val="footnote text"/>
    <w:basedOn w:val="Normalny"/>
    <w:link w:val="TekstprzypisudolnegoZnak"/>
    <w:rsid w:val="00E76C6A"/>
    <w:pPr>
      <w:widowControl w:val="0"/>
      <w:suppressAutoHyphens/>
      <w:autoSpaceDE w:val="0"/>
      <w:spacing w:after="0" w:line="240" w:lineRule="auto"/>
    </w:pPr>
    <w:rPr>
      <w:rFonts w:ascii="Times New Roman" w:eastAsia="Times New Roman" w:hAnsi="Times New Roman" w:cs="Times New Roman"/>
      <w:sz w:val="24"/>
      <w:szCs w:val="24"/>
      <w:lang w:eastAsia="pl-PL"/>
    </w:rPr>
  </w:style>
  <w:style w:type="character" w:customStyle="1" w:styleId="TekstprzypisudolnegoZnak">
    <w:name w:val="Tekst przypisu dolnego Znak"/>
    <w:basedOn w:val="Domylnaczcionkaakapitu"/>
    <w:link w:val="Tekstprzypisudolnego"/>
    <w:rsid w:val="00E76C6A"/>
    <w:rPr>
      <w:rFonts w:ascii="Times New Roman" w:eastAsia="Times New Roman" w:hAnsi="Times New Roman" w:cs="Times New Roman"/>
      <w:sz w:val="24"/>
      <w:szCs w:val="24"/>
      <w:lang w:eastAsia="pl-PL"/>
    </w:rPr>
  </w:style>
  <w:style w:type="paragraph" w:customStyle="1" w:styleId="Tytu">
    <w:name w:val="Tytu?"/>
    <w:basedOn w:val="Normalny"/>
    <w:rsid w:val="00E76C6A"/>
    <w:pPr>
      <w:widowControl w:val="0"/>
      <w:suppressAutoHyphens/>
      <w:overflowPunct w:val="0"/>
      <w:autoSpaceDE w:val="0"/>
      <w:spacing w:after="0" w:line="240" w:lineRule="auto"/>
      <w:jc w:val="center"/>
      <w:textAlignment w:val="baseline"/>
    </w:pPr>
    <w:rPr>
      <w:rFonts w:ascii="Times New Roman" w:eastAsia="Lucida Sans Unicode" w:hAnsi="Times New Roman" w:cs="Times New Roman"/>
      <w:b/>
      <w:kern w:val="1"/>
      <w:sz w:val="28"/>
      <w:szCs w:val="20"/>
      <w:lang w:eastAsia="pl-PL"/>
    </w:rPr>
  </w:style>
  <w:style w:type="paragraph" w:customStyle="1" w:styleId="Nagwek20">
    <w:name w:val="Nag?—wek 2"/>
    <w:basedOn w:val="Normalny"/>
    <w:next w:val="Normalny"/>
    <w:rsid w:val="00E76C6A"/>
    <w:pPr>
      <w:overflowPunct w:val="0"/>
      <w:spacing w:before="120" w:after="0" w:line="240" w:lineRule="auto"/>
      <w:textAlignment w:val="baseline"/>
    </w:pPr>
    <w:rPr>
      <w:rFonts w:ascii="Arial" w:eastAsia="Times New Roman" w:hAnsi="Arial" w:cs="Times New Roman"/>
      <w:b/>
      <w:sz w:val="24"/>
      <w:szCs w:val="20"/>
      <w:lang w:eastAsia="pl-PL"/>
    </w:rPr>
  </w:style>
  <w:style w:type="paragraph" w:styleId="Akapitzlist">
    <w:name w:val="List Paragraph"/>
    <w:basedOn w:val="Normalny"/>
    <w:uiPriority w:val="34"/>
    <w:qFormat/>
    <w:rsid w:val="00E76C6A"/>
    <w:pPr>
      <w:widowControl w:val="0"/>
      <w:suppressAutoHyphens/>
      <w:spacing w:after="0" w:line="240" w:lineRule="auto"/>
      <w:ind w:left="720"/>
      <w:contextualSpacing/>
    </w:pPr>
    <w:rPr>
      <w:rFonts w:ascii="Times New Roman" w:eastAsia="Lucida Sans Unicode" w:hAnsi="Times New Roman" w:cs="Times New Roman"/>
      <w:kern w:val="1"/>
      <w:sz w:val="24"/>
      <w:szCs w:val="24"/>
      <w:lang w:eastAsia="pl-PL"/>
    </w:rPr>
  </w:style>
  <w:style w:type="character" w:customStyle="1" w:styleId="ft">
    <w:name w:val="ft"/>
    <w:basedOn w:val="Domylnaczcionkaakapitu"/>
    <w:rsid w:val="00E76C6A"/>
  </w:style>
  <w:style w:type="paragraph" w:customStyle="1" w:styleId="Normalny2">
    <w:name w:val="Normalny2"/>
    <w:basedOn w:val="Normalny"/>
    <w:rsid w:val="00E76C6A"/>
    <w:pPr>
      <w:widowControl w:val="0"/>
      <w:suppressAutoHyphens/>
      <w:autoSpaceDE w:val="0"/>
      <w:spacing w:after="0" w:line="240" w:lineRule="auto"/>
    </w:pPr>
    <w:rPr>
      <w:rFonts w:ascii="Times New Roman" w:eastAsia="Verdana" w:hAnsi="Times New Roman" w:cs="Times New Roman"/>
      <w:color w:val="000000"/>
      <w:sz w:val="20"/>
      <w:szCs w:val="20"/>
      <w:lang w:eastAsia="pl-PL"/>
    </w:rPr>
  </w:style>
  <w:style w:type="paragraph" w:customStyle="1" w:styleId="Tekstpodstawowy20">
    <w:name w:val="Tekst podstawowy2"/>
    <w:basedOn w:val="Normalny2"/>
    <w:rsid w:val="00E76C6A"/>
    <w:pPr>
      <w:jc w:val="both"/>
    </w:pPr>
    <w:rPr>
      <w:rFonts w:ascii="Arial" w:eastAsia="Arial" w:hAnsi="Arial"/>
      <w:color w:val="auto"/>
      <w:sz w:val="24"/>
    </w:rPr>
  </w:style>
  <w:style w:type="paragraph" w:styleId="Tekstpodstawowywcity2">
    <w:name w:val="Body Text Indent 2"/>
    <w:basedOn w:val="Normalny"/>
    <w:link w:val="Tekstpodstawowywcity2Znak"/>
    <w:rsid w:val="00E76C6A"/>
    <w:pPr>
      <w:widowControl w:val="0"/>
      <w:suppressAutoHyphens/>
      <w:spacing w:after="120" w:line="480" w:lineRule="auto"/>
      <w:ind w:left="283"/>
    </w:pPr>
    <w:rPr>
      <w:rFonts w:ascii="Times New Roman" w:eastAsia="Lucida Sans Unicode" w:hAnsi="Times New Roman" w:cs="Times New Roman"/>
      <w:kern w:val="1"/>
      <w:sz w:val="24"/>
      <w:szCs w:val="24"/>
      <w:lang w:eastAsia="pl-PL"/>
    </w:rPr>
  </w:style>
  <w:style w:type="character" w:customStyle="1" w:styleId="Tekstpodstawowywcity2Znak">
    <w:name w:val="Tekst podstawowy wcięty 2 Znak"/>
    <w:basedOn w:val="Domylnaczcionkaakapitu"/>
    <w:link w:val="Tekstpodstawowywcity2"/>
    <w:rsid w:val="00E76C6A"/>
    <w:rPr>
      <w:rFonts w:ascii="Times New Roman" w:eastAsia="Lucida Sans Unicode" w:hAnsi="Times New Roman" w:cs="Times New Roman"/>
      <w:kern w:val="1"/>
      <w:sz w:val="24"/>
      <w:szCs w:val="24"/>
      <w:lang w:eastAsia="pl-PL"/>
    </w:rPr>
  </w:style>
  <w:style w:type="paragraph" w:styleId="Tekstpodstawowywcity3">
    <w:name w:val="Body Text Indent 3"/>
    <w:basedOn w:val="Normalny"/>
    <w:link w:val="Tekstpodstawowywcity3Znak"/>
    <w:rsid w:val="00E76C6A"/>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E76C6A"/>
    <w:rPr>
      <w:rFonts w:ascii="Times New Roman" w:eastAsia="Times New Roman" w:hAnsi="Times New Roman" w:cs="Times New Roman"/>
      <w:sz w:val="16"/>
      <w:szCs w:val="16"/>
      <w:lang w:eastAsia="pl-PL"/>
    </w:rPr>
  </w:style>
  <w:style w:type="paragraph" w:styleId="Tekstprzypisukocowego">
    <w:name w:val="endnote text"/>
    <w:basedOn w:val="Normalny"/>
    <w:link w:val="TekstprzypisukocowegoZnak"/>
    <w:rsid w:val="00E76C6A"/>
    <w:pPr>
      <w:widowControl w:val="0"/>
      <w:suppressAutoHyphens/>
      <w:spacing w:after="0" w:line="240" w:lineRule="auto"/>
    </w:pPr>
    <w:rPr>
      <w:rFonts w:ascii="Times New Roman" w:eastAsia="Lucida Sans Unicode" w:hAnsi="Times New Roman" w:cs="Times New Roman"/>
      <w:kern w:val="1"/>
      <w:sz w:val="20"/>
      <w:szCs w:val="20"/>
      <w:lang w:eastAsia="pl-PL"/>
    </w:rPr>
  </w:style>
  <w:style w:type="character" w:customStyle="1" w:styleId="TekstprzypisukocowegoZnak">
    <w:name w:val="Tekst przypisu końcowego Znak"/>
    <w:basedOn w:val="Domylnaczcionkaakapitu"/>
    <w:link w:val="Tekstprzypisukocowego"/>
    <w:rsid w:val="00E76C6A"/>
    <w:rPr>
      <w:rFonts w:ascii="Times New Roman" w:eastAsia="Lucida Sans Unicode" w:hAnsi="Times New Roman" w:cs="Times New Roman"/>
      <w:kern w:val="1"/>
      <w:sz w:val="20"/>
      <w:szCs w:val="20"/>
      <w:lang w:eastAsia="pl-PL"/>
    </w:rPr>
  </w:style>
  <w:style w:type="character" w:styleId="Odwoanieprzypisukocowego">
    <w:name w:val="endnote reference"/>
    <w:basedOn w:val="Domylnaczcionkaakapitu"/>
    <w:rsid w:val="00E76C6A"/>
    <w:rPr>
      <w:vertAlign w:val="superscript"/>
    </w:rPr>
  </w:style>
  <w:style w:type="paragraph" w:customStyle="1" w:styleId="Akapitzlist1">
    <w:name w:val="Akapit z listą1"/>
    <w:basedOn w:val="Normalny"/>
    <w:rsid w:val="00E76C6A"/>
    <w:pPr>
      <w:spacing w:after="0" w:line="360" w:lineRule="auto"/>
      <w:ind w:left="720" w:right="284"/>
      <w:contextualSpacing/>
    </w:pPr>
    <w:rPr>
      <w:rFonts w:ascii="Calibri" w:eastAsia="Times New Roman" w:hAnsi="Calibri" w:cs="Times New Roman"/>
    </w:rPr>
  </w:style>
  <w:style w:type="paragraph" w:customStyle="1" w:styleId="Akapitzlist2">
    <w:name w:val="Akapit z listą2"/>
    <w:basedOn w:val="Normalny"/>
    <w:rsid w:val="00E76C6A"/>
    <w:pPr>
      <w:spacing w:after="0" w:line="360" w:lineRule="auto"/>
      <w:ind w:left="720" w:right="284"/>
      <w:contextualSpacing/>
    </w:pPr>
    <w:rPr>
      <w:rFonts w:ascii="Calibri" w:eastAsia="Times New Roman" w:hAnsi="Calibri" w:cs="Times New Roman"/>
    </w:rPr>
  </w:style>
  <w:style w:type="paragraph" w:customStyle="1" w:styleId="Akapitzlist3">
    <w:name w:val="Akapit z listą3"/>
    <w:basedOn w:val="Normalny"/>
    <w:rsid w:val="00E76C6A"/>
    <w:pPr>
      <w:spacing w:after="0" w:line="360" w:lineRule="auto"/>
      <w:ind w:left="720" w:right="284"/>
      <w:contextualSpacing/>
    </w:pPr>
    <w:rPr>
      <w:rFonts w:ascii="Calibri" w:eastAsia="Times New Roman" w:hAnsi="Calibri" w:cs="Times New Roman"/>
    </w:rPr>
  </w:style>
  <w:style w:type="table" w:customStyle="1" w:styleId="Tabela-Siatka1">
    <w:name w:val="Tabela - Siatka1"/>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59"/>
    <w:rsid w:val="00E76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bold">
    <w:name w:val="Styl1-bold"/>
    <w:basedOn w:val="Normalny"/>
    <w:link w:val="Styl1-boldZnak"/>
    <w:rsid w:val="00E76C6A"/>
    <w:pPr>
      <w:spacing w:after="0" w:line="240" w:lineRule="auto"/>
    </w:pPr>
    <w:rPr>
      <w:rFonts w:ascii="Times New Roman" w:eastAsia="Calibri" w:hAnsi="Times New Roman" w:cs="Times New Roman"/>
      <w:b/>
      <w:sz w:val="24"/>
      <w:szCs w:val="24"/>
      <w:lang w:eastAsia="pl-PL"/>
    </w:rPr>
  </w:style>
  <w:style w:type="character" w:customStyle="1" w:styleId="Styl1-boldZnak">
    <w:name w:val="Styl1-bold Znak"/>
    <w:link w:val="Styl1-bold"/>
    <w:locked/>
    <w:rsid w:val="00E76C6A"/>
    <w:rPr>
      <w:rFonts w:ascii="Times New Roman" w:eastAsia="Calibri" w:hAnsi="Times New Roman" w:cs="Times New Roman"/>
      <w:b/>
      <w:sz w:val="24"/>
      <w:szCs w:val="24"/>
      <w:lang w:eastAsia="pl-PL"/>
    </w:rPr>
  </w:style>
  <w:style w:type="table" w:styleId="Tabela-SieWeb3">
    <w:name w:val="Table Web 3"/>
    <w:basedOn w:val="Standardowy"/>
    <w:rsid w:val="009B035D"/>
    <w:pPr>
      <w:spacing w:after="0" w:line="240" w:lineRule="auto"/>
    </w:pPr>
    <w:rPr>
      <w:rFonts w:ascii="Times New Roman" w:eastAsia="Times New Roman" w:hAnsi="Times New Roman" w:cs="Times New Roman"/>
      <w:sz w:val="20"/>
      <w:szCs w:val="20"/>
      <w:lang w:eastAsia="pl-P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ubtytulfont1">
    <w:name w:val="sub_tytul_font1"/>
    <w:basedOn w:val="Domylnaczcionkaakapitu"/>
    <w:rsid w:val="009B035D"/>
    <w:rPr>
      <w:rFonts w:ascii="Tahoma" w:hAnsi="Tahoma" w:cs="Tahoma" w:hint="default"/>
      <w:b/>
      <w:bCs/>
      <w:color w:val="0758B1"/>
    </w:rPr>
  </w:style>
  <w:style w:type="numbering" w:customStyle="1" w:styleId="Bezlisty2">
    <w:name w:val="Bez listy2"/>
    <w:next w:val="Bezlisty"/>
    <w:uiPriority w:val="99"/>
    <w:semiHidden/>
    <w:rsid w:val="009B035D"/>
  </w:style>
  <w:style w:type="table" w:customStyle="1" w:styleId="Tabela-Siatka10">
    <w:name w:val="Tabela - Siatka10"/>
    <w:basedOn w:val="Standardowy"/>
    <w:next w:val="Tabela-Siatka"/>
    <w:rsid w:val="009B035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semiHidden/>
    <w:rsid w:val="009B035D"/>
    <w:rPr>
      <w:sz w:val="16"/>
      <w:szCs w:val="16"/>
    </w:rPr>
  </w:style>
  <w:style w:type="paragraph" w:styleId="Tekstkomentarza">
    <w:name w:val="annotation text"/>
    <w:basedOn w:val="Normalny"/>
    <w:link w:val="TekstkomentarzaZnak"/>
    <w:semiHidden/>
    <w:rsid w:val="009B035D"/>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B035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9B035D"/>
    <w:rPr>
      <w:b/>
      <w:bCs/>
    </w:rPr>
  </w:style>
  <w:style w:type="character" w:customStyle="1" w:styleId="TematkomentarzaZnak">
    <w:name w:val="Temat komentarza Znak"/>
    <w:basedOn w:val="TekstkomentarzaZnak"/>
    <w:link w:val="Tematkomentarza"/>
    <w:semiHidden/>
    <w:rsid w:val="009B035D"/>
    <w:rPr>
      <w:rFonts w:ascii="Times New Roman" w:eastAsia="Times New Roman" w:hAnsi="Times New Roman" w:cs="Times New Roman"/>
      <w:b/>
      <w:bCs/>
      <w:sz w:val="20"/>
      <w:szCs w:val="20"/>
      <w:lang w:eastAsia="pl-PL"/>
    </w:rPr>
  </w:style>
  <w:style w:type="character" w:customStyle="1" w:styleId="Heading2Char">
    <w:name w:val="Heading 2 Char"/>
    <w:locked/>
    <w:rsid w:val="009B035D"/>
    <w:rPr>
      <w:rFonts w:eastAsia="Calibri"/>
      <w:b/>
      <w:bCs/>
      <w:kern w:val="1"/>
      <w:sz w:val="36"/>
      <w:szCs w:val="36"/>
      <w:lang w:val="pl-PL" w:eastAsia="pl-PL" w:bidi="ar-SA"/>
    </w:rPr>
  </w:style>
  <w:style w:type="character" w:customStyle="1" w:styleId="Heading3Char">
    <w:name w:val="Heading 3 Char"/>
    <w:locked/>
    <w:rsid w:val="009B035D"/>
    <w:rPr>
      <w:rFonts w:ascii="Arial" w:hAnsi="Arial" w:cs="Arial"/>
      <w:b/>
      <w:bCs/>
      <w:kern w:val="1"/>
      <w:sz w:val="26"/>
      <w:szCs w:val="26"/>
      <w:lang w:val="pl-PL" w:eastAsia="pl-PL" w:bidi="ar-SA"/>
    </w:rPr>
  </w:style>
  <w:style w:type="character" w:customStyle="1" w:styleId="BodyTextIndentChar">
    <w:name w:val="Body Text Indent Char"/>
    <w:locked/>
    <w:rsid w:val="009B035D"/>
    <w:rPr>
      <w:rFonts w:eastAsia="Calibri"/>
      <w:kern w:val="1"/>
      <w:sz w:val="24"/>
      <w:szCs w:val="24"/>
      <w:lang w:val="pl-PL" w:eastAsia="pl-PL" w:bidi="ar-SA"/>
    </w:rPr>
  </w:style>
  <w:style w:type="paragraph" w:customStyle="1" w:styleId="Akapitzlist4">
    <w:name w:val="Akapit z listą4"/>
    <w:basedOn w:val="Normalny"/>
    <w:rsid w:val="009B035D"/>
    <w:pPr>
      <w:widowControl w:val="0"/>
      <w:suppressAutoHyphens/>
      <w:spacing w:after="0" w:line="240" w:lineRule="auto"/>
      <w:ind w:left="720"/>
    </w:pPr>
    <w:rPr>
      <w:rFonts w:ascii="Times New Roman" w:eastAsia="Times New Roman" w:hAnsi="Times New Roman" w:cs="Times New Roman"/>
      <w:kern w:val="1"/>
      <w:sz w:val="24"/>
      <w:szCs w:val="24"/>
      <w:lang w:eastAsia="pl-PL"/>
    </w:rPr>
  </w:style>
  <w:style w:type="table" w:styleId="Tabela-Elegancki">
    <w:name w:val="Table Elegant"/>
    <w:basedOn w:val="Standardowy"/>
    <w:rsid w:val="009B035D"/>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yteHipercze">
    <w:name w:val="FollowedHyperlink"/>
    <w:uiPriority w:val="99"/>
    <w:unhideWhenUsed/>
    <w:rsid w:val="009B035D"/>
    <w:rPr>
      <w:color w:val="800080"/>
      <w:u w:val="single"/>
    </w:rPr>
  </w:style>
  <w:style w:type="paragraph" w:customStyle="1" w:styleId="xl69">
    <w:name w:val="xl69"/>
    <w:basedOn w:val="Normalny"/>
    <w:rsid w:val="009B035D"/>
    <w:pPr>
      <w:spacing w:before="100" w:beforeAutospacing="1" w:after="100" w:afterAutospacing="1" w:line="240" w:lineRule="auto"/>
      <w:jc w:val="center"/>
    </w:pPr>
    <w:rPr>
      <w:rFonts w:ascii="Arial11" w:eastAsia="Times New Roman" w:hAnsi="Arial11" w:cs="Times New Roman"/>
      <w:b/>
      <w:bCs/>
      <w:sz w:val="20"/>
      <w:szCs w:val="20"/>
      <w:lang w:eastAsia="pl-PL"/>
    </w:rPr>
  </w:style>
  <w:style w:type="paragraph" w:customStyle="1" w:styleId="xl70">
    <w:name w:val="xl70"/>
    <w:basedOn w:val="Normalny"/>
    <w:rsid w:val="009B035D"/>
    <w:pP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71">
    <w:name w:val="xl71"/>
    <w:basedOn w:val="Normalny"/>
    <w:rsid w:val="009B035D"/>
    <w:pP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72">
    <w:name w:val="xl72"/>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sz w:val="16"/>
      <w:szCs w:val="16"/>
      <w:lang w:eastAsia="pl-PL"/>
    </w:rPr>
  </w:style>
  <w:style w:type="paragraph" w:customStyle="1" w:styleId="xl73">
    <w:name w:val="xl73"/>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b/>
      <w:bCs/>
      <w:sz w:val="16"/>
      <w:szCs w:val="16"/>
      <w:lang w:eastAsia="pl-PL"/>
    </w:rPr>
  </w:style>
  <w:style w:type="paragraph" w:customStyle="1" w:styleId="xl74">
    <w:name w:val="xl74"/>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75">
    <w:name w:val="xl75"/>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76">
    <w:name w:val="xl76"/>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b/>
      <w:bCs/>
      <w:sz w:val="16"/>
      <w:szCs w:val="16"/>
      <w:lang w:eastAsia="pl-PL"/>
    </w:rPr>
  </w:style>
  <w:style w:type="paragraph" w:customStyle="1" w:styleId="xl77">
    <w:name w:val="xl77"/>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8">
    <w:name w:val="xl78"/>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pl-PL"/>
    </w:rPr>
  </w:style>
  <w:style w:type="paragraph" w:customStyle="1" w:styleId="xl79">
    <w:name w:val="xl79"/>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80">
    <w:name w:val="xl80"/>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sz w:val="20"/>
      <w:szCs w:val="20"/>
      <w:lang w:eastAsia="pl-PL"/>
    </w:rPr>
  </w:style>
  <w:style w:type="paragraph" w:customStyle="1" w:styleId="xl81">
    <w:name w:val="xl81"/>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2">
    <w:name w:val="xl82"/>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0"/>
      <w:szCs w:val="20"/>
      <w:lang w:eastAsia="pl-PL"/>
    </w:rPr>
  </w:style>
  <w:style w:type="paragraph" w:customStyle="1" w:styleId="xl83">
    <w:name w:val="xl83"/>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11" w:eastAsia="Times New Roman" w:hAnsi="Arial11" w:cs="Times New Roman"/>
      <w:sz w:val="20"/>
      <w:szCs w:val="20"/>
      <w:lang w:eastAsia="pl-PL"/>
    </w:rPr>
  </w:style>
  <w:style w:type="paragraph" w:customStyle="1" w:styleId="xl84">
    <w:name w:val="xl84"/>
    <w:basedOn w:val="Normalny"/>
    <w:rsid w:val="009B035D"/>
    <w:pPr>
      <w:pBdr>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85">
    <w:name w:val="xl85"/>
    <w:basedOn w:val="Normalny"/>
    <w:rsid w:val="009B035D"/>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6">
    <w:name w:val="xl86"/>
    <w:basedOn w:val="Normalny"/>
    <w:rsid w:val="009B035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7">
    <w:name w:val="xl87"/>
    <w:basedOn w:val="Normalny"/>
    <w:rsid w:val="009B035D"/>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88">
    <w:name w:val="xl88"/>
    <w:basedOn w:val="Normalny"/>
    <w:rsid w:val="009B035D"/>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sz w:val="20"/>
      <w:szCs w:val="20"/>
      <w:lang w:eastAsia="pl-PL"/>
    </w:rPr>
  </w:style>
  <w:style w:type="paragraph" w:customStyle="1" w:styleId="xl89">
    <w:name w:val="xl89"/>
    <w:basedOn w:val="Normalny"/>
    <w:rsid w:val="009B035D"/>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90">
    <w:name w:val="xl90"/>
    <w:basedOn w:val="Normalny"/>
    <w:rsid w:val="009B035D"/>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pl-PL"/>
    </w:rPr>
  </w:style>
  <w:style w:type="paragraph" w:customStyle="1" w:styleId="xl91">
    <w:name w:val="xl91"/>
    <w:basedOn w:val="Normalny"/>
    <w:rsid w:val="009B035D"/>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pl-PL"/>
    </w:rPr>
  </w:style>
  <w:style w:type="paragraph" w:customStyle="1" w:styleId="xl93">
    <w:name w:val="xl93"/>
    <w:basedOn w:val="Normalny"/>
    <w:rsid w:val="009B035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94">
    <w:name w:val="xl94"/>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b/>
      <w:bCs/>
      <w:sz w:val="20"/>
      <w:szCs w:val="20"/>
      <w:lang w:eastAsia="pl-PL"/>
    </w:rPr>
  </w:style>
  <w:style w:type="table" w:customStyle="1" w:styleId="Tabela-Siatka11">
    <w:name w:val="Tabela - Siatka11"/>
    <w:basedOn w:val="Standardowy"/>
    <w:next w:val="Tabela-Siatka"/>
    <w:rsid w:val="00E42F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indent">
    <w:name w:val="Text body indent"/>
    <w:basedOn w:val="Normalny"/>
    <w:rsid w:val="00837F1D"/>
    <w:pPr>
      <w:widowControl w:val="0"/>
      <w:suppressAutoHyphens/>
      <w:autoSpaceDE w:val="0"/>
      <w:autoSpaceDN w:val="0"/>
      <w:spacing w:after="120" w:line="480" w:lineRule="auto"/>
      <w:textAlignment w:val="baseline"/>
    </w:pPr>
    <w:rPr>
      <w:rFonts w:ascii="Times New Roman" w:eastAsia="Times New Roman" w:hAnsi="Times New Roman" w:cs="Times New Roman"/>
      <w:kern w:val="3"/>
      <w:sz w:val="24"/>
      <w:szCs w:val="24"/>
      <w:lang w:eastAsia="zh-CN" w:bidi="hi-IN"/>
    </w:rPr>
  </w:style>
  <w:style w:type="character" w:customStyle="1" w:styleId="product2">
    <w:name w:val="product2"/>
    <w:rsid w:val="00834D48"/>
    <w:rPr>
      <w:vanish/>
      <w:webHidden w:val="0"/>
      <w:specVanish/>
    </w:rPr>
  </w:style>
  <w:style w:type="paragraph" w:customStyle="1" w:styleId="xl65">
    <w:name w:val="xl65"/>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7">
    <w:name w:val="xl67"/>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8">
    <w:name w:val="xl68"/>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92">
    <w:name w:val="xl92"/>
    <w:basedOn w:val="Normalny"/>
    <w:rsid w:val="008800ED"/>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95">
    <w:name w:val="xl95"/>
    <w:basedOn w:val="Normalny"/>
    <w:rsid w:val="008800E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6">
    <w:name w:val="xl96"/>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7">
    <w:name w:val="xl97"/>
    <w:basedOn w:val="Normalny"/>
    <w:rsid w:val="008800ED"/>
    <w:pP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pl-PL"/>
    </w:rPr>
  </w:style>
  <w:style w:type="paragraph" w:customStyle="1" w:styleId="xl98">
    <w:name w:val="xl98"/>
    <w:basedOn w:val="Normalny"/>
    <w:rsid w:val="008800ED"/>
    <w:pP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pl-PL"/>
    </w:rPr>
  </w:style>
  <w:style w:type="paragraph" w:customStyle="1" w:styleId="xl99">
    <w:name w:val="xl99"/>
    <w:basedOn w:val="Normalny"/>
    <w:rsid w:val="008800ED"/>
    <w:pPr>
      <w:pBdr>
        <w:top w:val="single" w:sz="8" w:space="0" w:color="auto"/>
        <w:left w:val="single" w:sz="8" w:space="0" w:color="auto"/>
        <w:bottom w:val="single" w:sz="4"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6"/>
      <w:szCs w:val="26"/>
      <w:lang w:eastAsia="pl-PL"/>
    </w:rPr>
  </w:style>
  <w:style w:type="paragraph" w:customStyle="1" w:styleId="xl100">
    <w:name w:val="xl100"/>
    <w:basedOn w:val="Normalny"/>
    <w:rsid w:val="008800ED"/>
    <w:pPr>
      <w:pBdr>
        <w:top w:val="single" w:sz="4"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6"/>
      <w:szCs w:val="26"/>
      <w:lang w:eastAsia="pl-PL"/>
    </w:rPr>
  </w:style>
  <w:style w:type="paragraph" w:customStyle="1" w:styleId="xl101">
    <w:name w:val="xl101"/>
    <w:basedOn w:val="Normalny"/>
    <w:rsid w:val="008800E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2">
    <w:name w:val="xl102"/>
    <w:basedOn w:val="Normalny"/>
    <w:rsid w:val="008800E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3">
    <w:name w:val="xl103"/>
    <w:basedOn w:val="Normalny"/>
    <w:rsid w:val="008800E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4">
    <w:name w:val="xl104"/>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5">
    <w:name w:val="xl105"/>
    <w:basedOn w:val="Normalny"/>
    <w:rsid w:val="008800ED"/>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06">
    <w:name w:val="xl106"/>
    <w:basedOn w:val="Normalny"/>
    <w:rsid w:val="008800ED"/>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07">
    <w:name w:val="xl107"/>
    <w:basedOn w:val="Normalny"/>
    <w:rsid w:val="008800E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8">
    <w:name w:val="xl108"/>
    <w:basedOn w:val="Normalny"/>
    <w:rsid w:val="008800E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0">
    <w:name w:val="xl110"/>
    <w:basedOn w:val="Normalny"/>
    <w:rsid w:val="008800ED"/>
    <w:pPr>
      <w:spacing w:before="100" w:beforeAutospacing="1" w:after="100" w:afterAutospacing="1" w:line="240" w:lineRule="auto"/>
    </w:pPr>
    <w:rPr>
      <w:rFonts w:ascii="Arial" w:eastAsia="Times New Roman" w:hAnsi="Arial" w:cs="Arial"/>
      <w:sz w:val="24"/>
      <w:szCs w:val="24"/>
      <w:lang w:eastAsia="pl-PL"/>
    </w:rPr>
  </w:style>
  <w:style w:type="paragraph" w:customStyle="1" w:styleId="xl111">
    <w:name w:val="xl111"/>
    <w:basedOn w:val="Normalny"/>
    <w:rsid w:val="008800ED"/>
    <w:pP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12">
    <w:name w:val="xl112"/>
    <w:basedOn w:val="Normalny"/>
    <w:rsid w:val="008800ED"/>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3">
    <w:name w:val="xl113"/>
    <w:basedOn w:val="Normalny"/>
    <w:rsid w:val="008800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4">
    <w:name w:val="xl114"/>
    <w:basedOn w:val="Normalny"/>
    <w:rsid w:val="008800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5">
    <w:name w:val="xl115"/>
    <w:basedOn w:val="Normalny"/>
    <w:rsid w:val="008800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16">
    <w:name w:val="xl116"/>
    <w:basedOn w:val="Normalny"/>
    <w:rsid w:val="008800ED"/>
    <w:pPr>
      <w:pBdr>
        <w:top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pl-PL"/>
    </w:rPr>
  </w:style>
  <w:style w:type="paragraph" w:customStyle="1" w:styleId="xl117">
    <w:name w:val="xl117"/>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8">
    <w:name w:val="xl118"/>
    <w:basedOn w:val="Normalny"/>
    <w:rsid w:val="008800ED"/>
    <w:pP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19">
    <w:name w:val="xl119"/>
    <w:basedOn w:val="Normalny"/>
    <w:rsid w:val="008800ED"/>
    <w:pPr>
      <w:spacing w:before="100" w:beforeAutospacing="1" w:after="100" w:afterAutospacing="1" w:line="240" w:lineRule="auto"/>
      <w:jc w:val="center"/>
      <w:textAlignment w:val="center"/>
    </w:pPr>
    <w:rPr>
      <w:rFonts w:ascii="Arial" w:eastAsia="Times New Roman" w:hAnsi="Arial" w:cs="Arial"/>
      <w:b/>
      <w:bCs/>
      <w:sz w:val="24"/>
      <w:szCs w:val="24"/>
      <w:u w:val="single"/>
      <w:lang w:eastAsia="pl-PL"/>
    </w:rPr>
  </w:style>
  <w:style w:type="paragraph" w:customStyle="1" w:styleId="xl120">
    <w:name w:val="xl120"/>
    <w:basedOn w:val="Normalny"/>
    <w:rsid w:val="008800ED"/>
    <w:pPr>
      <w:spacing w:before="100" w:beforeAutospacing="1" w:after="100" w:afterAutospacing="1" w:line="240" w:lineRule="auto"/>
    </w:pPr>
    <w:rPr>
      <w:rFonts w:ascii="Arial" w:eastAsia="Times New Roman" w:hAnsi="Arial" w:cs="Arial"/>
      <w:sz w:val="24"/>
      <w:szCs w:val="24"/>
      <w:lang w:eastAsia="pl-PL"/>
    </w:rPr>
  </w:style>
  <w:style w:type="paragraph" w:customStyle="1" w:styleId="xl121">
    <w:name w:val="xl121"/>
    <w:basedOn w:val="Normalny"/>
    <w:rsid w:val="008800ED"/>
    <w:pPr>
      <w:spacing w:before="100" w:beforeAutospacing="1" w:after="100" w:afterAutospacing="1" w:line="240" w:lineRule="auto"/>
      <w:jc w:val="right"/>
    </w:pPr>
    <w:rPr>
      <w:rFonts w:ascii="Arial" w:eastAsia="Times New Roman" w:hAnsi="Arial" w:cs="Arial"/>
      <w:b/>
      <w:bCs/>
      <w:sz w:val="24"/>
      <w:szCs w:val="24"/>
      <w:lang w:eastAsia="pl-PL"/>
    </w:rPr>
  </w:style>
  <w:style w:type="paragraph" w:customStyle="1" w:styleId="xl122">
    <w:name w:val="xl122"/>
    <w:basedOn w:val="Normalny"/>
    <w:rsid w:val="008800ED"/>
    <w:pP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23">
    <w:name w:val="xl123"/>
    <w:basedOn w:val="Normalny"/>
    <w:rsid w:val="008800ED"/>
    <w:pPr>
      <w:pBdr>
        <w:top w:val="dotDash" w:sz="8"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24">
    <w:name w:val="xl124"/>
    <w:basedOn w:val="Normalny"/>
    <w:rsid w:val="008800ED"/>
    <w:pPr>
      <w:pBdr>
        <w:top w:val="dotDash" w:sz="8" w:space="0" w:color="auto"/>
      </w:pBd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25">
    <w:name w:val="xl125"/>
    <w:basedOn w:val="Normalny"/>
    <w:rsid w:val="008800ED"/>
    <w:pPr>
      <w:spacing w:before="100" w:beforeAutospacing="1" w:after="100" w:afterAutospacing="1" w:line="240" w:lineRule="auto"/>
      <w:jc w:val="right"/>
    </w:pPr>
    <w:rPr>
      <w:rFonts w:ascii="Times New Roman" w:eastAsia="Times New Roman" w:hAnsi="Times New Roman" w:cs="Times New Roman"/>
      <w:sz w:val="24"/>
      <w:szCs w:val="24"/>
      <w:lang w:eastAsia="pl-PL"/>
    </w:rPr>
  </w:style>
  <w:style w:type="paragraph" w:customStyle="1" w:styleId="xl126">
    <w:name w:val="xl126"/>
    <w:basedOn w:val="Normalny"/>
    <w:rsid w:val="008800ED"/>
    <w:pP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27">
    <w:name w:val="xl127"/>
    <w:basedOn w:val="Normalny"/>
    <w:rsid w:val="008800ED"/>
    <w:pPr>
      <w:spacing w:before="100" w:beforeAutospacing="1" w:after="100" w:afterAutospacing="1" w:line="240" w:lineRule="auto"/>
    </w:pPr>
    <w:rPr>
      <w:rFonts w:ascii="Arial" w:eastAsia="Times New Roman" w:hAnsi="Arial" w:cs="Arial"/>
      <w:lang w:eastAsia="pl-PL"/>
    </w:rPr>
  </w:style>
  <w:style w:type="paragraph" w:customStyle="1" w:styleId="xl128">
    <w:name w:val="xl128"/>
    <w:basedOn w:val="Normalny"/>
    <w:rsid w:val="008800ED"/>
    <w:pPr>
      <w:spacing w:before="100" w:beforeAutospacing="1" w:after="100" w:afterAutospacing="1" w:line="240" w:lineRule="auto"/>
      <w:jc w:val="center"/>
      <w:textAlignment w:val="center"/>
    </w:pPr>
    <w:rPr>
      <w:rFonts w:ascii="Arial" w:eastAsia="Times New Roman" w:hAnsi="Arial" w:cs="Arial"/>
      <w:b/>
      <w:bCs/>
      <w:sz w:val="32"/>
      <w:szCs w:val="32"/>
      <w:lang w:eastAsia="pl-PL"/>
    </w:rPr>
  </w:style>
  <w:style w:type="paragraph" w:customStyle="1" w:styleId="xl129">
    <w:name w:val="xl129"/>
    <w:basedOn w:val="Normalny"/>
    <w:rsid w:val="008800ED"/>
    <w:pPr>
      <w:pBdr>
        <w:top w:val="single" w:sz="8" w:space="0" w:color="auto"/>
        <w:lef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6"/>
      <w:szCs w:val="26"/>
      <w:lang w:eastAsia="pl-PL"/>
    </w:rPr>
  </w:style>
  <w:style w:type="paragraph" w:customStyle="1" w:styleId="xl130">
    <w:name w:val="xl130"/>
    <w:basedOn w:val="Normalny"/>
    <w:rsid w:val="008800ED"/>
    <w:pPr>
      <w:pBdr>
        <w:top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6"/>
      <w:szCs w:val="26"/>
      <w:lang w:eastAsia="pl-PL"/>
    </w:rPr>
  </w:style>
  <w:style w:type="paragraph" w:customStyle="1" w:styleId="xl131">
    <w:name w:val="xl131"/>
    <w:basedOn w:val="Normalny"/>
    <w:rsid w:val="008800ED"/>
    <w:pPr>
      <w:pBdr>
        <w:left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6"/>
      <w:szCs w:val="26"/>
      <w:lang w:eastAsia="pl-PL"/>
    </w:rPr>
  </w:style>
  <w:style w:type="paragraph" w:customStyle="1" w:styleId="xl132">
    <w:name w:val="xl132"/>
    <w:basedOn w:val="Normalny"/>
    <w:rsid w:val="008800ED"/>
    <w:pPr>
      <w:pBdr>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6"/>
      <w:szCs w:val="26"/>
      <w:lang w:eastAsia="pl-PL"/>
    </w:rPr>
  </w:style>
  <w:style w:type="paragraph" w:customStyle="1" w:styleId="xl133">
    <w:name w:val="xl133"/>
    <w:basedOn w:val="Normalny"/>
    <w:rsid w:val="008800ED"/>
    <w:pPr>
      <w:pBdr>
        <w:top w:val="single" w:sz="8" w:space="0" w:color="auto"/>
        <w:left w:val="single" w:sz="8" w:space="0" w:color="auto"/>
        <w:bottom w:val="single" w:sz="4"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4">
    <w:name w:val="xl134"/>
    <w:basedOn w:val="Normalny"/>
    <w:rsid w:val="008800ED"/>
    <w:pPr>
      <w:pBdr>
        <w:top w:val="single" w:sz="4"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5">
    <w:name w:val="xl135"/>
    <w:basedOn w:val="Normalny"/>
    <w:rsid w:val="008800ED"/>
    <w:pPr>
      <w:pBdr>
        <w:top w:val="single" w:sz="8" w:space="0" w:color="auto"/>
        <w:left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6">
    <w:name w:val="xl136"/>
    <w:basedOn w:val="Normalny"/>
    <w:rsid w:val="008800ED"/>
    <w:pPr>
      <w:pBdr>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7">
    <w:name w:val="xl137"/>
    <w:basedOn w:val="Normalny"/>
    <w:rsid w:val="008800ED"/>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38">
    <w:name w:val="xl138"/>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39">
    <w:name w:val="xl139"/>
    <w:basedOn w:val="Normalny"/>
    <w:rsid w:val="008800ED"/>
    <w:pPr>
      <w:pBdr>
        <w:top w:val="single" w:sz="8" w:space="0" w:color="auto"/>
        <w:left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40">
    <w:name w:val="xl140"/>
    <w:basedOn w:val="Normalny"/>
    <w:rsid w:val="008800ED"/>
    <w:pPr>
      <w:pBdr>
        <w:top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41">
    <w:name w:val="xl141"/>
    <w:basedOn w:val="Normalny"/>
    <w:rsid w:val="008800ED"/>
    <w:pPr>
      <w:pBdr>
        <w:top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2">
    <w:name w:val="xl142"/>
    <w:basedOn w:val="Normalny"/>
    <w:rsid w:val="008800ED"/>
    <w:pPr>
      <w:pBdr>
        <w:top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3">
    <w:name w:val="xl143"/>
    <w:basedOn w:val="Normalny"/>
    <w:rsid w:val="008800ED"/>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44">
    <w:name w:val="xl144"/>
    <w:basedOn w:val="Normalny"/>
    <w:rsid w:val="008800ED"/>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45">
    <w:name w:val="xl145"/>
    <w:basedOn w:val="Normalny"/>
    <w:rsid w:val="008800ED"/>
    <w:pPr>
      <w:spacing w:before="100" w:beforeAutospacing="1" w:after="100" w:afterAutospacing="1" w:line="240" w:lineRule="auto"/>
    </w:pPr>
    <w:rPr>
      <w:rFonts w:ascii="Arial" w:eastAsia="Times New Roman" w:hAnsi="Arial" w:cs="Arial"/>
      <w:b/>
      <w:bCs/>
      <w:lang w:eastAsia="pl-PL"/>
    </w:rPr>
  </w:style>
  <w:style w:type="paragraph" w:customStyle="1" w:styleId="xl146">
    <w:name w:val="xl146"/>
    <w:basedOn w:val="Normalny"/>
    <w:rsid w:val="008800ED"/>
    <w:pPr>
      <w:pBdr>
        <w:top w:val="dotDash" w:sz="8" w:space="0" w:color="auto"/>
      </w:pBd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47">
    <w:name w:val="xl147"/>
    <w:basedOn w:val="Normalny"/>
    <w:rsid w:val="008800E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8">
    <w:name w:val="xl148"/>
    <w:basedOn w:val="Normalny"/>
    <w:rsid w:val="008800E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9">
    <w:name w:val="xl149"/>
    <w:basedOn w:val="Normalny"/>
    <w:rsid w:val="008800E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50">
    <w:name w:val="xl150"/>
    <w:basedOn w:val="Normalny"/>
    <w:rsid w:val="008800E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51">
    <w:name w:val="xl151"/>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52">
    <w:name w:val="xl152"/>
    <w:basedOn w:val="Normalny"/>
    <w:rsid w:val="008800E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53">
    <w:name w:val="xl153"/>
    <w:basedOn w:val="Normalny"/>
    <w:rsid w:val="008800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Default">
    <w:name w:val="Default"/>
    <w:rsid w:val="00B509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kapitzlist5">
    <w:name w:val="Akapit z listą5"/>
    <w:basedOn w:val="Normalny"/>
    <w:rsid w:val="00807C2A"/>
    <w:pPr>
      <w:spacing w:after="0" w:line="360" w:lineRule="auto"/>
      <w:ind w:left="720" w:right="284"/>
      <w:contextualSpacing/>
    </w:pPr>
    <w:rPr>
      <w:rFonts w:ascii="Calibri" w:eastAsia="Times New Roman" w:hAnsi="Calibri" w:cs="Times New Roman"/>
    </w:rPr>
  </w:style>
  <w:style w:type="table" w:customStyle="1" w:styleId="Tabela-Siatka12">
    <w:name w:val="Tabela - Siatka12"/>
    <w:basedOn w:val="Standardowy"/>
    <w:next w:val="Tabela-Siatka"/>
    <w:uiPriority w:val="59"/>
    <w:rsid w:val="00E73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B23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59"/>
    <w:rsid w:val="006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pierwsze">
    <w:name w:val="msonormalcxsppierwsze"/>
    <w:basedOn w:val="Normalny"/>
    <w:rsid w:val="004B4C6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apitzlist6">
    <w:name w:val="Akapit z listą6"/>
    <w:basedOn w:val="Normalny"/>
    <w:rsid w:val="00BA223B"/>
    <w:pPr>
      <w:spacing w:after="0" w:line="360" w:lineRule="auto"/>
      <w:ind w:left="720" w:right="284"/>
      <w:contextualSpacing/>
    </w:pPr>
    <w:rPr>
      <w:rFonts w:ascii="Calibri" w:eastAsia="Times New Roman" w:hAnsi="Calibri" w:cs="Times New Roman"/>
    </w:rPr>
  </w:style>
  <w:style w:type="paragraph" w:customStyle="1" w:styleId="Akapitzlist7">
    <w:name w:val="Akapit z listą7"/>
    <w:basedOn w:val="Normalny"/>
    <w:rsid w:val="003E73CD"/>
    <w:pPr>
      <w:spacing w:after="0" w:line="360" w:lineRule="auto"/>
      <w:ind w:left="720" w:right="284"/>
      <w:contextualSpacing/>
    </w:pPr>
    <w:rPr>
      <w:rFonts w:ascii="Calibri" w:eastAsia="Times New Roman" w:hAnsi="Calibri" w:cs="Times New Roman"/>
    </w:rPr>
  </w:style>
  <w:style w:type="paragraph" w:styleId="Bezodstpw">
    <w:name w:val="No Spacing"/>
    <w:uiPriority w:val="1"/>
    <w:qFormat/>
    <w:rsid w:val="008339E3"/>
    <w:pPr>
      <w:spacing w:after="0" w:line="240" w:lineRule="auto"/>
    </w:pPr>
    <w:rPr>
      <w:rFonts w:ascii="Calibri" w:eastAsia="Times New Roman" w:hAnsi="Calibri" w:cs="Times New Roman"/>
      <w:lang w:eastAsia="pl-PL"/>
    </w:rPr>
  </w:style>
  <w:style w:type="character" w:customStyle="1" w:styleId="highlight">
    <w:name w:val="highlight"/>
    <w:basedOn w:val="Domylnaczcionkaakapitu"/>
    <w:rsid w:val="00667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9577">
      <w:bodyDiv w:val="1"/>
      <w:marLeft w:val="0"/>
      <w:marRight w:val="0"/>
      <w:marTop w:val="0"/>
      <w:marBottom w:val="0"/>
      <w:divBdr>
        <w:top w:val="none" w:sz="0" w:space="0" w:color="auto"/>
        <w:left w:val="none" w:sz="0" w:space="0" w:color="auto"/>
        <w:bottom w:val="none" w:sz="0" w:space="0" w:color="auto"/>
        <w:right w:val="none" w:sz="0" w:space="0" w:color="auto"/>
      </w:divBdr>
    </w:div>
    <w:div w:id="13074253">
      <w:bodyDiv w:val="1"/>
      <w:marLeft w:val="0"/>
      <w:marRight w:val="0"/>
      <w:marTop w:val="0"/>
      <w:marBottom w:val="0"/>
      <w:divBdr>
        <w:top w:val="none" w:sz="0" w:space="0" w:color="auto"/>
        <w:left w:val="none" w:sz="0" w:space="0" w:color="auto"/>
        <w:bottom w:val="none" w:sz="0" w:space="0" w:color="auto"/>
        <w:right w:val="none" w:sz="0" w:space="0" w:color="auto"/>
      </w:divBdr>
    </w:div>
    <w:div w:id="52239346">
      <w:bodyDiv w:val="1"/>
      <w:marLeft w:val="0"/>
      <w:marRight w:val="0"/>
      <w:marTop w:val="0"/>
      <w:marBottom w:val="0"/>
      <w:divBdr>
        <w:top w:val="none" w:sz="0" w:space="0" w:color="auto"/>
        <w:left w:val="none" w:sz="0" w:space="0" w:color="auto"/>
        <w:bottom w:val="none" w:sz="0" w:space="0" w:color="auto"/>
        <w:right w:val="none" w:sz="0" w:space="0" w:color="auto"/>
      </w:divBdr>
    </w:div>
    <w:div w:id="135689552">
      <w:bodyDiv w:val="1"/>
      <w:marLeft w:val="0"/>
      <w:marRight w:val="0"/>
      <w:marTop w:val="0"/>
      <w:marBottom w:val="0"/>
      <w:divBdr>
        <w:top w:val="none" w:sz="0" w:space="0" w:color="auto"/>
        <w:left w:val="none" w:sz="0" w:space="0" w:color="auto"/>
        <w:bottom w:val="none" w:sz="0" w:space="0" w:color="auto"/>
        <w:right w:val="none" w:sz="0" w:space="0" w:color="auto"/>
      </w:divBdr>
    </w:div>
    <w:div w:id="176772287">
      <w:bodyDiv w:val="1"/>
      <w:marLeft w:val="0"/>
      <w:marRight w:val="0"/>
      <w:marTop w:val="0"/>
      <w:marBottom w:val="0"/>
      <w:divBdr>
        <w:top w:val="none" w:sz="0" w:space="0" w:color="auto"/>
        <w:left w:val="none" w:sz="0" w:space="0" w:color="auto"/>
        <w:bottom w:val="none" w:sz="0" w:space="0" w:color="auto"/>
        <w:right w:val="none" w:sz="0" w:space="0" w:color="auto"/>
      </w:divBdr>
    </w:div>
    <w:div w:id="212011939">
      <w:bodyDiv w:val="1"/>
      <w:marLeft w:val="0"/>
      <w:marRight w:val="0"/>
      <w:marTop w:val="0"/>
      <w:marBottom w:val="0"/>
      <w:divBdr>
        <w:top w:val="none" w:sz="0" w:space="0" w:color="auto"/>
        <w:left w:val="none" w:sz="0" w:space="0" w:color="auto"/>
        <w:bottom w:val="none" w:sz="0" w:space="0" w:color="auto"/>
        <w:right w:val="none" w:sz="0" w:space="0" w:color="auto"/>
      </w:divBdr>
    </w:div>
    <w:div w:id="227420266">
      <w:bodyDiv w:val="1"/>
      <w:marLeft w:val="0"/>
      <w:marRight w:val="0"/>
      <w:marTop w:val="0"/>
      <w:marBottom w:val="0"/>
      <w:divBdr>
        <w:top w:val="none" w:sz="0" w:space="0" w:color="auto"/>
        <w:left w:val="none" w:sz="0" w:space="0" w:color="auto"/>
        <w:bottom w:val="none" w:sz="0" w:space="0" w:color="auto"/>
        <w:right w:val="none" w:sz="0" w:space="0" w:color="auto"/>
      </w:divBdr>
    </w:div>
    <w:div w:id="289016197">
      <w:bodyDiv w:val="1"/>
      <w:marLeft w:val="0"/>
      <w:marRight w:val="0"/>
      <w:marTop w:val="0"/>
      <w:marBottom w:val="0"/>
      <w:divBdr>
        <w:top w:val="none" w:sz="0" w:space="0" w:color="auto"/>
        <w:left w:val="none" w:sz="0" w:space="0" w:color="auto"/>
        <w:bottom w:val="none" w:sz="0" w:space="0" w:color="auto"/>
        <w:right w:val="none" w:sz="0" w:space="0" w:color="auto"/>
      </w:divBdr>
    </w:div>
    <w:div w:id="336737660">
      <w:bodyDiv w:val="1"/>
      <w:marLeft w:val="0"/>
      <w:marRight w:val="0"/>
      <w:marTop w:val="0"/>
      <w:marBottom w:val="0"/>
      <w:divBdr>
        <w:top w:val="none" w:sz="0" w:space="0" w:color="auto"/>
        <w:left w:val="none" w:sz="0" w:space="0" w:color="auto"/>
        <w:bottom w:val="none" w:sz="0" w:space="0" w:color="auto"/>
        <w:right w:val="none" w:sz="0" w:space="0" w:color="auto"/>
      </w:divBdr>
    </w:div>
    <w:div w:id="342710038">
      <w:bodyDiv w:val="1"/>
      <w:marLeft w:val="0"/>
      <w:marRight w:val="0"/>
      <w:marTop w:val="0"/>
      <w:marBottom w:val="0"/>
      <w:divBdr>
        <w:top w:val="none" w:sz="0" w:space="0" w:color="auto"/>
        <w:left w:val="none" w:sz="0" w:space="0" w:color="auto"/>
        <w:bottom w:val="none" w:sz="0" w:space="0" w:color="auto"/>
        <w:right w:val="none" w:sz="0" w:space="0" w:color="auto"/>
      </w:divBdr>
    </w:div>
    <w:div w:id="387002175">
      <w:bodyDiv w:val="1"/>
      <w:marLeft w:val="0"/>
      <w:marRight w:val="0"/>
      <w:marTop w:val="0"/>
      <w:marBottom w:val="0"/>
      <w:divBdr>
        <w:top w:val="none" w:sz="0" w:space="0" w:color="auto"/>
        <w:left w:val="none" w:sz="0" w:space="0" w:color="auto"/>
        <w:bottom w:val="none" w:sz="0" w:space="0" w:color="auto"/>
        <w:right w:val="none" w:sz="0" w:space="0" w:color="auto"/>
      </w:divBdr>
    </w:div>
    <w:div w:id="395781355">
      <w:bodyDiv w:val="1"/>
      <w:marLeft w:val="0"/>
      <w:marRight w:val="0"/>
      <w:marTop w:val="0"/>
      <w:marBottom w:val="0"/>
      <w:divBdr>
        <w:top w:val="none" w:sz="0" w:space="0" w:color="auto"/>
        <w:left w:val="none" w:sz="0" w:space="0" w:color="auto"/>
        <w:bottom w:val="none" w:sz="0" w:space="0" w:color="auto"/>
        <w:right w:val="none" w:sz="0" w:space="0" w:color="auto"/>
      </w:divBdr>
    </w:div>
    <w:div w:id="419835831">
      <w:bodyDiv w:val="1"/>
      <w:marLeft w:val="0"/>
      <w:marRight w:val="0"/>
      <w:marTop w:val="0"/>
      <w:marBottom w:val="0"/>
      <w:divBdr>
        <w:top w:val="none" w:sz="0" w:space="0" w:color="auto"/>
        <w:left w:val="none" w:sz="0" w:space="0" w:color="auto"/>
        <w:bottom w:val="none" w:sz="0" w:space="0" w:color="auto"/>
        <w:right w:val="none" w:sz="0" w:space="0" w:color="auto"/>
      </w:divBdr>
    </w:div>
    <w:div w:id="503132332">
      <w:bodyDiv w:val="1"/>
      <w:marLeft w:val="0"/>
      <w:marRight w:val="0"/>
      <w:marTop w:val="0"/>
      <w:marBottom w:val="0"/>
      <w:divBdr>
        <w:top w:val="none" w:sz="0" w:space="0" w:color="auto"/>
        <w:left w:val="none" w:sz="0" w:space="0" w:color="auto"/>
        <w:bottom w:val="none" w:sz="0" w:space="0" w:color="auto"/>
        <w:right w:val="none" w:sz="0" w:space="0" w:color="auto"/>
      </w:divBdr>
    </w:div>
    <w:div w:id="507983565">
      <w:bodyDiv w:val="1"/>
      <w:marLeft w:val="0"/>
      <w:marRight w:val="0"/>
      <w:marTop w:val="0"/>
      <w:marBottom w:val="0"/>
      <w:divBdr>
        <w:top w:val="none" w:sz="0" w:space="0" w:color="auto"/>
        <w:left w:val="none" w:sz="0" w:space="0" w:color="auto"/>
        <w:bottom w:val="none" w:sz="0" w:space="0" w:color="auto"/>
        <w:right w:val="none" w:sz="0" w:space="0" w:color="auto"/>
      </w:divBdr>
    </w:div>
    <w:div w:id="575744008">
      <w:bodyDiv w:val="1"/>
      <w:marLeft w:val="0"/>
      <w:marRight w:val="0"/>
      <w:marTop w:val="0"/>
      <w:marBottom w:val="0"/>
      <w:divBdr>
        <w:top w:val="none" w:sz="0" w:space="0" w:color="auto"/>
        <w:left w:val="none" w:sz="0" w:space="0" w:color="auto"/>
        <w:bottom w:val="none" w:sz="0" w:space="0" w:color="auto"/>
        <w:right w:val="none" w:sz="0" w:space="0" w:color="auto"/>
      </w:divBdr>
    </w:div>
    <w:div w:id="689602556">
      <w:bodyDiv w:val="1"/>
      <w:marLeft w:val="0"/>
      <w:marRight w:val="0"/>
      <w:marTop w:val="0"/>
      <w:marBottom w:val="0"/>
      <w:divBdr>
        <w:top w:val="none" w:sz="0" w:space="0" w:color="auto"/>
        <w:left w:val="none" w:sz="0" w:space="0" w:color="auto"/>
        <w:bottom w:val="none" w:sz="0" w:space="0" w:color="auto"/>
        <w:right w:val="none" w:sz="0" w:space="0" w:color="auto"/>
      </w:divBdr>
    </w:div>
    <w:div w:id="696076684">
      <w:bodyDiv w:val="1"/>
      <w:marLeft w:val="0"/>
      <w:marRight w:val="0"/>
      <w:marTop w:val="0"/>
      <w:marBottom w:val="0"/>
      <w:divBdr>
        <w:top w:val="none" w:sz="0" w:space="0" w:color="auto"/>
        <w:left w:val="none" w:sz="0" w:space="0" w:color="auto"/>
        <w:bottom w:val="none" w:sz="0" w:space="0" w:color="auto"/>
        <w:right w:val="none" w:sz="0" w:space="0" w:color="auto"/>
      </w:divBdr>
    </w:div>
    <w:div w:id="714085733">
      <w:bodyDiv w:val="1"/>
      <w:marLeft w:val="0"/>
      <w:marRight w:val="0"/>
      <w:marTop w:val="0"/>
      <w:marBottom w:val="0"/>
      <w:divBdr>
        <w:top w:val="none" w:sz="0" w:space="0" w:color="auto"/>
        <w:left w:val="none" w:sz="0" w:space="0" w:color="auto"/>
        <w:bottom w:val="none" w:sz="0" w:space="0" w:color="auto"/>
        <w:right w:val="none" w:sz="0" w:space="0" w:color="auto"/>
      </w:divBdr>
    </w:div>
    <w:div w:id="735010846">
      <w:bodyDiv w:val="1"/>
      <w:marLeft w:val="0"/>
      <w:marRight w:val="0"/>
      <w:marTop w:val="0"/>
      <w:marBottom w:val="0"/>
      <w:divBdr>
        <w:top w:val="none" w:sz="0" w:space="0" w:color="auto"/>
        <w:left w:val="none" w:sz="0" w:space="0" w:color="auto"/>
        <w:bottom w:val="none" w:sz="0" w:space="0" w:color="auto"/>
        <w:right w:val="none" w:sz="0" w:space="0" w:color="auto"/>
      </w:divBdr>
    </w:div>
    <w:div w:id="740370252">
      <w:bodyDiv w:val="1"/>
      <w:marLeft w:val="0"/>
      <w:marRight w:val="0"/>
      <w:marTop w:val="0"/>
      <w:marBottom w:val="0"/>
      <w:divBdr>
        <w:top w:val="none" w:sz="0" w:space="0" w:color="auto"/>
        <w:left w:val="none" w:sz="0" w:space="0" w:color="auto"/>
        <w:bottom w:val="none" w:sz="0" w:space="0" w:color="auto"/>
        <w:right w:val="none" w:sz="0" w:space="0" w:color="auto"/>
      </w:divBdr>
    </w:div>
    <w:div w:id="769006282">
      <w:bodyDiv w:val="1"/>
      <w:marLeft w:val="0"/>
      <w:marRight w:val="0"/>
      <w:marTop w:val="0"/>
      <w:marBottom w:val="0"/>
      <w:divBdr>
        <w:top w:val="none" w:sz="0" w:space="0" w:color="auto"/>
        <w:left w:val="none" w:sz="0" w:space="0" w:color="auto"/>
        <w:bottom w:val="none" w:sz="0" w:space="0" w:color="auto"/>
        <w:right w:val="none" w:sz="0" w:space="0" w:color="auto"/>
      </w:divBdr>
    </w:div>
    <w:div w:id="785585307">
      <w:bodyDiv w:val="1"/>
      <w:marLeft w:val="0"/>
      <w:marRight w:val="0"/>
      <w:marTop w:val="0"/>
      <w:marBottom w:val="0"/>
      <w:divBdr>
        <w:top w:val="none" w:sz="0" w:space="0" w:color="auto"/>
        <w:left w:val="none" w:sz="0" w:space="0" w:color="auto"/>
        <w:bottom w:val="none" w:sz="0" w:space="0" w:color="auto"/>
        <w:right w:val="none" w:sz="0" w:space="0" w:color="auto"/>
      </w:divBdr>
    </w:div>
    <w:div w:id="796071666">
      <w:bodyDiv w:val="1"/>
      <w:marLeft w:val="0"/>
      <w:marRight w:val="0"/>
      <w:marTop w:val="0"/>
      <w:marBottom w:val="0"/>
      <w:divBdr>
        <w:top w:val="none" w:sz="0" w:space="0" w:color="auto"/>
        <w:left w:val="none" w:sz="0" w:space="0" w:color="auto"/>
        <w:bottom w:val="none" w:sz="0" w:space="0" w:color="auto"/>
        <w:right w:val="none" w:sz="0" w:space="0" w:color="auto"/>
      </w:divBdr>
    </w:div>
    <w:div w:id="798570554">
      <w:bodyDiv w:val="1"/>
      <w:marLeft w:val="0"/>
      <w:marRight w:val="0"/>
      <w:marTop w:val="0"/>
      <w:marBottom w:val="0"/>
      <w:divBdr>
        <w:top w:val="none" w:sz="0" w:space="0" w:color="auto"/>
        <w:left w:val="none" w:sz="0" w:space="0" w:color="auto"/>
        <w:bottom w:val="none" w:sz="0" w:space="0" w:color="auto"/>
        <w:right w:val="none" w:sz="0" w:space="0" w:color="auto"/>
      </w:divBdr>
    </w:div>
    <w:div w:id="818376672">
      <w:bodyDiv w:val="1"/>
      <w:marLeft w:val="0"/>
      <w:marRight w:val="0"/>
      <w:marTop w:val="0"/>
      <w:marBottom w:val="0"/>
      <w:divBdr>
        <w:top w:val="none" w:sz="0" w:space="0" w:color="auto"/>
        <w:left w:val="none" w:sz="0" w:space="0" w:color="auto"/>
        <w:bottom w:val="none" w:sz="0" w:space="0" w:color="auto"/>
        <w:right w:val="none" w:sz="0" w:space="0" w:color="auto"/>
      </w:divBdr>
    </w:div>
    <w:div w:id="879197822">
      <w:bodyDiv w:val="1"/>
      <w:marLeft w:val="0"/>
      <w:marRight w:val="0"/>
      <w:marTop w:val="0"/>
      <w:marBottom w:val="0"/>
      <w:divBdr>
        <w:top w:val="none" w:sz="0" w:space="0" w:color="auto"/>
        <w:left w:val="none" w:sz="0" w:space="0" w:color="auto"/>
        <w:bottom w:val="none" w:sz="0" w:space="0" w:color="auto"/>
        <w:right w:val="none" w:sz="0" w:space="0" w:color="auto"/>
      </w:divBdr>
    </w:div>
    <w:div w:id="923034856">
      <w:bodyDiv w:val="1"/>
      <w:marLeft w:val="0"/>
      <w:marRight w:val="0"/>
      <w:marTop w:val="0"/>
      <w:marBottom w:val="0"/>
      <w:divBdr>
        <w:top w:val="none" w:sz="0" w:space="0" w:color="auto"/>
        <w:left w:val="none" w:sz="0" w:space="0" w:color="auto"/>
        <w:bottom w:val="none" w:sz="0" w:space="0" w:color="auto"/>
        <w:right w:val="none" w:sz="0" w:space="0" w:color="auto"/>
      </w:divBdr>
    </w:div>
    <w:div w:id="996807068">
      <w:bodyDiv w:val="1"/>
      <w:marLeft w:val="0"/>
      <w:marRight w:val="0"/>
      <w:marTop w:val="0"/>
      <w:marBottom w:val="0"/>
      <w:divBdr>
        <w:top w:val="none" w:sz="0" w:space="0" w:color="auto"/>
        <w:left w:val="none" w:sz="0" w:space="0" w:color="auto"/>
        <w:bottom w:val="none" w:sz="0" w:space="0" w:color="auto"/>
        <w:right w:val="none" w:sz="0" w:space="0" w:color="auto"/>
      </w:divBdr>
    </w:div>
    <w:div w:id="1063453972">
      <w:bodyDiv w:val="1"/>
      <w:marLeft w:val="0"/>
      <w:marRight w:val="0"/>
      <w:marTop w:val="0"/>
      <w:marBottom w:val="0"/>
      <w:divBdr>
        <w:top w:val="none" w:sz="0" w:space="0" w:color="auto"/>
        <w:left w:val="none" w:sz="0" w:space="0" w:color="auto"/>
        <w:bottom w:val="none" w:sz="0" w:space="0" w:color="auto"/>
        <w:right w:val="none" w:sz="0" w:space="0" w:color="auto"/>
      </w:divBdr>
    </w:div>
    <w:div w:id="1076440538">
      <w:bodyDiv w:val="1"/>
      <w:marLeft w:val="0"/>
      <w:marRight w:val="0"/>
      <w:marTop w:val="0"/>
      <w:marBottom w:val="0"/>
      <w:divBdr>
        <w:top w:val="none" w:sz="0" w:space="0" w:color="auto"/>
        <w:left w:val="none" w:sz="0" w:space="0" w:color="auto"/>
        <w:bottom w:val="none" w:sz="0" w:space="0" w:color="auto"/>
        <w:right w:val="none" w:sz="0" w:space="0" w:color="auto"/>
      </w:divBdr>
    </w:div>
    <w:div w:id="1076827260">
      <w:bodyDiv w:val="1"/>
      <w:marLeft w:val="0"/>
      <w:marRight w:val="0"/>
      <w:marTop w:val="0"/>
      <w:marBottom w:val="0"/>
      <w:divBdr>
        <w:top w:val="none" w:sz="0" w:space="0" w:color="auto"/>
        <w:left w:val="none" w:sz="0" w:space="0" w:color="auto"/>
        <w:bottom w:val="none" w:sz="0" w:space="0" w:color="auto"/>
        <w:right w:val="none" w:sz="0" w:space="0" w:color="auto"/>
      </w:divBdr>
    </w:div>
    <w:div w:id="1120763068">
      <w:bodyDiv w:val="1"/>
      <w:marLeft w:val="0"/>
      <w:marRight w:val="0"/>
      <w:marTop w:val="0"/>
      <w:marBottom w:val="0"/>
      <w:divBdr>
        <w:top w:val="none" w:sz="0" w:space="0" w:color="auto"/>
        <w:left w:val="none" w:sz="0" w:space="0" w:color="auto"/>
        <w:bottom w:val="none" w:sz="0" w:space="0" w:color="auto"/>
        <w:right w:val="none" w:sz="0" w:space="0" w:color="auto"/>
      </w:divBdr>
    </w:div>
    <w:div w:id="1128164476">
      <w:bodyDiv w:val="1"/>
      <w:marLeft w:val="0"/>
      <w:marRight w:val="0"/>
      <w:marTop w:val="0"/>
      <w:marBottom w:val="0"/>
      <w:divBdr>
        <w:top w:val="none" w:sz="0" w:space="0" w:color="auto"/>
        <w:left w:val="none" w:sz="0" w:space="0" w:color="auto"/>
        <w:bottom w:val="none" w:sz="0" w:space="0" w:color="auto"/>
        <w:right w:val="none" w:sz="0" w:space="0" w:color="auto"/>
      </w:divBdr>
    </w:div>
    <w:div w:id="1137335569">
      <w:bodyDiv w:val="1"/>
      <w:marLeft w:val="0"/>
      <w:marRight w:val="0"/>
      <w:marTop w:val="0"/>
      <w:marBottom w:val="0"/>
      <w:divBdr>
        <w:top w:val="none" w:sz="0" w:space="0" w:color="auto"/>
        <w:left w:val="none" w:sz="0" w:space="0" w:color="auto"/>
        <w:bottom w:val="none" w:sz="0" w:space="0" w:color="auto"/>
        <w:right w:val="none" w:sz="0" w:space="0" w:color="auto"/>
      </w:divBdr>
    </w:div>
    <w:div w:id="1193038335">
      <w:bodyDiv w:val="1"/>
      <w:marLeft w:val="0"/>
      <w:marRight w:val="0"/>
      <w:marTop w:val="0"/>
      <w:marBottom w:val="0"/>
      <w:divBdr>
        <w:top w:val="none" w:sz="0" w:space="0" w:color="auto"/>
        <w:left w:val="none" w:sz="0" w:space="0" w:color="auto"/>
        <w:bottom w:val="none" w:sz="0" w:space="0" w:color="auto"/>
        <w:right w:val="none" w:sz="0" w:space="0" w:color="auto"/>
      </w:divBdr>
    </w:div>
    <w:div w:id="1213619014">
      <w:bodyDiv w:val="1"/>
      <w:marLeft w:val="0"/>
      <w:marRight w:val="0"/>
      <w:marTop w:val="0"/>
      <w:marBottom w:val="0"/>
      <w:divBdr>
        <w:top w:val="none" w:sz="0" w:space="0" w:color="auto"/>
        <w:left w:val="none" w:sz="0" w:space="0" w:color="auto"/>
        <w:bottom w:val="none" w:sz="0" w:space="0" w:color="auto"/>
        <w:right w:val="none" w:sz="0" w:space="0" w:color="auto"/>
      </w:divBdr>
    </w:div>
    <w:div w:id="1267612180">
      <w:bodyDiv w:val="1"/>
      <w:marLeft w:val="0"/>
      <w:marRight w:val="0"/>
      <w:marTop w:val="0"/>
      <w:marBottom w:val="0"/>
      <w:divBdr>
        <w:top w:val="none" w:sz="0" w:space="0" w:color="auto"/>
        <w:left w:val="none" w:sz="0" w:space="0" w:color="auto"/>
        <w:bottom w:val="none" w:sz="0" w:space="0" w:color="auto"/>
        <w:right w:val="none" w:sz="0" w:space="0" w:color="auto"/>
      </w:divBdr>
    </w:div>
    <w:div w:id="1295714891">
      <w:bodyDiv w:val="1"/>
      <w:marLeft w:val="0"/>
      <w:marRight w:val="0"/>
      <w:marTop w:val="0"/>
      <w:marBottom w:val="0"/>
      <w:divBdr>
        <w:top w:val="none" w:sz="0" w:space="0" w:color="auto"/>
        <w:left w:val="none" w:sz="0" w:space="0" w:color="auto"/>
        <w:bottom w:val="none" w:sz="0" w:space="0" w:color="auto"/>
        <w:right w:val="none" w:sz="0" w:space="0" w:color="auto"/>
      </w:divBdr>
    </w:div>
    <w:div w:id="1301424080">
      <w:bodyDiv w:val="1"/>
      <w:marLeft w:val="0"/>
      <w:marRight w:val="0"/>
      <w:marTop w:val="0"/>
      <w:marBottom w:val="0"/>
      <w:divBdr>
        <w:top w:val="none" w:sz="0" w:space="0" w:color="auto"/>
        <w:left w:val="none" w:sz="0" w:space="0" w:color="auto"/>
        <w:bottom w:val="none" w:sz="0" w:space="0" w:color="auto"/>
        <w:right w:val="none" w:sz="0" w:space="0" w:color="auto"/>
      </w:divBdr>
    </w:div>
    <w:div w:id="1311978790">
      <w:bodyDiv w:val="1"/>
      <w:marLeft w:val="0"/>
      <w:marRight w:val="0"/>
      <w:marTop w:val="0"/>
      <w:marBottom w:val="0"/>
      <w:divBdr>
        <w:top w:val="none" w:sz="0" w:space="0" w:color="auto"/>
        <w:left w:val="none" w:sz="0" w:space="0" w:color="auto"/>
        <w:bottom w:val="none" w:sz="0" w:space="0" w:color="auto"/>
        <w:right w:val="none" w:sz="0" w:space="0" w:color="auto"/>
      </w:divBdr>
    </w:div>
    <w:div w:id="1351293171">
      <w:bodyDiv w:val="1"/>
      <w:marLeft w:val="0"/>
      <w:marRight w:val="0"/>
      <w:marTop w:val="0"/>
      <w:marBottom w:val="0"/>
      <w:divBdr>
        <w:top w:val="none" w:sz="0" w:space="0" w:color="auto"/>
        <w:left w:val="none" w:sz="0" w:space="0" w:color="auto"/>
        <w:bottom w:val="none" w:sz="0" w:space="0" w:color="auto"/>
        <w:right w:val="none" w:sz="0" w:space="0" w:color="auto"/>
      </w:divBdr>
    </w:div>
    <w:div w:id="1383560289">
      <w:bodyDiv w:val="1"/>
      <w:marLeft w:val="0"/>
      <w:marRight w:val="0"/>
      <w:marTop w:val="0"/>
      <w:marBottom w:val="0"/>
      <w:divBdr>
        <w:top w:val="none" w:sz="0" w:space="0" w:color="auto"/>
        <w:left w:val="none" w:sz="0" w:space="0" w:color="auto"/>
        <w:bottom w:val="none" w:sz="0" w:space="0" w:color="auto"/>
        <w:right w:val="none" w:sz="0" w:space="0" w:color="auto"/>
      </w:divBdr>
    </w:div>
    <w:div w:id="1518081724">
      <w:bodyDiv w:val="1"/>
      <w:marLeft w:val="0"/>
      <w:marRight w:val="0"/>
      <w:marTop w:val="0"/>
      <w:marBottom w:val="0"/>
      <w:divBdr>
        <w:top w:val="none" w:sz="0" w:space="0" w:color="auto"/>
        <w:left w:val="none" w:sz="0" w:space="0" w:color="auto"/>
        <w:bottom w:val="none" w:sz="0" w:space="0" w:color="auto"/>
        <w:right w:val="none" w:sz="0" w:space="0" w:color="auto"/>
      </w:divBdr>
    </w:div>
    <w:div w:id="1586569141">
      <w:bodyDiv w:val="1"/>
      <w:marLeft w:val="0"/>
      <w:marRight w:val="0"/>
      <w:marTop w:val="0"/>
      <w:marBottom w:val="0"/>
      <w:divBdr>
        <w:top w:val="none" w:sz="0" w:space="0" w:color="auto"/>
        <w:left w:val="none" w:sz="0" w:space="0" w:color="auto"/>
        <w:bottom w:val="none" w:sz="0" w:space="0" w:color="auto"/>
        <w:right w:val="none" w:sz="0" w:space="0" w:color="auto"/>
      </w:divBdr>
    </w:div>
    <w:div w:id="1603146356">
      <w:bodyDiv w:val="1"/>
      <w:marLeft w:val="0"/>
      <w:marRight w:val="0"/>
      <w:marTop w:val="0"/>
      <w:marBottom w:val="0"/>
      <w:divBdr>
        <w:top w:val="none" w:sz="0" w:space="0" w:color="auto"/>
        <w:left w:val="none" w:sz="0" w:space="0" w:color="auto"/>
        <w:bottom w:val="none" w:sz="0" w:space="0" w:color="auto"/>
        <w:right w:val="none" w:sz="0" w:space="0" w:color="auto"/>
      </w:divBdr>
    </w:div>
    <w:div w:id="1643803151">
      <w:bodyDiv w:val="1"/>
      <w:marLeft w:val="0"/>
      <w:marRight w:val="0"/>
      <w:marTop w:val="0"/>
      <w:marBottom w:val="0"/>
      <w:divBdr>
        <w:top w:val="none" w:sz="0" w:space="0" w:color="auto"/>
        <w:left w:val="none" w:sz="0" w:space="0" w:color="auto"/>
        <w:bottom w:val="none" w:sz="0" w:space="0" w:color="auto"/>
        <w:right w:val="none" w:sz="0" w:space="0" w:color="auto"/>
      </w:divBdr>
    </w:div>
    <w:div w:id="1682734049">
      <w:bodyDiv w:val="1"/>
      <w:marLeft w:val="0"/>
      <w:marRight w:val="0"/>
      <w:marTop w:val="0"/>
      <w:marBottom w:val="0"/>
      <w:divBdr>
        <w:top w:val="none" w:sz="0" w:space="0" w:color="auto"/>
        <w:left w:val="none" w:sz="0" w:space="0" w:color="auto"/>
        <w:bottom w:val="none" w:sz="0" w:space="0" w:color="auto"/>
        <w:right w:val="none" w:sz="0" w:space="0" w:color="auto"/>
      </w:divBdr>
    </w:div>
    <w:div w:id="1766732302">
      <w:bodyDiv w:val="1"/>
      <w:marLeft w:val="0"/>
      <w:marRight w:val="0"/>
      <w:marTop w:val="0"/>
      <w:marBottom w:val="0"/>
      <w:divBdr>
        <w:top w:val="none" w:sz="0" w:space="0" w:color="auto"/>
        <w:left w:val="none" w:sz="0" w:space="0" w:color="auto"/>
        <w:bottom w:val="none" w:sz="0" w:space="0" w:color="auto"/>
        <w:right w:val="none" w:sz="0" w:space="0" w:color="auto"/>
      </w:divBdr>
    </w:div>
    <w:div w:id="1817530528">
      <w:bodyDiv w:val="1"/>
      <w:marLeft w:val="0"/>
      <w:marRight w:val="0"/>
      <w:marTop w:val="0"/>
      <w:marBottom w:val="0"/>
      <w:divBdr>
        <w:top w:val="none" w:sz="0" w:space="0" w:color="auto"/>
        <w:left w:val="none" w:sz="0" w:space="0" w:color="auto"/>
        <w:bottom w:val="none" w:sz="0" w:space="0" w:color="auto"/>
        <w:right w:val="none" w:sz="0" w:space="0" w:color="auto"/>
      </w:divBdr>
    </w:div>
    <w:div w:id="1858348728">
      <w:bodyDiv w:val="1"/>
      <w:marLeft w:val="0"/>
      <w:marRight w:val="0"/>
      <w:marTop w:val="0"/>
      <w:marBottom w:val="0"/>
      <w:divBdr>
        <w:top w:val="none" w:sz="0" w:space="0" w:color="auto"/>
        <w:left w:val="none" w:sz="0" w:space="0" w:color="auto"/>
        <w:bottom w:val="none" w:sz="0" w:space="0" w:color="auto"/>
        <w:right w:val="none" w:sz="0" w:space="0" w:color="auto"/>
      </w:divBdr>
    </w:div>
    <w:div w:id="1909998421">
      <w:bodyDiv w:val="1"/>
      <w:marLeft w:val="0"/>
      <w:marRight w:val="0"/>
      <w:marTop w:val="0"/>
      <w:marBottom w:val="0"/>
      <w:divBdr>
        <w:top w:val="none" w:sz="0" w:space="0" w:color="auto"/>
        <w:left w:val="none" w:sz="0" w:space="0" w:color="auto"/>
        <w:bottom w:val="none" w:sz="0" w:space="0" w:color="auto"/>
        <w:right w:val="none" w:sz="0" w:space="0" w:color="auto"/>
      </w:divBdr>
    </w:div>
    <w:div w:id="1921674486">
      <w:bodyDiv w:val="1"/>
      <w:marLeft w:val="0"/>
      <w:marRight w:val="0"/>
      <w:marTop w:val="0"/>
      <w:marBottom w:val="0"/>
      <w:divBdr>
        <w:top w:val="none" w:sz="0" w:space="0" w:color="auto"/>
        <w:left w:val="none" w:sz="0" w:space="0" w:color="auto"/>
        <w:bottom w:val="none" w:sz="0" w:space="0" w:color="auto"/>
        <w:right w:val="none" w:sz="0" w:space="0" w:color="auto"/>
      </w:divBdr>
    </w:div>
    <w:div w:id="1992245553">
      <w:bodyDiv w:val="1"/>
      <w:marLeft w:val="0"/>
      <w:marRight w:val="0"/>
      <w:marTop w:val="0"/>
      <w:marBottom w:val="0"/>
      <w:divBdr>
        <w:top w:val="none" w:sz="0" w:space="0" w:color="auto"/>
        <w:left w:val="none" w:sz="0" w:space="0" w:color="auto"/>
        <w:bottom w:val="none" w:sz="0" w:space="0" w:color="auto"/>
        <w:right w:val="none" w:sz="0" w:space="0" w:color="auto"/>
      </w:divBdr>
    </w:div>
    <w:div w:id="2012293391">
      <w:bodyDiv w:val="1"/>
      <w:marLeft w:val="0"/>
      <w:marRight w:val="0"/>
      <w:marTop w:val="0"/>
      <w:marBottom w:val="0"/>
      <w:divBdr>
        <w:top w:val="none" w:sz="0" w:space="0" w:color="auto"/>
        <w:left w:val="none" w:sz="0" w:space="0" w:color="auto"/>
        <w:bottom w:val="none" w:sz="0" w:space="0" w:color="auto"/>
        <w:right w:val="none" w:sz="0" w:space="0" w:color="auto"/>
      </w:divBdr>
    </w:div>
    <w:div w:id="2103407264">
      <w:bodyDiv w:val="1"/>
      <w:marLeft w:val="0"/>
      <w:marRight w:val="0"/>
      <w:marTop w:val="0"/>
      <w:marBottom w:val="0"/>
      <w:divBdr>
        <w:top w:val="none" w:sz="0" w:space="0" w:color="auto"/>
        <w:left w:val="none" w:sz="0" w:space="0" w:color="auto"/>
        <w:bottom w:val="none" w:sz="0" w:space="0" w:color="auto"/>
        <w:right w:val="none" w:sz="0" w:space="0" w:color="auto"/>
      </w:divBdr>
    </w:div>
    <w:div w:id="21045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ampubl@zdiz.pila.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zdiz.pil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zp@um.pila.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zdiz.pila.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iod@zdiz.pil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7E688-1555-4BC8-A2E4-6649B8FB7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11405</Words>
  <Characters>68432</Characters>
  <Application>Microsoft Office Word</Application>
  <DocSecurity>0</DocSecurity>
  <Lines>570</Lines>
  <Paragraphs>159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Ziółkowski</dc:creator>
  <cp:lastModifiedBy>P. Ziółkowski</cp:lastModifiedBy>
  <cp:revision>2</cp:revision>
  <cp:lastPrinted>2019-05-09T07:45:00Z</cp:lastPrinted>
  <dcterms:created xsi:type="dcterms:W3CDTF">2019-05-09T07:45:00Z</dcterms:created>
  <dcterms:modified xsi:type="dcterms:W3CDTF">2019-05-09T07:45:00Z</dcterms:modified>
</cp:coreProperties>
</file>